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7A" w:rsidRPr="0037307A" w:rsidRDefault="0037307A" w:rsidP="0037307A">
      <w:pPr>
        <w:rPr>
          <w:color w:val="C00000"/>
          <w:sz w:val="36"/>
          <w:szCs w:val="36"/>
        </w:rPr>
      </w:pPr>
      <w:proofErr w:type="gramStart"/>
      <w:r w:rsidRPr="0037307A">
        <w:rPr>
          <w:color w:val="C00000"/>
          <w:sz w:val="36"/>
          <w:szCs w:val="36"/>
        </w:rPr>
        <w:t>C</w:t>
      </w:r>
      <w:proofErr w:type="gramEnd"/>
      <w:r w:rsidRPr="0037307A">
        <w:rPr>
          <w:color w:val="C00000"/>
          <w:sz w:val="36"/>
          <w:szCs w:val="36"/>
        </w:rPr>
        <w:t>ЕКРЕТЫ УДАЧНОГО ДНЯ ПЕРВОКЛАССНИКА</w:t>
      </w:r>
    </w:p>
    <w:p w:rsidR="0037307A" w:rsidRDefault="0037307A" w:rsidP="0037307A">
      <w:pPr>
        <w:rPr>
          <w:sz w:val="36"/>
          <w:szCs w:val="36"/>
        </w:rPr>
      </w:pPr>
      <w:r w:rsidRPr="0037307A">
        <w:rPr>
          <w:color w:val="FF0000"/>
          <w:sz w:val="32"/>
          <w:szCs w:val="32"/>
          <w:u w:val="single"/>
        </w:rPr>
        <w:t>Пробуждение</w:t>
      </w:r>
      <w:r w:rsidRPr="0037307A">
        <w:rPr>
          <w:sz w:val="32"/>
          <w:szCs w:val="32"/>
        </w:rPr>
        <w:t>.</w:t>
      </w:r>
    </w:p>
    <w:p w:rsidR="0037307A" w:rsidRPr="0037307A" w:rsidRDefault="0037307A" w:rsidP="0037307A">
      <w:pPr>
        <w:rPr>
          <w:sz w:val="28"/>
          <w:szCs w:val="28"/>
        </w:rPr>
      </w:pPr>
      <w:r w:rsidRPr="0037307A">
        <w:rPr>
          <w:sz w:val="28"/>
          <w:szCs w:val="28"/>
        </w:rPr>
        <w:t xml:space="preserve"> Не нужно будить ребенка, он может испытывать чувство неприязни к матери, которая вечно тормошит его, стаскивая одеяло. Он заранее может вздрагивать, когда она входит в комнату. "Вставай, опоздаешь". Гораздо лучше научить его пользоваться будильником. Лучше купить будильник и, преподнося его, как - то обыграть ситуацию: "Этот будильник будет только твоим, он поможет тебе вовремя вставать и всегда успевать". </w:t>
      </w:r>
    </w:p>
    <w:p w:rsidR="0037307A" w:rsidRPr="0037307A" w:rsidRDefault="0037307A" w:rsidP="0037307A">
      <w:pPr>
        <w:rPr>
          <w:sz w:val="28"/>
          <w:szCs w:val="28"/>
        </w:rPr>
      </w:pPr>
      <w:r w:rsidRPr="0037307A">
        <w:rPr>
          <w:sz w:val="28"/>
          <w:szCs w:val="28"/>
        </w:rPr>
        <w:t xml:space="preserve">Если ребенок встает с трудом, не нужно дразнить его "лежебокой", не вступать в спор по поводу "последних минуток". Можно решить вопрос по-другому: поставить стрелку на пять минут раньше: " Да, я понимаю, вставать сегодня почему-то не хочется. Полежи еще пять минут".  Эти слова создают атмосферу теплоты и добра, в противоположность крикам. Когда ребенка утром торопят, то часто он делает все еще медленнее. Это его естественная реакция, его мощное оружие в борьбе с распорядком, который его не устраивает. </w:t>
      </w:r>
    </w:p>
    <w:p w:rsidR="0037307A" w:rsidRPr="0037307A" w:rsidRDefault="0037307A" w:rsidP="003730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7307A">
        <w:rPr>
          <w:sz w:val="28"/>
          <w:szCs w:val="28"/>
        </w:rPr>
        <w:t xml:space="preserve">Не надо лишний раз торопить, лучше сказать точное время и указать, когда он должен закончить то, что делает: " Через 10 минут тебе надо выходить в школу". "Уже 7 часов, через 30 минут садимся за стол". </w:t>
      </w:r>
    </w:p>
    <w:p w:rsidR="0037307A" w:rsidRPr="0037307A" w:rsidRDefault="0037307A" w:rsidP="0037307A">
      <w:pPr>
        <w:rPr>
          <w:color w:val="FF0000"/>
          <w:sz w:val="32"/>
          <w:szCs w:val="32"/>
          <w:u w:val="single"/>
        </w:rPr>
      </w:pPr>
      <w:r w:rsidRPr="0037307A">
        <w:rPr>
          <w:color w:val="FF0000"/>
          <w:sz w:val="32"/>
          <w:szCs w:val="32"/>
          <w:u w:val="single"/>
        </w:rPr>
        <w:t>Выход в школу.</w:t>
      </w:r>
    </w:p>
    <w:p w:rsidR="0037307A" w:rsidRPr="0037307A" w:rsidRDefault="0037307A" w:rsidP="003730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7307A">
        <w:rPr>
          <w:sz w:val="28"/>
          <w:szCs w:val="28"/>
        </w:rPr>
        <w:t xml:space="preserve">Если ребенок забыл положить в сумку учебник, завтрак, очки; лучше протянуть </w:t>
      </w:r>
      <w:proofErr w:type="gramStart"/>
      <w:r w:rsidRPr="0037307A">
        <w:rPr>
          <w:sz w:val="28"/>
          <w:szCs w:val="28"/>
        </w:rPr>
        <w:t>их</w:t>
      </w:r>
      <w:proofErr w:type="gramEnd"/>
      <w:r w:rsidRPr="0037307A">
        <w:rPr>
          <w:sz w:val="28"/>
          <w:szCs w:val="28"/>
        </w:rPr>
        <w:t xml:space="preserve"> молча, чем пускаться в напряженное рассуждение о его забывчивости и безответственности: "Вот твои очки" - лучше, чем "Неужели я доживу до того времени, когда ты научишься сам класть очки". Не ругать и не читать нотаций перед школой. На прощание лучше сказать: "Пусть все сегодня будет хорошо", чем "Смотри, веди себя хорошо, не балуйся". Ребенку приятнее услышать доверительную фразу: "Увидимся в два часа", чем "После школы нигде не </w:t>
      </w:r>
      <w:proofErr w:type="spellStart"/>
      <w:r w:rsidRPr="0037307A">
        <w:rPr>
          <w:sz w:val="28"/>
          <w:szCs w:val="28"/>
        </w:rPr>
        <w:t>шляйся</w:t>
      </w:r>
      <w:proofErr w:type="spellEnd"/>
      <w:r w:rsidRPr="0037307A">
        <w:rPr>
          <w:sz w:val="28"/>
          <w:szCs w:val="28"/>
        </w:rPr>
        <w:t xml:space="preserve">, сразу домой". </w:t>
      </w:r>
    </w:p>
    <w:p w:rsidR="0037307A" w:rsidRPr="0037307A" w:rsidRDefault="0037307A" w:rsidP="0037307A">
      <w:pPr>
        <w:rPr>
          <w:color w:val="FF0000"/>
          <w:sz w:val="32"/>
          <w:szCs w:val="32"/>
          <w:u w:val="single"/>
        </w:rPr>
      </w:pPr>
      <w:r w:rsidRPr="0037307A">
        <w:rPr>
          <w:color w:val="FF0000"/>
          <w:sz w:val="32"/>
          <w:szCs w:val="32"/>
          <w:u w:val="single"/>
        </w:rPr>
        <w:t>Возвращение из школы.</w:t>
      </w:r>
    </w:p>
    <w:p w:rsidR="0037307A" w:rsidRPr="0037307A" w:rsidRDefault="0037307A" w:rsidP="0037307A">
      <w:pPr>
        <w:rPr>
          <w:sz w:val="28"/>
          <w:szCs w:val="28"/>
        </w:rPr>
      </w:pPr>
      <w:r w:rsidRPr="0037307A">
        <w:rPr>
          <w:sz w:val="28"/>
          <w:szCs w:val="28"/>
        </w:rPr>
        <w:t xml:space="preserve">Не задавать вопросы, на которые дети дают привычные ответы. </w:t>
      </w:r>
    </w:p>
    <w:p w:rsidR="0037307A" w:rsidRPr="0037307A" w:rsidRDefault="0037307A" w:rsidP="0037307A">
      <w:pPr>
        <w:rPr>
          <w:sz w:val="28"/>
          <w:szCs w:val="28"/>
        </w:rPr>
      </w:pPr>
      <w:r w:rsidRPr="0037307A">
        <w:rPr>
          <w:sz w:val="28"/>
          <w:szCs w:val="28"/>
        </w:rPr>
        <w:t xml:space="preserve">- Как дела в школе? </w:t>
      </w:r>
    </w:p>
    <w:p w:rsidR="0037307A" w:rsidRDefault="0037307A" w:rsidP="0037307A">
      <w:pPr>
        <w:rPr>
          <w:sz w:val="28"/>
          <w:szCs w:val="28"/>
        </w:rPr>
      </w:pPr>
      <w:r w:rsidRPr="0037307A">
        <w:rPr>
          <w:sz w:val="28"/>
          <w:szCs w:val="28"/>
        </w:rPr>
        <w:lastRenderedPageBreak/>
        <w:t xml:space="preserve"> - Нормально. </w:t>
      </w:r>
    </w:p>
    <w:p w:rsidR="0037307A" w:rsidRPr="0037307A" w:rsidRDefault="0037307A" w:rsidP="0037307A">
      <w:pPr>
        <w:rPr>
          <w:sz w:val="28"/>
          <w:szCs w:val="28"/>
        </w:rPr>
      </w:pPr>
      <w:r w:rsidRPr="0037307A">
        <w:rPr>
          <w:sz w:val="28"/>
          <w:szCs w:val="28"/>
        </w:rPr>
        <w:t xml:space="preserve"> - А что сегодня делали? </w:t>
      </w:r>
    </w:p>
    <w:p w:rsidR="0037307A" w:rsidRPr="0037307A" w:rsidRDefault="0037307A" w:rsidP="0037307A">
      <w:pPr>
        <w:rPr>
          <w:sz w:val="28"/>
          <w:szCs w:val="28"/>
        </w:rPr>
      </w:pPr>
      <w:r w:rsidRPr="0037307A">
        <w:rPr>
          <w:sz w:val="28"/>
          <w:szCs w:val="28"/>
        </w:rPr>
        <w:t xml:space="preserve"> - А ничего. </w:t>
      </w:r>
    </w:p>
    <w:p w:rsidR="0037307A" w:rsidRPr="0037307A" w:rsidRDefault="0037307A" w:rsidP="0037307A">
      <w:pPr>
        <w:rPr>
          <w:sz w:val="28"/>
          <w:szCs w:val="28"/>
        </w:rPr>
      </w:pPr>
      <w:r w:rsidRPr="0037307A">
        <w:rPr>
          <w:sz w:val="28"/>
          <w:szCs w:val="28"/>
        </w:rPr>
        <w:t xml:space="preserve">- Что получил? И т.д. </w:t>
      </w:r>
    </w:p>
    <w:p w:rsidR="0037307A" w:rsidRPr="0037307A" w:rsidRDefault="0037307A" w:rsidP="0037307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7307A">
        <w:rPr>
          <w:sz w:val="28"/>
          <w:szCs w:val="28"/>
        </w:rPr>
        <w:t xml:space="preserve">Вспомните себя, как порой раздражал этот вопрос, особенно когда оценки не соответствовали ожиданию со стороны родителей ("им нужны мои оценки, а не я"). Понаблюдайте за ребенком, какие эмоции "написаны" у него на лице. </w:t>
      </w:r>
      <w:proofErr w:type="gramStart"/>
      <w:r w:rsidRPr="0037307A">
        <w:rPr>
          <w:sz w:val="28"/>
          <w:szCs w:val="28"/>
        </w:rPr>
        <w:t>("День был трудный?</w:t>
      </w:r>
      <w:proofErr w:type="gramEnd"/>
      <w:r w:rsidRPr="0037307A">
        <w:rPr>
          <w:sz w:val="28"/>
          <w:szCs w:val="28"/>
        </w:rPr>
        <w:t xml:space="preserve"> Ты, наверное, еле дождался конца. </w:t>
      </w:r>
      <w:proofErr w:type="gramStart"/>
      <w:r w:rsidRPr="0037307A">
        <w:rPr>
          <w:sz w:val="28"/>
          <w:szCs w:val="28"/>
        </w:rPr>
        <w:t xml:space="preserve">Ты рад, что пришел домой?"). </w:t>
      </w:r>
      <w:proofErr w:type="gramEnd"/>
    </w:p>
    <w:p w:rsidR="0037307A" w:rsidRPr="0037307A" w:rsidRDefault="0037307A" w:rsidP="0037307A">
      <w:pPr>
        <w:rPr>
          <w:color w:val="FF0000"/>
          <w:sz w:val="32"/>
          <w:szCs w:val="32"/>
          <w:u w:val="single"/>
        </w:rPr>
      </w:pPr>
      <w:r w:rsidRPr="0037307A">
        <w:rPr>
          <w:color w:val="FF0000"/>
          <w:sz w:val="32"/>
          <w:szCs w:val="32"/>
          <w:u w:val="single"/>
        </w:rPr>
        <w:t>Пора спать.</w:t>
      </w:r>
    </w:p>
    <w:p w:rsidR="0037307A" w:rsidRPr="0037307A" w:rsidRDefault="0037307A" w:rsidP="0037307A">
      <w:pPr>
        <w:rPr>
          <w:sz w:val="28"/>
          <w:szCs w:val="28"/>
        </w:rPr>
      </w:pPr>
      <w:r w:rsidRPr="0037307A">
        <w:rPr>
          <w:sz w:val="28"/>
          <w:szCs w:val="28"/>
        </w:rPr>
        <w:t>Дошкольников и младших школьников лучше укладывать спать самим родителям (мать и отец). Если перед сном доверительно поговорить с ним, внимательно выслушать, успокоить страхи, показать, что ты понимаешь ребенка, тогда он научится раскрывать душу и освободится от страхов, тревоги, спокойно заснет.</w:t>
      </w:r>
    </w:p>
    <w:p w:rsidR="0037307A" w:rsidRDefault="0037307A" w:rsidP="0037307A"/>
    <w:p w:rsidR="00E71461" w:rsidRDefault="00E71461" w:rsidP="0037307A"/>
    <w:sectPr w:rsidR="00E71461" w:rsidSect="00E7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7307A"/>
    <w:rsid w:val="0037307A"/>
    <w:rsid w:val="00E7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свезной</dc:creator>
  <cp:lastModifiedBy>свезной</cp:lastModifiedBy>
  <cp:revision>1</cp:revision>
  <dcterms:created xsi:type="dcterms:W3CDTF">2013-03-25T19:26:00Z</dcterms:created>
  <dcterms:modified xsi:type="dcterms:W3CDTF">2013-03-25T19:32:00Z</dcterms:modified>
</cp:coreProperties>
</file>