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1" w:rsidRDefault="00250821" w:rsidP="00250821">
      <w:r>
        <w:t>Методы и приемы работы по развитию речи</w:t>
      </w:r>
    </w:p>
    <w:p w:rsidR="00250821" w:rsidRDefault="00250821" w:rsidP="00250821"/>
    <w:p w:rsidR="00250821" w:rsidRDefault="00250821" w:rsidP="00250821">
      <w:r>
        <w:t>1. Анализ ответа ребенка (выполняется для ребенка, чтобы он знал свои недостатки и мог их устранить).</w:t>
      </w:r>
    </w:p>
    <w:p w:rsidR="00250821" w:rsidRDefault="00250821" w:rsidP="00250821">
      <w:r>
        <w:t>2. Беседа обобщающая (после того как дети накопят какой-то объем знаний. Например, после экскурсии).</w:t>
      </w:r>
    </w:p>
    <w:p w:rsidR="00250821" w:rsidRDefault="00250821" w:rsidP="00250821">
      <w:r>
        <w:t>3. Беседа. Подготавливается воспитателем заранее, как занятие.</w:t>
      </w:r>
    </w:p>
    <w:p w:rsidR="00250821" w:rsidRDefault="00250821" w:rsidP="00250821">
      <w:r>
        <w:t>4. Воображаемая ситуация.</w:t>
      </w:r>
    </w:p>
    <w:p w:rsidR="00250821" w:rsidRDefault="00250821" w:rsidP="00250821">
      <w:r>
        <w:t>5. Вопросы проблемные, более сложные начинаются со слов почему, из-за чего, как, сравнить и др. то есть требуют размышлений, умозаключений.</w:t>
      </w:r>
    </w:p>
    <w:p w:rsidR="00250821" w:rsidRDefault="00250821" w:rsidP="00250821">
      <w:r>
        <w:t>6. Вопросы репродуктивные = простые начинаются со слов какой, что, когда. Эти вопросы не требуют мышления, ребенку не надо догадываться, соображать.</w:t>
      </w:r>
    </w:p>
    <w:p w:rsidR="00250821" w:rsidRDefault="00250821" w:rsidP="00250821">
      <w:r>
        <w:t>7. Демонстрация движений, артикуляционных позиций.</w:t>
      </w:r>
    </w:p>
    <w:p w:rsidR="00250821" w:rsidRDefault="00250821" w:rsidP="00250821">
      <w:r>
        <w:t>8. Дидактические игры (чей домик, чудесный мешочек, домино) – имеют несколько игровых правил или действий.</w:t>
      </w:r>
    </w:p>
    <w:p w:rsidR="00250821" w:rsidRDefault="00250821" w:rsidP="00250821">
      <w:r>
        <w:t>9. Дидактические рассказы с включением учебных заданий.</w:t>
      </w:r>
    </w:p>
    <w:p w:rsidR="00250821" w:rsidRDefault="00250821" w:rsidP="00250821">
      <w:r>
        <w:t>10. Дидактические упражнения – проще чем дидактические игры имеют одно правило или действие. (скажи наоборот)</w:t>
      </w:r>
    </w:p>
    <w:p w:rsidR="00250821" w:rsidRDefault="00250821" w:rsidP="00250821">
      <w:r>
        <w:t>11. Замечание.</w:t>
      </w:r>
    </w:p>
    <w:p w:rsidR="00250821" w:rsidRDefault="00250821" w:rsidP="00250821">
      <w:r>
        <w:t>12. Заучивания.</w:t>
      </w:r>
    </w:p>
    <w:p w:rsidR="00250821" w:rsidRDefault="00250821" w:rsidP="00250821">
      <w:r>
        <w:t>13. Звукоподражания (при освоении звуков).</w:t>
      </w:r>
    </w:p>
    <w:p w:rsidR="00250821" w:rsidRDefault="00250821" w:rsidP="00250821">
      <w:r>
        <w:t>14. Имитация действия, движения (на физминутках).</w:t>
      </w:r>
    </w:p>
    <w:p w:rsidR="00250821" w:rsidRDefault="00250821" w:rsidP="00250821">
      <w:r>
        <w:t>15. Инсценировки.</w:t>
      </w:r>
    </w:p>
    <w:p w:rsidR="00250821" w:rsidRDefault="00250821" w:rsidP="00250821">
      <w:r>
        <w:t>16. Исправление.</w:t>
      </w:r>
    </w:p>
    <w:p w:rsidR="00250821" w:rsidRDefault="00250821" w:rsidP="00250821">
      <w:r>
        <w:t>17. Интонационное выделение слова.</w:t>
      </w:r>
    </w:p>
    <w:p w:rsidR="00250821" w:rsidRDefault="00250821" w:rsidP="00250821">
      <w:r>
        <w:t>18. Интригующая интонация (загадочная, таинственная, испуганная, удивленная, восторженная и др.)</w:t>
      </w:r>
    </w:p>
    <w:p w:rsidR="00250821" w:rsidRDefault="00250821" w:rsidP="00250821">
      <w:r>
        <w:t>19. Конструирование (букв и др.).</w:t>
      </w:r>
    </w:p>
    <w:p w:rsidR="00250821" w:rsidRDefault="00250821" w:rsidP="00250821">
      <w:r>
        <w:t>20. Моделирование (структуры текста, строения слова).</w:t>
      </w:r>
    </w:p>
    <w:p w:rsidR="00250821" w:rsidRDefault="00250821" w:rsidP="00250821">
      <w:r>
        <w:t>21. Мотивация заданий (поможем Дюймовочке, подготовим Незнайку к школе, исправим ошибки у Карлсона, сделаем подарок маме, узнаем кто в группе самый быстрый и др.)</w:t>
      </w:r>
    </w:p>
    <w:p w:rsidR="00250821" w:rsidRDefault="00250821" w:rsidP="00250821">
      <w:r>
        <w:t>22. Наблюдение.</w:t>
      </w:r>
    </w:p>
    <w:p w:rsidR="00250821" w:rsidRDefault="00250821" w:rsidP="00250821">
      <w:r>
        <w:lastRenderedPageBreak/>
        <w:t>23. Напоминание.</w:t>
      </w:r>
    </w:p>
    <w:p w:rsidR="00250821" w:rsidRDefault="00250821" w:rsidP="00250821">
      <w:r>
        <w:t>24. Образец правильного произношения.</w:t>
      </w:r>
    </w:p>
    <w:p w:rsidR="00250821" w:rsidRDefault="00250821" w:rsidP="00250821">
      <w:r>
        <w:t>25. Образная физкультурная пауза.</w:t>
      </w:r>
    </w:p>
    <w:p w:rsidR="00250821" w:rsidRDefault="00250821" w:rsidP="00250821">
      <w:r>
        <w:t>26. Образное называние звука (ЗЗЗ – звенит комарик). Обследование предметов. Обязательно проговаривать все действия обследования (поглаживание, ощупывание, сжимание, взвешивание, приподнимание и пр.), и называть получаемые ощущения (прохладный, шершавый, гладкий, тяжелый, округлый, др.)</w:t>
      </w:r>
    </w:p>
    <w:p w:rsidR="00250821" w:rsidRDefault="00250821" w:rsidP="00250821">
      <w:r>
        <w:t>27. Объяснение (например, правил поведения, игры).</w:t>
      </w:r>
    </w:p>
    <w:p w:rsidR="00250821" w:rsidRDefault="00250821" w:rsidP="00250821">
      <w:r>
        <w:t>28. Отраженная речь – повтор за воспитателем речевого образца.</w:t>
      </w:r>
    </w:p>
    <w:p w:rsidR="00250821" w:rsidRDefault="00250821" w:rsidP="00250821">
      <w:r>
        <w:t>29. Оценка (мотивированная).</w:t>
      </w:r>
    </w:p>
    <w:p w:rsidR="00250821" w:rsidRDefault="00250821" w:rsidP="00250821">
      <w:r>
        <w:t>30. Пересказ.</w:t>
      </w:r>
    </w:p>
    <w:p w:rsidR="00250821" w:rsidRDefault="00250821" w:rsidP="00250821">
      <w:r>
        <w:t>31. Повторы индивидуальные ребенком.</w:t>
      </w:r>
    </w:p>
    <w:p w:rsidR="00250821" w:rsidRDefault="00250821" w:rsidP="00250821">
      <w:r>
        <w:t>32. Повторы хоровые.</w:t>
      </w:r>
    </w:p>
    <w:p w:rsidR="00250821" w:rsidRDefault="00250821" w:rsidP="00250821">
      <w:r>
        <w:t>33. Подбор обобщающих понятий (стол + стул + табурет = мебель)</w:t>
      </w:r>
    </w:p>
    <w:p w:rsidR="00250821" w:rsidRDefault="00250821" w:rsidP="00250821">
      <w:r>
        <w:t>34. Подвижные игры с речевым сопровождением, хороводные игры. (каравай)</w:t>
      </w:r>
    </w:p>
    <w:p w:rsidR="00250821" w:rsidRDefault="00250821" w:rsidP="00250821">
      <w:r>
        <w:t>35. Подсказ (начала слова).</w:t>
      </w:r>
    </w:p>
    <w:p w:rsidR="00250821" w:rsidRDefault="00250821" w:rsidP="00250821">
      <w:r>
        <w:t>36. Показ артикуляционных движений.</w:t>
      </w:r>
    </w:p>
    <w:p w:rsidR="00250821" w:rsidRDefault="00250821" w:rsidP="00250821">
      <w:r>
        <w:t>37. Пояснение (самосвал – сам сваливает).</w:t>
      </w:r>
    </w:p>
    <w:p w:rsidR="00250821" w:rsidRDefault="00250821" w:rsidP="00250821">
      <w:r>
        <w:t>38. Прослушивание пластинок, магнитофонных записей (собственная речь, речь с дефектами, образцы речи).</w:t>
      </w:r>
    </w:p>
    <w:p w:rsidR="00250821" w:rsidRDefault="00250821" w:rsidP="00250821">
      <w:r>
        <w:t>39. Разговор – не подготовленная «беседа», возникшая случайно, по ходу дела.</w:t>
      </w:r>
    </w:p>
    <w:p w:rsidR="00250821" w:rsidRDefault="00250821" w:rsidP="00250821">
      <w:r>
        <w:t>40. Рассказ (о чем либо, об авторе, явлении природы и др.).</w:t>
      </w:r>
    </w:p>
    <w:p w:rsidR="00250821" w:rsidRDefault="00250821" w:rsidP="00250821">
      <w:r>
        <w:t>41. Рассматривание рисунков, картин, макетов, диафильмов.</w:t>
      </w:r>
    </w:p>
    <w:p w:rsidR="00250821" w:rsidRDefault="00250821" w:rsidP="00250821">
      <w:r>
        <w:t>42. Речевой образец.</w:t>
      </w:r>
    </w:p>
    <w:p w:rsidR="00250821" w:rsidRDefault="00250821" w:rsidP="00250821">
      <w:r>
        <w:t>43. Речевые поручения – поручение, при выполнении которого ребенку необходимо будет обязательно использовать речь. Например: «Пойди к Тамаре Ивановне и попроси подточить карандаши. Так и скажи: «Тамара Ивановна, подточите мне, пожалуйста, карандаши». Это образец речевого поручения для ребенка с неразвитой речью или для детей в возрасте до старшей группы. Начиная со старшей группы можно давать детям поручения без образца речи, то есть вот так: «Пойди к Тамаре Ивановне и попроси подточить карандаши».</w:t>
      </w:r>
    </w:p>
    <w:p w:rsidR="00250821" w:rsidRDefault="00250821" w:rsidP="00250821">
      <w:r>
        <w:t xml:space="preserve">44. Речевые ситуации – специально придуманные ситуации, в которых дети отрабатывают речевые умения. Например: «У Тани завтра день рождения, как мы её будем поздравлять?» Дети </w:t>
      </w:r>
      <w:r>
        <w:lastRenderedPageBreak/>
        <w:t>придумывают свои поздравления, а воспитатель подсказывает им те слова, которые необходимо активизировать в речи и хвалит детей, если они используют, именно, эти слова.</w:t>
      </w:r>
    </w:p>
    <w:p w:rsidR="00250821" w:rsidRDefault="00250821" w:rsidP="00250821">
      <w:r>
        <w:t>45. Ролевые игры.</w:t>
      </w:r>
    </w:p>
    <w:p w:rsidR="00250821" w:rsidRDefault="00250821" w:rsidP="00250821">
      <w:r>
        <w:t>46. Совет.</w:t>
      </w:r>
    </w:p>
    <w:p w:rsidR="00250821" w:rsidRDefault="00250821" w:rsidP="00250821">
      <w:r>
        <w:t>47. Сопряженная речь – повтор вместе с педагогом.</w:t>
      </w:r>
    </w:p>
    <w:p w:rsidR="00250821" w:rsidRDefault="00250821" w:rsidP="00250821">
      <w:r>
        <w:t>48. Составление плана высказывания – чаще устное, про что сказать вначале, про что потом и так далее.</w:t>
      </w:r>
    </w:p>
    <w:p w:rsidR="00250821" w:rsidRDefault="00250821" w:rsidP="00250821">
      <w:r>
        <w:t>49. Схема ответа (моделирование) – про что сказать вначале, про что потом и так далее на наглядной основе, например с помощью схем.</w:t>
      </w:r>
    </w:p>
    <w:p w:rsidR="00250821" w:rsidRDefault="00250821" w:rsidP="00250821">
      <w:r>
        <w:t>50. Толкование слов (значения слов аквариум – стеклянный ящик)</w:t>
      </w:r>
    </w:p>
    <w:p w:rsidR="00250821" w:rsidRDefault="00250821" w:rsidP="00250821">
      <w:r>
        <w:t>51. Указание.</w:t>
      </w:r>
    </w:p>
    <w:p w:rsidR="00250821" w:rsidRDefault="00250821" w:rsidP="00250821">
      <w:r>
        <w:t>52. Утрированное произношение (усиленное).</w:t>
      </w:r>
    </w:p>
    <w:p w:rsidR="00250821" w:rsidRDefault="00250821" w:rsidP="00250821">
      <w:r>
        <w:t>53. Утрированное артикулирование (усиленный показ где находятся губы, зубы, язык в момент произнесения различных звуков, слов)</w:t>
      </w:r>
    </w:p>
    <w:p w:rsidR="00A421E7" w:rsidRDefault="00250821" w:rsidP="00250821">
      <w:r>
        <w:t>Чтение.</w:t>
      </w:r>
      <w:bookmarkStart w:id="0" w:name="_GoBack"/>
      <w:bookmarkEnd w:id="0"/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3"/>
    <w:rsid w:val="00250821"/>
    <w:rsid w:val="003E12B7"/>
    <w:rsid w:val="006E0C79"/>
    <w:rsid w:val="008576C3"/>
    <w:rsid w:val="009D6800"/>
    <w:rsid w:val="00A421E7"/>
    <w:rsid w:val="00D343A2"/>
    <w:rsid w:val="00DD1F89"/>
    <w:rsid w:val="00E97ED8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2</cp:revision>
  <dcterms:created xsi:type="dcterms:W3CDTF">2013-04-08T21:41:00Z</dcterms:created>
  <dcterms:modified xsi:type="dcterms:W3CDTF">2013-04-08T21:41:00Z</dcterms:modified>
</cp:coreProperties>
</file>