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21" w:rsidRPr="00B37339" w:rsidRDefault="00001821" w:rsidP="00B37339">
      <w:pPr>
        <w:jc w:val="center"/>
        <w:rPr>
          <w:b/>
          <w:sz w:val="28"/>
          <w:szCs w:val="28"/>
        </w:rPr>
      </w:pPr>
      <w:r w:rsidRPr="00B37339">
        <w:rPr>
          <w:b/>
          <w:sz w:val="28"/>
          <w:szCs w:val="28"/>
        </w:rPr>
        <w:t xml:space="preserve">Особенности физического </w:t>
      </w:r>
      <w:r w:rsidR="00B37339" w:rsidRPr="00B37339">
        <w:rPr>
          <w:b/>
          <w:sz w:val="28"/>
          <w:szCs w:val="28"/>
        </w:rPr>
        <w:t xml:space="preserve">и психологического </w:t>
      </w:r>
      <w:r w:rsidRPr="00B37339">
        <w:rPr>
          <w:b/>
          <w:sz w:val="28"/>
          <w:szCs w:val="28"/>
        </w:rPr>
        <w:t>развития мальчиков и девоче</w:t>
      </w:r>
      <w:r w:rsidR="00B37339" w:rsidRPr="00B37339">
        <w:rPr>
          <w:b/>
          <w:sz w:val="28"/>
          <w:szCs w:val="28"/>
        </w:rPr>
        <w:t xml:space="preserve">к </w:t>
      </w:r>
      <w:r w:rsidRPr="00B37339">
        <w:rPr>
          <w:b/>
          <w:sz w:val="28"/>
          <w:szCs w:val="28"/>
        </w:rPr>
        <w:t xml:space="preserve"> 10 лет</w:t>
      </w:r>
    </w:p>
    <w:p w:rsidR="00001821" w:rsidRDefault="00001821" w:rsidP="00001821"/>
    <w:p w:rsidR="00001821" w:rsidRDefault="00B37339" w:rsidP="00001821">
      <w:r>
        <w:t xml:space="preserve">         </w:t>
      </w:r>
      <w:r w:rsidR="00001821">
        <w:t>К 10 годам в организме мальчиков и девочек происходит значительное изменение нервной системы и желез, вырабатывающих гормоны, в том числе половых. Происходящие в организме перемены способствуют ускорению физического развития и половому созр</w:t>
      </w:r>
      <w:r>
        <w:t xml:space="preserve">еванию. </w:t>
      </w:r>
    </w:p>
    <w:p w:rsidR="00001821" w:rsidRDefault="00B37339" w:rsidP="00001821">
      <w:r>
        <w:t xml:space="preserve">        </w:t>
      </w:r>
      <w:r w:rsidR="00001821">
        <w:t>Для подростков обоего пола характерна некоторая неуклюжесть, угловатость, порывистость движений. Это связано с тем, что происходит быстрый рост костей, а мышцы не успевают за ними. Вернее, природа устроила все так, что организм растет не как воздушный шар, а постепенно.</w:t>
      </w:r>
    </w:p>
    <w:p w:rsidR="00001821" w:rsidRDefault="00B37339" w:rsidP="00001821">
      <w:r>
        <w:t xml:space="preserve">         </w:t>
      </w:r>
      <w:r w:rsidR="00001821">
        <w:t xml:space="preserve">В то время, когда интенсивнее растет скелет, более медленно растут мышцы — это период вытягивания. Когда скелет замедляет рост, то начинают интенсивно расти мышцы и внутренние органы. </w:t>
      </w:r>
    </w:p>
    <w:p w:rsidR="00001821" w:rsidRDefault="00B37339" w:rsidP="00001821">
      <w:r>
        <w:t xml:space="preserve">          </w:t>
      </w:r>
      <w:r w:rsidR="00001821">
        <w:t xml:space="preserve">В период полового созревания интенсивно растут внутренние органы, но </w:t>
      </w:r>
      <w:proofErr w:type="spellStart"/>
      <w:proofErr w:type="gramStart"/>
      <w:r w:rsidR="00001821">
        <w:t>сердечно-сосудистая</w:t>
      </w:r>
      <w:proofErr w:type="spellEnd"/>
      <w:proofErr w:type="gramEnd"/>
      <w:r w:rsidR="00001821">
        <w:t xml:space="preserve"> система не успевает перестроиться за быстро растущими скелетом и мышцами. Поэтому подростки часто страдают нейроциркуляторной </w:t>
      </w:r>
      <w:proofErr w:type="spellStart"/>
      <w:r w:rsidR="00001821">
        <w:t>дистонией</w:t>
      </w:r>
      <w:proofErr w:type="spellEnd"/>
      <w:r w:rsidR="00001821">
        <w:t xml:space="preserve"> (изменениями уровня артериального давления, частоты пульса и даже обмороками). </w:t>
      </w:r>
    </w:p>
    <w:p w:rsidR="00001821" w:rsidRDefault="00B37339" w:rsidP="00001821">
      <w:r>
        <w:t xml:space="preserve">          </w:t>
      </w:r>
      <w:r w:rsidR="00001821">
        <w:t xml:space="preserve">Нестабильность работы сердца в период полового созревания, который как раз бурно протекает с 10 до 14 лет, — это не повод избегать уроков физкультуры и полностью отказаться от активной физической нагрузки. Возможно, понадобится щадящий режим физической активности и некоторые ограничения в спортивных занятиях. В целом, физкультура способствует сбалансированности организма и его гармоничному развитию. В период повышенной неуклюжести и </w:t>
      </w:r>
      <w:proofErr w:type="spellStart"/>
      <w:r w:rsidR="00001821">
        <w:t>нескоординированности</w:t>
      </w:r>
      <w:proofErr w:type="spellEnd"/>
      <w:r w:rsidR="00001821">
        <w:t xml:space="preserve"> движений не стоит стесняться своего тела. Эти же проблемы возникают почти у всех сверстников и скоро проходят. Физическая активность поможет сделать движения ловкими, плавными, четкими.</w:t>
      </w:r>
    </w:p>
    <w:p w:rsidR="00001821" w:rsidRDefault="00B37339" w:rsidP="00001821">
      <w:r>
        <w:t xml:space="preserve">             </w:t>
      </w:r>
      <w:r w:rsidR="00001821">
        <w:t xml:space="preserve">Десятилетний возраст ребёнка обычно связывают с началом переходного периода, в течение которого дети постепенно присматриваются к взрослым, пока ещё только изучая правила взрослого мира, в который они готовятся полноправно вступить буквально через несколько лет. Пока что ещё рано говорить о переходном возрасте с его сложностями в общении с ребёнком, но это уже определённо предшествующий ему этап. </w:t>
      </w:r>
    </w:p>
    <w:p w:rsidR="00B37339" w:rsidRDefault="00B37339" w:rsidP="00001821">
      <w:r>
        <w:t xml:space="preserve">            </w:t>
      </w:r>
      <w:r w:rsidR="00001821">
        <w:t xml:space="preserve">Стараясь соответствовать тем или иным требованиям той среды, в которой ребёнок вращается, он начинает меняться, всё больше и больше отдаляясь от родителей и стремясь больше времени проводить с друзьями. </w:t>
      </w:r>
    </w:p>
    <w:p w:rsidR="00B37339" w:rsidRDefault="00001821" w:rsidP="00B37339">
      <w:pPr>
        <w:jc w:val="center"/>
      </w:pPr>
      <w:r w:rsidRPr="00B37339">
        <w:rPr>
          <w:b/>
          <w:sz w:val="28"/>
          <w:szCs w:val="28"/>
        </w:rPr>
        <w:t>Советы родителям десятилетних детей</w:t>
      </w:r>
      <w:r>
        <w:t xml:space="preserve"> </w:t>
      </w:r>
    </w:p>
    <w:p w:rsidR="00001821" w:rsidRDefault="00B37339" w:rsidP="007856D1">
      <w:r>
        <w:t xml:space="preserve">            </w:t>
      </w:r>
      <w:r w:rsidR="00001821">
        <w:t xml:space="preserve">Дети 10 лет по-прежнему нуждаются в поддержке и любви своих родителей, однако следует понимать, что общение со сверстниками им жизненно необходимо. Поэтому важно записать своего ребёнка на посещение дополнительных кружков после школы, спортивные и танцевальные занятия в которых помогут не только поднять самооценку, но и почувствовать себя более самостоятельным. Родителям подростка очень важно подавать отличный пример для подражания своему ребёнку. И конечно необходимо контролировать его круг общения, </w:t>
      </w:r>
      <w:r w:rsidR="00001821">
        <w:lastRenderedPageBreak/>
        <w:t>успеваемость в школе, а так же уделять время беседам о его безопасности. Но делать это необходимо очень деликатно и ненавязчиво.</w:t>
      </w:r>
    </w:p>
    <w:p w:rsidR="00001821" w:rsidRDefault="00001821" w:rsidP="00001821">
      <w:r>
        <w:t xml:space="preserve">     Произвольность поведения обусловливает становление и развитие у учеников 4-5 классов чувства взрослости.</w:t>
      </w:r>
    </w:p>
    <w:p w:rsidR="00001821" w:rsidRPr="007856D1" w:rsidRDefault="00001821" w:rsidP="00001821">
      <w:pPr>
        <w:rPr>
          <w:b/>
        </w:rPr>
      </w:pPr>
      <w:r w:rsidRPr="007856D1">
        <w:rPr>
          <w:b/>
        </w:rPr>
        <w:t>Различают:</w:t>
      </w:r>
    </w:p>
    <w:p w:rsidR="00001821" w:rsidRDefault="00001821" w:rsidP="00001821">
      <w:r>
        <w:t xml:space="preserve">    </w:t>
      </w:r>
      <w:r w:rsidRPr="007856D1">
        <w:rPr>
          <w:u w:val="single"/>
        </w:rPr>
        <w:t>социально-моральную взрослость</w:t>
      </w:r>
      <w:r>
        <w:t>, которая проявляется в отношениях с взрослыми, в участии ребёнка в заботах о семье, её благополучии, систематической помощи родителям. Обычно это бывает в семье, где переживаются трудности, где ребёнок берет на себя выполнение взрослых обязанностей;</w:t>
      </w:r>
    </w:p>
    <w:p w:rsidR="00001821" w:rsidRDefault="00001821" w:rsidP="00001821">
      <w:r>
        <w:t xml:space="preserve">     </w:t>
      </w:r>
      <w:r w:rsidRPr="007856D1">
        <w:rPr>
          <w:u w:val="single"/>
        </w:rPr>
        <w:t>интеллектуальную взрослость,</w:t>
      </w:r>
      <w:r>
        <w:t xml:space="preserve"> выражающаяся в стремлении ребёнка что-то знать и уметь по-настоящему, что стимулирует его познавательную деятельность;</w:t>
      </w:r>
    </w:p>
    <w:p w:rsidR="00001821" w:rsidRDefault="00001821" w:rsidP="00001821">
      <w:r>
        <w:t xml:space="preserve">     равнение ребёнка на качества «настоящего мужчины» и «настоящей женщины» как результат прямого подражания и выработка в себе таких взрослых качеств как сила, смелость, мужество, выносливость, верность в дружбе, забота о других и т. п.</w:t>
      </w:r>
    </w:p>
    <w:p w:rsidR="00001821" w:rsidRPr="007856D1" w:rsidRDefault="00001821" w:rsidP="00001821">
      <w:pPr>
        <w:rPr>
          <w:b/>
          <w:sz w:val="28"/>
          <w:szCs w:val="28"/>
        </w:rPr>
      </w:pPr>
      <w:r w:rsidRPr="007856D1">
        <w:rPr>
          <w:b/>
          <w:sz w:val="28"/>
          <w:szCs w:val="28"/>
        </w:rPr>
        <w:t>Показателем возникновения чувства взрослости можно считать</w:t>
      </w:r>
      <w:proofErr w:type="gramStart"/>
      <w:r w:rsidRPr="007856D1">
        <w:rPr>
          <w:b/>
          <w:sz w:val="28"/>
          <w:szCs w:val="28"/>
        </w:rPr>
        <w:t xml:space="preserve"> :</w:t>
      </w:r>
      <w:proofErr w:type="gramEnd"/>
    </w:p>
    <w:p w:rsidR="00001821" w:rsidRDefault="00001821" w:rsidP="00001821">
      <w:r>
        <w:t xml:space="preserve">    </w:t>
      </w:r>
      <w:r w:rsidR="007856D1">
        <w:t xml:space="preserve">- </w:t>
      </w:r>
      <w:r>
        <w:t>возникновение желаний и требований «взрослого» к себе отношения со стороны окружающих,</w:t>
      </w:r>
    </w:p>
    <w:p w:rsidR="00001821" w:rsidRDefault="00001821" w:rsidP="00001821">
      <w:r>
        <w:t xml:space="preserve">     </w:t>
      </w:r>
      <w:r w:rsidR="007856D1">
        <w:t xml:space="preserve">- </w:t>
      </w:r>
      <w:r>
        <w:t>стремление к самостоятельности и желание оградить некоторые сферы своей жизни от вмешательства взрослых</w:t>
      </w:r>
    </w:p>
    <w:p w:rsidR="00001821" w:rsidRDefault="00001821" w:rsidP="00001821">
      <w:r>
        <w:t xml:space="preserve">     </w:t>
      </w:r>
      <w:r w:rsidR="007856D1">
        <w:t xml:space="preserve">- </w:t>
      </w:r>
      <w:r>
        <w:t>наличие собственной линии поведения, собственных взглядов и стремление их отстоять.</w:t>
      </w:r>
    </w:p>
    <w:p w:rsidR="00001821" w:rsidRDefault="007856D1" w:rsidP="00001821">
      <w:r>
        <w:t xml:space="preserve">                  </w:t>
      </w:r>
      <w:r w:rsidR="00001821">
        <w:t>Психологи считают, что появление чувства взрослости является важным психологическим новообразованием этого периода и по его появлению можно судить о начале нового этапа личностного развития ребёнка.</w:t>
      </w:r>
    </w:p>
    <w:p w:rsidR="00001821" w:rsidRDefault="00001821" w:rsidP="007856D1">
      <w:r>
        <w:t xml:space="preserve">  </w:t>
      </w:r>
    </w:p>
    <w:p w:rsidR="00001821" w:rsidRDefault="00001821" w:rsidP="00001821"/>
    <w:p w:rsidR="005D041F" w:rsidRDefault="00001821" w:rsidP="00001821">
      <w:r>
        <w:t xml:space="preserve"> </w:t>
      </w:r>
    </w:p>
    <w:sectPr w:rsidR="005D041F" w:rsidSect="005D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821"/>
    <w:rsid w:val="00001821"/>
    <w:rsid w:val="005D041F"/>
    <w:rsid w:val="007856D1"/>
    <w:rsid w:val="00B3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2013-04-05T11:01:00Z</dcterms:created>
  <dcterms:modified xsi:type="dcterms:W3CDTF">2013-04-05T11:26:00Z</dcterms:modified>
</cp:coreProperties>
</file>