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92" w:rsidRDefault="00305F39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1937545"/>
      <w:bookmarkStart w:id="1" w:name="_Toc271937903"/>
      <w:r w:rsidRPr="00305F3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305F39" w:rsidRDefault="00305F39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изучения учебного материала</w:t>
      </w:r>
    </w:p>
    <w:p w:rsidR="00305F39" w:rsidRDefault="00305F39" w:rsidP="00305F3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05F39" w:rsidRPr="00305F39" w:rsidRDefault="00305F39" w:rsidP="00305F3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ч (1 ч в неделю)</w:t>
      </w:r>
    </w:p>
    <w:p w:rsidR="005D28BB" w:rsidRPr="00305F39" w:rsidRDefault="005D28BB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5417" w:type="dxa"/>
        <w:tblLook w:val="04A0"/>
      </w:tblPr>
      <w:tblGrid>
        <w:gridCol w:w="908"/>
        <w:gridCol w:w="3090"/>
        <w:gridCol w:w="807"/>
        <w:gridCol w:w="3420"/>
        <w:gridCol w:w="4783"/>
        <w:gridCol w:w="2409"/>
      </w:tblGrid>
      <w:tr w:rsidR="00171564" w:rsidRPr="00305F39" w:rsidTr="00171564">
        <w:tc>
          <w:tcPr>
            <w:tcW w:w="908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>№ урока, дата</w:t>
            </w:r>
          </w:p>
        </w:tc>
        <w:tc>
          <w:tcPr>
            <w:tcW w:w="3090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3420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 </w:t>
            </w:r>
          </w:p>
        </w:tc>
        <w:tc>
          <w:tcPr>
            <w:tcW w:w="4783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</w:t>
            </w:r>
          </w:p>
        </w:tc>
      </w:tr>
      <w:tr w:rsidR="005D28BB" w:rsidRPr="00305F39" w:rsidTr="00D31AFD">
        <w:tc>
          <w:tcPr>
            <w:tcW w:w="15417" w:type="dxa"/>
            <w:gridSpan w:val="6"/>
          </w:tcPr>
          <w:p w:rsidR="005D28BB" w:rsidRPr="00305F39" w:rsidRDefault="005D28B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</w:tc>
      </w:tr>
      <w:tr w:rsidR="005D28BB" w:rsidRPr="00305F39" w:rsidTr="00D31AFD">
        <w:tc>
          <w:tcPr>
            <w:tcW w:w="15417" w:type="dxa"/>
            <w:gridSpan w:val="6"/>
          </w:tcPr>
          <w:p w:rsidR="005D28BB" w:rsidRPr="00305F39" w:rsidRDefault="005D28B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изобразительного искусства (14 часов) </w:t>
            </w:r>
          </w:p>
        </w:tc>
      </w:tr>
      <w:tr w:rsidR="00171564" w:rsidRPr="00305F39" w:rsidTr="0083079C">
        <w:trPr>
          <w:trHeight w:val="2546"/>
        </w:trPr>
        <w:tc>
          <w:tcPr>
            <w:tcW w:w="908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171564" w:rsidRPr="00305F39" w:rsidRDefault="00171564" w:rsidP="002650F1">
            <w:pPr>
              <w:pStyle w:val="Style9"/>
              <w:widowControl/>
              <w:spacing w:line="240" w:lineRule="auto"/>
              <w:ind w:right="24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Живопись. Основы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цветоведения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. В мас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терской художника-живописца.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С. 3-15</w:t>
            </w:r>
          </w:p>
        </w:tc>
        <w:tc>
          <w:tcPr>
            <w:tcW w:w="807" w:type="dxa"/>
          </w:tcPr>
          <w:p w:rsidR="00171564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71564" w:rsidRPr="00305F39" w:rsidRDefault="00171564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Ориентироваться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учебнике.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Участво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беседе о живописи.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Высказывать мнение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 том, как изобразительное искус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ство может отражать многообразие окру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жающего мира, мыслей и чувств человека.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представления о роли искусства в жизни человека.</w:t>
            </w:r>
          </w:p>
          <w:p w:rsidR="00171564" w:rsidRPr="00305F39" w:rsidRDefault="00171564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(с. 8-11 учебника), ос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новываясь на картине (с. 6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Выявить главную информацию из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текста (с. 14-15 учебника).</w:t>
            </w:r>
          </w:p>
          <w:p w:rsidR="00171564" w:rsidRPr="00305F39" w:rsidRDefault="00171564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ассоциативные упражнения по передаче цветом различного вкуса.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Со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относить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вкус и цвет.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разнообразные приёмы 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боты акварелью, основываясь на правилах работы акварельными красками.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Оцени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результаты своей работы.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 приёмов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разделу «Учимся у мас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теров» (с. 24-25 учебника).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акварельную живопись,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вы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softHyphen/>
              <w:t xml:space="preserve">делить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сюжет,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приё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мы, с помощью которых изображены от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дельные детали.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Установить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последовательность нанесения слоев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кра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ски 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мазки.</w:t>
            </w:r>
          </w:p>
        </w:tc>
        <w:tc>
          <w:tcPr>
            <w:tcW w:w="4783" w:type="dxa"/>
          </w:tcPr>
          <w:p w:rsidR="00171564" w:rsidRPr="00305F39" w:rsidRDefault="00171564" w:rsidP="002650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171564" w:rsidRPr="00305F39" w:rsidRDefault="00171564" w:rsidP="0026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- положительная мотивация и познавательный интерес к живописным картинам;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- чувства уважения мастерам художественного промысла;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- положительная мотивация к изучению различных способов живописи;</w:t>
            </w:r>
          </w:p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171564" w:rsidRPr="00305F39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различать основные и составные, теплые и холодные цвета; контрастные и нюансные цвета;</w:t>
            </w:r>
          </w:p>
          <w:p w:rsidR="00171564" w:rsidRPr="00305F39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составлять разнообразные оттенки на основе смешения цветов с белым и черным;</w:t>
            </w:r>
          </w:p>
          <w:p w:rsidR="00171564" w:rsidRPr="00305F39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правильно и выразительно использовать в работе разнообразные художественные материалы (акварель, гуашь)  и техники (смешанную технику);</w:t>
            </w:r>
          </w:p>
          <w:p w:rsidR="00171564" w:rsidRPr="00305F39" w:rsidRDefault="006A24F7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</w:t>
            </w:r>
            <w:r w:rsidR="00171564"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ые: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цель выполняемых действий, 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важность планирования работы; 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задания;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продумать план работы в паре; </w:t>
            </w:r>
          </w:p>
          <w:p w:rsidR="00171564" w:rsidRPr="00305F39" w:rsidRDefault="00171564" w:rsidP="002650F1">
            <w:pPr>
              <w:ind w:left="9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поиск из справочного материала терминов: масляные краски; акварель, гуашь, темпера, акриловые краски, холст;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определить настроение картины и сюжеты из жизни;</w:t>
            </w:r>
          </w:p>
          <w:p w:rsidR="00171564" w:rsidRPr="00305F39" w:rsidRDefault="00171564" w:rsidP="002650F1">
            <w:pPr>
              <w:ind w:left="9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собственное эмоциональное отношение к </w:t>
            </w:r>
            <w:proofErr w:type="gramStart"/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уметь слышать, точно реагировать на реплики; задавать вопросы;</w:t>
            </w:r>
          </w:p>
          <w:p w:rsidR="00171564" w:rsidRPr="00305F39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учитывать мнения других в совместной работе;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4F5" w:rsidRPr="00305F39" w:rsidTr="00171564">
        <w:tc>
          <w:tcPr>
            <w:tcW w:w="908" w:type="dxa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0" w:type="dxa"/>
          </w:tcPr>
          <w:p w:rsidR="002024F5" w:rsidRPr="00305F39" w:rsidRDefault="002024F5" w:rsidP="002650F1">
            <w:pPr>
              <w:pStyle w:val="Style9"/>
              <w:widowControl/>
              <w:spacing w:line="240" w:lineRule="auto"/>
              <w:ind w:right="1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Что может кисть. Гу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ашь. Иллюстрирова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ние сказки «Гуси-ле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беди». Школа графики и живописи. 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С.16-21</w:t>
            </w:r>
          </w:p>
        </w:tc>
        <w:tc>
          <w:tcPr>
            <w:tcW w:w="807" w:type="dxa"/>
            <w:vMerge w:val="restart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2024F5" w:rsidRPr="00305F39" w:rsidRDefault="002024F5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 иллюстрациями Ю. Васне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цова, Е. Рачёва, В. Конашевича к русским народным сказкам.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Определить,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какие приёмы работы художники использовали для создания представленных иллюстра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ций.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Выражать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эмоционально-ценностное от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ношение к произведениям искусства.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в игре «Расскажи сказку».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Выбрать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сюжет,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иллюстра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цию, ориентируясь на определённый поря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док работы.</w:t>
            </w:r>
          </w:p>
        </w:tc>
        <w:tc>
          <w:tcPr>
            <w:tcW w:w="4783" w:type="dxa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интереса и любви детей к творчеству веду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щих художников книги. 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Продолжение знакомства с жи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вописью как видом изобрази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тельного искусства, иллюстрациями Ю. Васне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цова, Е. Рачёва, В. Конашевича к русским народным сказкам; 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Обучение последовательности выполнения иллюстраций к сказке «Гуси-лебеди»; 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Регулятивное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Осмысленно выбрать сюжет сказки; прием и техники работы;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Выполнять работу, руководствуясь по выбранному алгоритму;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тие творческого воображения;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2024F5" w:rsidRPr="00305F39" w:rsidRDefault="002024F5" w:rsidP="002650F1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Умение выражать собственное эмоциональное отношение к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4F5" w:rsidRPr="00305F39" w:rsidTr="00171564">
        <w:tc>
          <w:tcPr>
            <w:tcW w:w="908" w:type="dxa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:rsidR="002024F5" w:rsidRPr="00305F39" w:rsidRDefault="002024F5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Гуашь. Иллюстриро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вание сказки «Гуси-лебеди».</w:t>
            </w:r>
          </w:p>
          <w:p w:rsidR="002024F5" w:rsidRPr="00305F39" w:rsidRDefault="002024F5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родолжение работы) Школа графики и жи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вописи. 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С.18-21</w:t>
            </w:r>
          </w:p>
        </w:tc>
        <w:tc>
          <w:tcPr>
            <w:tcW w:w="807" w:type="dxa"/>
            <w:vMerge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024F5" w:rsidRPr="00305F39" w:rsidRDefault="002024F5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картинами В. Васнецова «Алёнушка» и «Иван-царевич на сером волке» как выдающимися произведениями национальной культуры.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кар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тинах и иллюстрациях художников средст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 передачи сказочности, необычности.</w:t>
            </w:r>
          </w:p>
          <w:p w:rsidR="002024F5" w:rsidRPr="00305F39" w:rsidRDefault="002024F5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полученные знания в играх по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цветоведению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иллюстрацию к сказке.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Выразить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 твор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ческой деятельности своё отношение к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бражаемому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через создание художествен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ного образа.</w:t>
            </w:r>
          </w:p>
        </w:tc>
        <w:tc>
          <w:tcPr>
            <w:tcW w:w="4783" w:type="dxa"/>
          </w:tcPr>
          <w:p w:rsidR="002024F5" w:rsidRPr="00305F39" w:rsidRDefault="002024F5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Предметное:</w:t>
            </w:r>
          </w:p>
          <w:p w:rsidR="002024F5" w:rsidRPr="00305F39" w:rsidRDefault="002024F5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Продолжение знакомства с гра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фикой как видом изобразитель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ного искусства.</w:t>
            </w:r>
          </w:p>
          <w:p w:rsidR="002024F5" w:rsidRPr="00305F39" w:rsidRDefault="002024F5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спо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собам элементарного изображе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ния в рисунке пространства.</w:t>
            </w:r>
          </w:p>
          <w:p w:rsidR="002024F5" w:rsidRPr="00305F39" w:rsidRDefault="0083079C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мения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выби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рать горизонтальное или вертикальное расположе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ние иллюстрации, размер изо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бражения на листе в зависимос</w:t>
            </w:r>
            <w:r w:rsidR="002024F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 от замысла.</w:t>
            </w:r>
          </w:p>
          <w:p w:rsidR="0083079C" w:rsidRPr="00305F39" w:rsidRDefault="0083079C" w:rsidP="002650F1">
            <w:pPr>
              <w:pStyle w:val="Style9"/>
              <w:widowControl/>
              <w:spacing w:line="240" w:lineRule="auto"/>
              <w:ind w:lef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Познавательные:</w:t>
            </w:r>
          </w:p>
          <w:p w:rsidR="0083079C" w:rsidRPr="00305F39" w:rsidRDefault="0083079C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 w:right="1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/>
                <w:sz w:val="20"/>
                <w:szCs w:val="20"/>
              </w:rPr>
              <w:t xml:space="preserve">Умение сравнивать в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тинах художников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средст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 передачи сказочности, необычности.</w:t>
            </w:r>
          </w:p>
          <w:p w:rsidR="0083079C" w:rsidRPr="00305F39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Регулятивное</w:t>
            </w:r>
          </w:p>
          <w:p w:rsidR="0083079C" w:rsidRPr="00305F39" w:rsidRDefault="0083079C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Умение выразить в творческой работе свое отношение к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через художественный образ. </w:t>
            </w:r>
          </w:p>
        </w:tc>
        <w:tc>
          <w:tcPr>
            <w:tcW w:w="2409" w:type="dxa"/>
          </w:tcPr>
          <w:p w:rsidR="002024F5" w:rsidRPr="00305F39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0" w:type="dxa"/>
          </w:tcPr>
          <w:p w:rsidR="0083079C" w:rsidRPr="00305F39" w:rsidRDefault="0083079C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Акварель. Тёплый цвет.</w:t>
            </w:r>
          </w:p>
          <w:p w:rsidR="0083079C" w:rsidRPr="00305F39" w:rsidRDefault="0083079C" w:rsidP="002650F1">
            <w:pPr>
              <w:pStyle w:val="Style9"/>
              <w:widowControl/>
              <w:spacing w:line="240" w:lineRule="auto"/>
              <w:ind w:right="55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Школа живописи. «Небо на закате» </w:t>
            </w:r>
          </w:p>
          <w:p w:rsidR="00171564" w:rsidRPr="00305F39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С. 22-27, 31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3079C" w:rsidRPr="00305F39" w:rsidRDefault="0083079C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Наблюдать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природу и природные явле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их характер и эмоцио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нальное состояние;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понимать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разницу в изображении природы в разное время суток.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несколько этюдов закатного неба.</w:t>
            </w:r>
          </w:p>
          <w:p w:rsidR="00171564" w:rsidRPr="00305F39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Подобрать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тёплые цвета.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правила и приёмы работы акварельными красками («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по-сырому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», «вливание цвета в цвет» и др.).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замысел и полученный ре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зультат работы.</w:t>
            </w:r>
          </w:p>
        </w:tc>
        <w:tc>
          <w:tcPr>
            <w:tcW w:w="4783" w:type="dxa"/>
          </w:tcPr>
          <w:p w:rsidR="00475906" w:rsidRPr="00305F39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475906" w:rsidRPr="00305F39" w:rsidRDefault="00475906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Внимательное отношение к природе и природным явлениям;</w:t>
            </w:r>
          </w:p>
          <w:p w:rsidR="00475906" w:rsidRPr="00305F39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Познавательное:</w:t>
            </w:r>
          </w:p>
          <w:p w:rsidR="0004420F" w:rsidRPr="00305F39" w:rsidRDefault="00475906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Сравнивать времена суток по </w:t>
            </w:r>
            <w:r w:rsidR="0004420F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характерным признакам;</w:t>
            </w:r>
          </w:p>
          <w:p w:rsidR="0004420F" w:rsidRPr="00305F39" w:rsidRDefault="0004420F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Регулятивное</w:t>
            </w:r>
          </w:p>
          <w:p w:rsidR="00475906" w:rsidRPr="00305F39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Выполнять работу, руководствуясь по выбранному алгоритму или под руководством учителя;</w:t>
            </w:r>
          </w:p>
          <w:p w:rsidR="0004420F" w:rsidRPr="00305F39" w:rsidRDefault="0004420F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04420F" w:rsidRPr="00305F39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вершенствование приёмов 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боты акварельными красками и техники («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по-сырому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», «вливание цвета в цвет» и др.).</w:t>
            </w:r>
          </w:p>
          <w:p w:rsidR="0004420F" w:rsidRPr="00305F39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цветовосприятия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  Обучение умению рисовать не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бо в различное время суток и создание художественного образа, подбирая цветовую гамму;</w:t>
            </w:r>
          </w:p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171564" w:rsidRPr="00305F39" w:rsidRDefault="00A225C3" w:rsidP="002650F1">
            <w:pPr>
              <w:pStyle w:val="12"/>
              <w:keepNext/>
              <w:keepLines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Умение выражать собственное эмоциональное отношение к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Акварель. Холодный цвет.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графики и жи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вописи.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«Зимнее</w:t>
            </w:r>
            <w:r w:rsidR="00444B83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окно». «Обла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ка». Гуашь». </w:t>
            </w:r>
          </w:p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С.28-30,32-33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репродукцию картины К. Васильева «У окна»,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сред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ства выразительности.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зимнее окошко с морозными узо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рами, на котором стоит горящая свеча.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Восстановить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последовательность рисова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 (с. 30-31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цветовой круг (с. 25 учебника) для выбора цветовой гаммы.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Вариант: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облака в холодной гам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ме (акварель).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работ с позиции, что уда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лось в работе (применить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приёмы, подоб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рать цветовую гамму, выразить настроение).</w:t>
            </w:r>
          </w:p>
        </w:tc>
        <w:tc>
          <w:tcPr>
            <w:tcW w:w="4783" w:type="dxa"/>
          </w:tcPr>
          <w:p w:rsidR="0031746D" w:rsidRPr="00305F39" w:rsidRDefault="0031746D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31746D" w:rsidRPr="00305F39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Внимательное отношение к природе и природным явлениям;</w:t>
            </w:r>
          </w:p>
          <w:p w:rsidR="0031746D" w:rsidRPr="00305F39" w:rsidRDefault="0031746D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31746D" w:rsidRPr="00305F39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Знакомство репродукцией картины К. Васильева «У окна»,</w:t>
            </w:r>
          </w:p>
          <w:p w:rsidR="0031746D" w:rsidRPr="00305F39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вершенствование приёмов 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боты акварельными красками и техники («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по-сырому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», «вливание цвета в цвет» и др.).</w:t>
            </w:r>
          </w:p>
          <w:p w:rsidR="0031746D" w:rsidRPr="00305F39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цветовосприятия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.  Обучение умению рисовать облака </w:t>
            </w:r>
            <w:r w:rsidR="00FD7F4A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и морозные узоры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 холодной гамме</w:t>
            </w:r>
            <w:r w:rsidR="00FD7F4A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F23" w:rsidRPr="00305F39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Познавательное:</w:t>
            </w:r>
          </w:p>
          <w:p w:rsidR="00157F23" w:rsidRPr="00305F39" w:rsidRDefault="00157F23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Сравнивать времена суток по характерным признакам;</w:t>
            </w:r>
          </w:p>
          <w:p w:rsidR="00157F23" w:rsidRPr="00305F39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Регулятивное</w:t>
            </w:r>
          </w:p>
          <w:p w:rsidR="00157F23" w:rsidRPr="00305F39" w:rsidRDefault="00157F23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Выполнять работу, руководствуясь по выбранному алгоритму или под руководством учителя;</w:t>
            </w:r>
          </w:p>
          <w:p w:rsidR="00FD7F4A" w:rsidRPr="00305F39" w:rsidRDefault="00FD7F4A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Анализировать работу в паре по заданным критериям.</w:t>
            </w:r>
          </w:p>
          <w:p w:rsidR="00157F23" w:rsidRPr="00305F39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157F23" w:rsidRPr="00305F39" w:rsidRDefault="00157F23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Умение выражать собственное эмоциональное отношение к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5C3" w:rsidRPr="00305F39" w:rsidRDefault="00FD7F4A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Учитывать мнение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в совместной работе.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живописи. «Краски и настро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ение». С.34-35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Выделять главную информацию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текста (с. 34-35 учебника) и иллюстраций.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Обсуждать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полученную информацию, подтверждая мнение отрывками из текстов и стихов.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задания.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Подобрать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цветовые сочетания, передающие радость, тревогу, нежность, любовь.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Сделать рисунок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 по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дарок другу.</w:t>
            </w:r>
          </w:p>
        </w:tc>
        <w:tc>
          <w:tcPr>
            <w:tcW w:w="4783" w:type="dxa"/>
          </w:tcPr>
          <w:p w:rsidR="00444B83" w:rsidRPr="00305F39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444B83" w:rsidRPr="00305F39" w:rsidRDefault="00444B83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Внимательное отношение к природе и природным явлениям;</w:t>
            </w:r>
          </w:p>
          <w:p w:rsidR="00444B83" w:rsidRPr="00305F39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444B83" w:rsidRPr="00305F39" w:rsidRDefault="00444B83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Применять основные средства художественной выразительности в иллюстрациях к стихотворению В. Лунина  «Краски и настроение»;</w:t>
            </w:r>
          </w:p>
          <w:p w:rsidR="000A3867" w:rsidRPr="00305F39" w:rsidRDefault="000A386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Подбирать цветовые сочетания, передающие радость, тревогу, нежность, любовь.</w:t>
            </w:r>
          </w:p>
          <w:p w:rsidR="00444B83" w:rsidRPr="00305F39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Познавательное:</w:t>
            </w:r>
          </w:p>
          <w:p w:rsidR="00444B83" w:rsidRPr="00305F39" w:rsidRDefault="000A386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Обсуждать полученную информацию, подтверждая мнение отрывками из текстов и стихов</w:t>
            </w:r>
            <w:r w:rsidR="00444B83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4B83" w:rsidRPr="00305F39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Регулятивное</w:t>
            </w:r>
          </w:p>
          <w:p w:rsidR="00444B83" w:rsidRPr="00305F39" w:rsidRDefault="006A24F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Самостоятельно выполнить изобразительную деятельность;</w:t>
            </w:r>
          </w:p>
          <w:p w:rsidR="00444B83" w:rsidRPr="00305F39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171564" w:rsidRPr="00305F39" w:rsidRDefault="00A225C3" w:rsidP="006A24F7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умению выражать различные эмоциональные состояния с по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мощью цвета.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Графика. В мастер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ской художника-гра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фика. Выразительные средства графики. Школа графики «Ветвистое дерево». С.36-41,48-49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right="91" w:firstLine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беседе о графике.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Отве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вопросы 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с. 7, 36-37, 40-43.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Высказывать мнение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 том, как изобрази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тельное искусство может отражать много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образие окружающего мира, мыслей и чувств человека.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выразительности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для наилучшего воплощения замысла (линию, штрих, пятно) у мастеров рисунка и живо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писи.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ветвистое дерево графи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ческими материалами.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последовательность работы (с. 48-49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упражне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Выбрать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породу дерева для рисования.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размеры изображаемых пред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метов.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Учитывать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различ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ных участков контура, их характер и раз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меры.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Находить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причину ошибок и исправлять их.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выполненные рисунки.</w:t>
            </w:r>
          </w:p>
        </w:tc>
        <w:tc>
          <w:tcPr>
            <w:tcW w:w="4783" w:type="dxa"/>
          </w:tcPr>
          <w:p w:rsidR="006A24F7" w:rsidRPr="00305F39" w:rsidRDefault="006A24F7" w:rsidP="006A24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6A24F7" w:rsidRPr="00305F39" w:rsidRDefault="006A24F7" w:rsidP="00426124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- положительная мотивация и </w:t>
            </w:r>
            <w:r w:rsidR="00932876"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</w:t>
            </w:r>
            <w:r w:rsidR="00426124" w:rsidRPr="00305F39">
              <w:rPr>
                <w:rFonts w:ascii="Times New Roman" w:hAnsi="Times New Roman" w:cs="Times New Roman"/>
                <w:sz w:val="20"/>
                <w:szCs w:val="20"/>
              </w:rPr>
              <w:t>к графике</w:t>
            </w: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24F7" w:rsidRPr="00305F39" w:rsidRDefault="006A24F7" w:rsidP="00426124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- чувства уважения </w:t>
            </w:r>
            <w:r w:rsidR="00426124" w:rsidRPr="00305F39">
              <w:rPr>
                <w:rFonts w:ascii="Times New Roman" w:hAnsi="Times New Roman" w:cs="Times New Roman"/>
                <w:sz w:val="20"/>
                <w:szCs w:val="20"/>
              </w:rPr>
              <w:t>художникам графикам</w:t>
            </w: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26124" w:rsidRPr="00305F39" w:rsidRDefault="00426124" w:rsidP="00426124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Внимательное отношение к природе;</w:t>
            </w:r>
          </w:p>
          <w:p w:rsidR="006A24F7" w:rsidRPr="00305F39" w:rsidRDefault="006A24F7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932876" w:rsidRPr="00305F39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графикой как видом изобразительного искус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ства.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Изучение особенностей мате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риалов и инструментов для гра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фики.</w:t>
            </w:r>
          </w:p>
          <w:p w:rsidR="006A24F7" w:rsidRPr="00305F39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Умение анали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зировать средства художест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венной выразительности (линия, штрих, тон) в произве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дениях графики</w:t>
            </w:r>
            <w:r w:rsidR="00426124" w:rsidRPr="00305F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2876" w:rsidRPr="00305F39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рабо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тать графитным карандашом, использовать приёмы: штри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ховка, тонировка, растяжка и растушёвка.</w:t>
            </w:r>
          </w:p>
          <w:p w:rsidR="006A24F7" w:rsidRPr="00305F39" w:rsidRDefault="006A24F7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6A24F7" w:rsidRPr="00305F39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цель выполняемых действий, </w:t>
            </w:r>
          </w:p>
          <w:p w:rsidR="006A24F7" w:rsidRPr="00305F39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932876" w:rsidRPr="00305F39" w:rsidRDefault="006A24F7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задания;</w:t>
            </w:r>
          </w:p>
          <w:p w:rsidR="006A24F7" w:rsidRPr="00305F39" w:rsidRDefault="00932876" w:rsidP="0093287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A24F7"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</w:p>
          <w:p w:rsidR="006A24F7" w:rsidRPr="00305F39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поиск из справочного материала терминов: </w:t>
            </w:r>
            <w:r w:rsidR="00932876" w:rsidRPr="00305F39">
              <w:rPr>
                <w:rFonts w:ascii="Times New Roman" w:hAnsi="Times New Roman" w:cs="Times New Roman"/>
                <w:sz w:val="20"/>
                <w:szCs w:val="20"/>
              </w:rPr>
              <w:t>линия, штрих, пятно,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тон, контраст, нюанс.</w:t>
            </w:r>
            <w:proofErr w:type="gramEnd"/>
          </w:p>
          <w:p w:rsidR="006A24F7" w:rsidRPr="00305F39" w:rsidRDefault="006A24F7" w:rsidP="0093287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171564" w:rsidRPr="00305F39" w:rsidRDefault="006A24F7" w:rsidP="00932876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выражать собственное эмоциона</w:t>
            </w:r>
            <w:r w:rsidR="00932876"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льное отношение к </w:t>
            </w:r>
            <w:proofErr w:type="gramStart"/>
            <w:r w:rsidR="00932876" w:rsidRPr="00305F39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="00932876" w:rsidRPr="00305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5C3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Выразительные сред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ства графики. Что мо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жет карандаш. Шко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ла графики «Нарядные ёлочки». С.42-45,52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right="43" w:firstLine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в беседе о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графике как спосо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right="43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Отвечать на вопросы,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основываясь на тексте и иллюстрациях.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зада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(с. 42-45 учебника).</w:t>
            </w:r>
          </w:p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выразительности гра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фики (линию, штрих, пятно, тон) для 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илучшего воплощения замысла у мастеров графики.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Решать творческую задачу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(с. 52 учебни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ка): нарисовать «Нарядные ёлочки», ис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пользуя разнообразную штриховку.</w:t>
            </w:r>
          </w:p>
        </w:tc>
        <w:tc>
          <w:tcPr>
            <w:tcW w:w="4783" w:type="dxa"/>
          </w:tcPr>
          <w:p w:rsidR="00932876" w:rsidRPr="00305F39" w:rsidRDefault="00932876" w:rsidP="009328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</w:p>
          <w:p w:rsidR="00C009FC" w:rsidRPr="00305F39" w:rsidRDefault="00932876" w:rsidP="00C009FC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09FC"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36F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художественного вкуса.</w:t>
            </w:r>
          </w:p>
          <w:p w:rsidR="00932876" w:rsidRPr="00305F39" w:rsidRDefault="00932876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932876" w:rsidRPr="00305F39" w:rsidRDefault="0067136F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продолжение о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знакомлени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графическими приемами рисования.</w:t>
            </w:r>
          </w:p>
          <w:p w:rsidR="00932876" w:rsidRPr="00305F39" w:rsidRDefault="00932876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Умение анали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зировать средства художест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венной выразительности (линия, штрих, тон) в произве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дениях графики</w:t>
            </w:r>
            <w:r w:rsidRPr="00305F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2876" w:rsidRPr="00305F39" w:rsidRDefault="0067136F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рабо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тать графитным карандашом, использовать приёмы: штри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ховка, тонировка, растяжка и растушёвка.</w:t>
            </w:r>
          </w:p>
          <w:p w:rsidR="00932876" w:rsidRPr="00305F39" w:rsidRDefault="00932876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932876" w:rsidRPr="00305F39" w:rsidRDefault="00932876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цель выполняемых действий, </w:t>
            </w:r>
          </w:p>
          <w:p w:rsidR="0067136F" w:rsidRPr="00305F39" w:rsidRDefault="0067136F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творчески декорировать узорами елочки;</w:t>
            </w:r>
          </w:p>
          <w:p w:rsidR="00932876" w:rsidRPr="00305F39" w:rsidRDefault="00932876" w:rsidP="0093287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</w:p>
          <w:p w:rsidR="00932876" w:rsidRPr="00305F39" w:rsidRDefault="0067136F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</w:t>
            </w:r>
            <w:proofErr w:type="gramStart"/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 основываясь на тексте и иллюстрациях;</w:t>
            </w:r>
            <w:r w:rsidR="00932876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876" w:rsidRPr="00305F39" w:rsidRDefault="00932876" w:rsidP="0093287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171564" w:rsidRPr="00305F39" w:rsidRDefault="00932876" w:rsidP="0067136F">
            <w:pPr>
              <w:pStyle w:val="Style9"/>
              <w:widowControl/>
              <w:numPr>
                <w:ilvl w:val="1"/>
                <w:numId w:val="17"/>
              </w:numPr>
              <w:spacing w:line="240" w:lineRule="auto"/>
              <w:ind w:left="369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Fonts w:ascii="Times New Roman" w:hAnsi="Times New Roman"/>
                <w:sz w:val="20"/>
                <w:szCs w:val="20"/>
              </w:rPr>
              <w:t>выражать собственное эмоциона</w:t>
            </w:r>
            <w:r w:rsidR="0067136F" w:rsidRPr="00305F39">
              <w:rPr>
                <w:rFonts w:ascii="Times New Roman" w:hAnsi="Times New Roman"/>
                <w:sz w:val="20"/>
                <w:szCs w:val="20"/>
              </w:rPr>
              <w:t xml:space="preserve">льное отношение к </w:t>
            </w:r>
            <w:proofErr w:type="gramStart"/>
            <w:r w:rsidR="0067136F" w:rsidRPr="00305F39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="0067136F" w:rsidRPr="00305F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Тушь и перо. Школа графики «Кувшин и яблоко». С.46-47,53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Продолжить знакомство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графикой как видом изобразительного искусства.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Отве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на вопросы, используя репродукции произведений графики русских и зарубеж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ных мастеров.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Выполнять задания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(с. 46-47, 52-53 учебника),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используя приёмы штриховки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пером.</w:t>
            </w:r>
          </w:p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последовательность работы (с. 53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нарисовать натюрморт, используя точки, линии, штрихи, пятна.</w:t>
            </w:r>
          </w:p>
        </w:tc>
        <w:tc>
          <w:tcPr>
            <w:tcW w:w="4783" w:type="dxa"/>
          </w:tcPr>
          <w:p w:rsidR="00254695" w:rsidRPr="00305F39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Предметное: </w:t>
            </w:r>
          </w:p>
          <w:p w:rsidR="00254695" w:rsidRPr="00305F39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Продолжение ознакомления с графикой как видом изобрази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тельного искусства.</w:t>
            </w:r>
            <w:r w:rsidR="0025469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695" w:rsidRPr="00305F39" w:rsidRDefault="00254695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Изучение особенностей и приё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мов работы тушью и пером.</w:t>
            </w:r>
          </w:p>
          <w:p w:rsidR="00254695" w:rsidRPr="00305F39" w:rsidRDefault="00254695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рисовать кув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шин и яблоко.</w:t>
            </w:r>
          </w:p>
          <w:p w:rsidR="00254695" w:rsidRPr="00305F39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17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</w:p>
          <w:p w:rsidR="00171564" w:rsidRPr="00305F39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ствование умения анализиро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средства художественной выразительности (линия, штрих, тон) в произведениях графики. 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64" w:rsidRPr="00305F39" w:rsidTr="00171564">
        <w:tc>
          <w:tcPr>
            <w:tcW w:w="908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живописи и графики. «Осенний листок». С.50-51</w:t>
            </w:r>
          </w:p>
        </w:tc>
        <w:tc>
          <w:tcPr>
            <w:tcW w:w="807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71564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в беседе,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используя для отве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тов текст и картинки учебника.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(с. 50-51 учебника),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изученные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приёмы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работы.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осенний листок дуба или клё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на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акварелью или гуашью (живопись).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выполнить аппликацию «Листья» с дорисовкой про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жилок тушью (графика).</w:t>
            </w:r>
          </w:p>
        </w:tc>
        <w:tc>
          <w:tcPr>
            <w:tcW w:w="4783" w:type="dxa"/>
          </w:tcPr>
          <w:p w:rsidR="00254695" w:rsidRPr="00305F39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254695" w:rsidRPr="00305F39" w:rsidRDefault="00A225C3" w:rsidP="002650F1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эмоционально-ценно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стного отношения к миру, яв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лениям жизни и искусства. </w:t>
            </w:r>
          </w:p>
          <w:p w:rsidR="00254695" w:rsidRPr="00305F39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41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254695" w:rsidRPr="00305F39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Продолжение изучения особен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ностей и приёмов работы аква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релью, гуашью, тушью и пе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ром. </w:t>
            </w:r>
          </w:p>
          <w:p w:rsidR="00171564" w:rsidRPr="00305F39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Обучение умению рисовать осенние листья.</w:t>
            </w:r>
          </w:p>
        </w:tc>
        <w:tc>
          <w:tcPr>
            <w:tcW w:w="2409" w:type="dxa"/>
          </w:tcPr>
          <w:p w:rsidR="00171564" w:rsidRPr="00305F39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C3" w:rsidRPr="00305F39" w:rsidTr="00171564">
        <w:tc>
          <w:tcPr>
            <w:tcW w:w="908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90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Скульптура. В мастер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ской художника-скульптора. Школа лепки. С.54-57</w:t>
            </w:r>
          </w:p>
        </w:tc>
        <w:tc>
          <w:tcPr>
            <w:tcW w:w="807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25C3" w:rsidRPr="00305F39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со скульптурой как спосо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бом познания и эмоционального отраже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 многообразия окружающего мира, мыслей и чувств человека.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художественной выразительности в скульптурных произве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дениях.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Исследовать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матери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ала для лепки (с. 7, 54-55, 58-59 учеб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ника).</w:t>
            </w:r>
          </w:p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в воображаемом посещении мастерской художника.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Слепить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рельеф «Птичка» (пластилин).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 выставке вылепленных 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бот 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результаты работы.</w:t>
            </w:r>
          </w:p>
        </w:tc>
        <w:tc>
          <w:tcPr>
            <w:tcW w:w="4783" w:type="dxa"/>
          </w:tcPr>
          <w:p w:rsidR="00254695" w:rsidRPr="00305F39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254695" w:rsidRPr="00305F39" w:rsidRDefault="00A225C3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Ознакомление со скульптурой как видом изобразительного искусства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</w:t>
            </w:r>
            <w:r w:rsidR="00254695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254695" w:rsidRPr="00305F39" w:rsidRDefault="00254695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Изучение особенностей мате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риалов и инструментов для скульптуры. </w:t>
            </w:r>
          </w:p>
          <w:p w:rsidR="00254695" w:rsidRPr="00305F39" w:rsidRDefault="00254695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лепить рельеф.</w:t>
            </w:r>
          </w:p>
          <w:p w:rsidR="00254695" w:rsidRPr="00305F39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</w:p>
          <w:p w:rsidR="00A225C3" w:rsidRPr="00305F39" w:rsidRDefault="00A225C3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анализировать средства худо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жественной выразительности в скульптурных произведениях</w:t>
            </w:r>
          </w:p>
          <w:p w:rsidR="00662DA1" w:rsidRPr="00305F39" w:rsidRDefault="00662DA1" w:rsidP="00662DA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662DA1" w:rsidRPr="00305F39" w:rsidRDefault="00662DA1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 над проектом «Птичий рынок»;</w:t>
            </w:r>
          </w:p>
          <w:p w:rsidR="00662DA1" w:rsidRPr="00305F39" w:rsidRDefault="00662DA1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Научиться оценивать результат своего труда.</w:t>
            </w:r>
          </w:p>
        </w:tc>
        <w:tc>
          <w:tcPr>
            <w:tcW w:w="2409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C3" w:rsidRPr="00305F39" w:rsidTr="00B17C1B">
        <w:trPr>
          <w:trHeight w:val="4672"/>
        </w:trPr>
        <w:tc>
          <w:tcPr>
            <w:tcW w:w="908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90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Лепка декоративной чаши. Школа декора. С.60-61</w:t>
            </w:r>
          </w:p>
        </w:tc>
        <w:tc>
          <w:tcPr>
            <w:tcW w:w="807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в беседе, 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выразительности художественной керамики.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(с. 72-73 учебника) руководствуясь заданной последователь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ностью действий.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Лепить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декоративную чашу щипковым методом или по шаблону (глина или плас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тилин).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Передавать фактуру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 помощью различ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видов лепных элементов.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 выставке вылепленных 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бот и оценивать результат работы.</w:t>
            </w:r>
          </w:p>
        </w:tc>
        <w:tc>
          <w:tcPr>
            <w:tcW w:w="4783" w:type="dxa"/>
          </w:tcPr>
          <w:p w:rsidR="00662DA1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301302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анализи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ровать средства художествен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 в произ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ведениях декоративного искусства. </w:t>
            </w:r>
          </w:p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301302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лепить разными способами ча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шу. </w:t>
            </w:r>
          </w:p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2409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C3" w:rsidRPr="00305F39" w:rsidTr="00171564">
        <w:tc>
          <w:tcPr>
            <w:tcW w:w="908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0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Лепка рельефа «Птич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Лепка декоратив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ной скульптуры «Котик» или «Медве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жонок». С. 62-63</w:t>
            </w:r>
          </w:p>
        </w:tc>
        <w:tc>
          <w:tcPr>
            <w:tcW w:w="807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(с. 62-63 учебника).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Лепить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рельеф птички.</w:t>
            </w:r>
          </w:p>
          <w:p w:rsidR="00B17C1B" w:rsidRPr="00305F39" w:rsidRDefault="00B17C1B" w:rsidP="002650F1">
            <w:pPr>
              <w:pStyle w:val="Style13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и применять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приём наложения формы на пластину (пластилин). Решение творческой задачи: создать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декоративный</w:t>
            </w:r>
            <w:proofErr w:type="gramEnd"/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образ.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приёмы передачи фактуры с помощью штампов.</w:t>
            </w:r>
          </w:p>
        </w:tc>
        <w:tc>
          <w:tcPr>
            <w:tcW w:w="4783" w:type="dxa"/>
          </w:tcPr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301302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лепить рель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еф. </w:t>
            </w:r>
          </w:p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301302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Совершенствование приё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мов лепки объёмной формы. </w:t>
            </w:r>
          </w:p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эмоционально-цен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ностного отношения к явлени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ям жизни и искусства.</w:t>
            </w:r>
          </w:p>
        </w:tc>
        <w:tc>
          <w:tcPr>
            <w:tcW w:w="2409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C3" w:rsidRPr="00305F39" w:rsidTr="00171564">
        <w:tc>
          <w:tcPr>
            <w:tcW w:w="908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0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Проверочный урок. Твои творческие 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стижения. С.64-65 Лепка декоративной чаши. С. 58-61</w:t>
            </w:r>
          </w:p>
        </w:tc>
        <w:tc>
          <w:tcPr>
            <w:tcW w:w="807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задания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(с. 64-65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обзорной викторине по оп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ределению видов изобразительного искус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ства, тёплых, холодных и контрастных цветов.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произведения изобрази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искусства,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классифицировать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их по видам.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ведущие художе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ственные музеи России.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достижения.</w:t>
            </w:r>
          </w:p>
        </w:tc>
        <w:tc>
          <w:tcPr>
            <w:tcW w:w="4783" w:type="dxa"/>
          </w:tcPr>
          <w:p w:rsidR="00301302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Проверка знаний о классиче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2409" w:type="dxa"/>
          </w:tcPr>
          <w:p w:rsidR="00A225C3" w:rsidRPr="00305F39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</w:tr>
      <w:tr w:rsidR="00B17C1B" w:rsidRPr="00305F39" w:rsidTr="002650F1">
        <w:tc>
          <w:tcPr>
            <w:tcW w:w="15417" w:type="dxa"/>
            <w:gridSpan w:val="6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Декоративное искусство (8 часов) </w:t>
            </w:r>
          </w:p>
        </w:tc>
      </w:tr>
      <w:tr w:rsidR="00F263F8" w:rsidRPr="00305F39" w:rsidTr="002650F1">
        <w:tc>
          <w:tcPr>
            <w:tcW w:w="15417" w:type="dxa"/>
            <w:gridSpan w:val="6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</w:p>
        </w:tc>
      </w:tr>
      <w:tr w:rsidR="00A225C3" w:rsidRPr="00305F39" w:rsidTr="00171564">
        <w:tc>
          <w:tcPr>
            <w:tcW w:w="908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0" w:type="dxa"/>
          </w:tcPr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Декоративное искус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ство вокруг нас. С.70-71</w:t>
            </w:r>
          </w:p>
        </w:tc>
        <w:tc>
          <w:tcPr>
            <w:tcW w:w="807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ind w:right="37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Ориентироваться в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учебнике.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Участво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вать в беседе о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декоративном искусстве как части национальной культуры.</w:t>
            </w:r>
          </w:p>
          <w:p w:rsidR="00A225C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Исследовать,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как один и тот же образ из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4783" w:type="dxa"/>
          </w:tcPr>
          <w:p w:rsidR="00301302" w:rsidRPr="00305F39" w:rsidRDefault="00301302" w:rsidP="002650F1">
            <w:pPr>
              <w:pStyle w:val="Style9"/>
              <w:widowControl/>
              <w:spacing w:line="240" w:lineRule="auto"/>
              <w:ind w:right="2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Личностные:</w:t>
            </w:r>
          </w:p>
          <w:p w:rsidR="00B17C1B" w:rsidRPr="00305F39" w:rsidRDefault="00B17C1B" w:rsidP="00301302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280" w:right="24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устойчивого ин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тереса к декоративному искус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ству.</w:t>
            </w:r>
          </w:p>
          <w:p w:rsidR="00301302" w:rsidRPr="00305F39" w:rsidRDefault="00B17C1B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представлений о роли декоративного искусст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 в жизни человека. </w:t>
            </w:r>
          </w:p>
          <w:p w:rsidR="00A225C3" w:rsidRPr="00305F39" w:rsidRDefault="00B17C1B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эмоционально-ценностного от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ношения к миру, явлениям жизни и искусства.</w:t>
            </w:r>
          </w:p>
        </w:tc>
        <w:tc>
          <w:tcPr>
            <w:tcW w:w="2409" w:type="dxa"/>
          </w:tcPr>
          <w:p w:rsidR="00A225C3" w:rsidRPr="00305F39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Декоративное рисова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ние. «Грибы и ёлочки» С. 72-73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задания (с. 72-73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Решение творческой задачи: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рисовать декоративные грибы и ёлочки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ге-левыми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ручками на цветном фоне.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Сравнить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форму и цвет изображённых объектов в жизни и на рисунке.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Узнать,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какое дерево или гриб изобразил сосед по парте.</w:t>
            </w:r>
          </w:p>
        </w:tc>
        <w:tc>
          <w:tcPr>
            <w:tcW w:w="4783" w:type="dxa"/>
          </w:tcPr>
          <w:p w:rsidR="00301302" w:rsidRPr="00305F39" w:rsidRDefault="00301302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Предметные:</w:t>
            </w:r>
          </w:p>
          <w:p w:rsidR="00301302" w:rsidRPr="00305F39" w:rsidRDefault="00B17C1B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приёмам декоратив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ного рисования. </w:t>
            </w:r>
          </w:p>
          <w:p w:rsidR="00301302" w:rsidRPr="00305F39" w:rsidRDefault="00301302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Личностные: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Воспитание и развитие художественного вкуса учащегося, его эмоци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ональной сферы, творческого потенциала, способности эсте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тически оценивать окружаю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щий мир.</w:t>
            </w:r>
          </w:p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Азбука декора. Конт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растные цвета в деко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ре. Линейный орна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мент. С.74-77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Копировать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греческий орнамент (с. 77 учебника).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закономерности построения ор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намента.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линейный орнамент (цветные карандаши).</w:t>
            </w:r>
          </w:p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традиционные мотивы орна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ментов своего народа.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их для составления линейных узоров.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Выражать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эмоционально-ценностное от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ношение к выполненным работам.</w:t>
            </w:r>
          </w:p>
        </w:tc>
        <w:tc>
          <w:tcPr>
            <w:tcW w:w="4783" w:type="dxa"/>
          </w:tcPr>
          <w:p w:rsidR="00301302" w:rsidRPr="00305F39" w:rsidRDefault="00CB094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Предметные:</w:t>
            </w:r>
          </w:p>
          <w:p w:rsidR="00CB0943" w:rsidRPr="00305F39" w:rsidRDefault="00B17C1B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возможностей приме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нения цветовых контрастов в декоре. </w:t>
            </w:r>
          </w:p>
          <w:p w:rsidR="00CB0943" w:rsidRPr="00305F39" w:rsidRDefault="00B17C1B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закономер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ностей построения и мотивов линейного орнамента. </w:t>
            </w:r>
          </w:p>
          <w:p w:rsidR="00CB0943" w:rsidRPr="00305F39" w:rsidRDefault="00CB094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Личностные: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эмоционально-ценно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стного отношения к миру.</w:t>
            </w:r>
          </w:p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декора. Моно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типия «Бабочка». «Волшебные ла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дошки». С.78-79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Ознакомление с видами декора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тивных эффектов. Продолже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ние изучения применения цве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товых контрастов в декоре. Обучение технике монотипии. Воспитание и развитие художе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ственного вкуса учащегося, его интеллектуальной и эмоци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ональной сферы, творческого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воображения, способности да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вать эстетическую оценку.</w:t>
            </w:r>
          </w:p>
        </w:tc>
        <w:tc>
          <w:tcPr>
            <w:tcW w:w="4783" w:type="dxa"/>
          </w:tcPr>
          <w:p w:rsidR="00CB0943" w:rsidRPr="00305F39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i w:val="0"/>
                <w:sz w:val="20"/>
                <w:szCs w:val="20"/>
                <w:u w:val="single"/>
                <w:lang w:eastAsia="en-US"/>
              </w:rPr>
              <w:lastRenderedPageBreak/>
              <w:t>Предметные:</w:t>
            </w:r>
          </w:p>
          <w:p w:rsidR="00CB0943" w:rsidRPr="00305F39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художественные достоинства, разнообразие декоративных эффектов. </w:t>
            </w:r>
          </w:p>
          <w:p w:rsidR="00CB0943" w:rsidRPr="00305F39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i w:val="0"/>
                <w:sz w:val="20"/>
                <w:szCs w:val="20"/>
                <w:u w:val="single"/>
                <w:lang w:eastAsia="en-US"/>
              </w:rPr>
              <w:t>Познавательные:</w:t>
            </w:r>
          </w:p>
          <w:p w:rsidR="00CB0943" w:rsidRPr="00305F39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Вы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явить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возможности применения цветовых контрастов в декоре. </w:t>
            </w:r>
          </w:p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сделать не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сколько разноцветных отпечатков ладо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шек 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превратить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их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реальные или фан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тастические образы (деревья, цветы, птиц, животных и др.).</w:t>
            </w:r>
          </w:p>
          <w:p w:rsidR="00CB0943" w:rsidRPr="00305F39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05F39">
              <w:rPr>
                <w:rStyle w:val="FontStyle30"/>
                <w:rFonts w:ascii="Times New Roman" w:hAnsi="Times New Roman" w:cs="Times New Roman"/>
                <w:i w:val="0"/>
                <w:sz w:val="20"/>
                <w:szCs w:val="20"/>
                <w:u w:val="single"/>
                <w:lang w:eastAsia="en-US"/>
              </w:rPr>
              <w:t>Коммуникативные:</w:t>
            </w:r>
          </w:p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эстетическую оценку выполненным работам.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90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декора. Декоративный ковёр «Осень». Печать листьями. Печать предметами. С. 80-83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B17C1B" w:rsidP="002650F1">
            <w:pPr>
              <w:pStyle w:val="Style9"/>
              <w:widowControl/>
              <w:spacing w:line="240" w:lineRule="auto"/>
              <w:ind w:left="29" w:hanging="2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декоративного искусства, при рассмотрении ковровых из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делий.</w:t>
            </w:r>
          </w:p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ковёр в тёплой или холодной гамме по желанию (печать листьями).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Участвовать в коллективной работе: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клеить отдельные работы на ткань, изгото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вить большой ковёр.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иреализовывать</w:t>
            </w:r>
            <w:proofErr w:type="spellEnd"/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совместную работу,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договариваться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 результате</w:t>
            </w:r>
          </w:p>
        </w:tc>
        <w:tc>
          <w:tcPr>
            <w:tcW w:w="4783" w:type="dxa"/>
          </w:tcPr>
          <w:p w:rsidR="00CB0943" w:rsidRPr="00305F39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CB0943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создавать 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коративные композиции. </w:t>
            </w:r>
          </w:p>
          <w:p w:rsidR="00CB0943" w:rsidRPr="00305F39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CB0943" w:rsidRPr="00305F39" w:rsidRDefault="00B17C1B" w:rsidP="00CB0943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художественного вку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са учащегося, его эмоциональ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ной сферы, творческого потен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циала, способности оценивать окружающий мир по законам красоты. </w:t>
            </w:r>
          </w:p>
          <w:p w:rsidR="00CB0943" w:rsidRPr="00305F39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CB0943" w:rsidRPr="00305F39" w:rsidRDefault="00B17C1B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цветовосп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риятия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0943" w:rsidRPr="00305F39" w:rsidRDefault="00B17C1B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Формирование умения использовать  цветовые конт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расты и нюансы, тёплые и хо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лодные цвета в декоративной композиции. </w:t>
            </w:r>
          </w:p>
          <w:p w:rsidR="00CB0943" w:rsidRPr="00305F39" w:rsidRDefault="00CB0943" w:rsidP="00CB094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B17C1B" w:rsidRPr="00305F39" w:rsidRDefault="00B17C1B" w:rsidP="00CB0943">
            <w:pPr>
              <w:pStyle w:val="12"/>
              <w:keepNext/>
              <w:keepLines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умения планировать работу и работать в коллективе.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Декоративные эффек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последовательность работы.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задание, работая в паре.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цветовые контрасты и ню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ансы, тёплые и холодные цвета в декора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тивной композиции.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Обсуждать, планиро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совместные действия.</w:t>
            </w:r>
          </w:p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работу в рамочку.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Подготовить презентацию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работы в виде рассказа о получившейся картине.</w:t>
            </w:r>
          </w:p>
        </w:tc>
        <w:tc>
          <w:tcPr>
            <w:tcW w:w="4783" w:type="dxa"/>
          </w:tcPr>
          <w:p w:rsidR="00CB0943" w:rsidRPr="00305F39" w:rsidRDefault="00CB0943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Предметные:</w:t>
            </w:r>
          </w:p>
          <w:p w:rsidR="00CB0943" w:rsidRPr="00305F39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умению создавать 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коративные эффекты. </w:t>
            </w:r>
          </w:p>
          <w:p w:rsidR="00CB0943" w:rsidRPr="00305F39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цветовосприятия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CB0943" w:rsidRPr="00305F39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умения исполь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ции.</w:t>
            </w:r>
          </w:p>
          <w:p w:rsidR="00CB0943" w:rsidRPr="00305F39" w:rsidRDefault="00CB0943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B17C1B" w:rsidRPr="00305F39" w:rsidRDefault="00F263F8" w:rsidP="00CB0943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творческих спо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собностей.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0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задания по заданной последо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вательности работы (с. 87, 89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выполнить декоративную композицию «Волшебный ковёр» из разноцветных ниток, наклеен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на основу.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Изобразить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солнышко, цветок, птичку, рыбку или какой-нибудь узор.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цветовые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контрасты и нюансы, тёплые и холодные цвета в деко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ративной работе.</w:t>
            </w:r>
          </w:p>
        </w:tc>
        <w:tc>
          <w:tcPr>
            <w:tcW w:w="4783" w:type="dxa"/>
          </w:tcPr>
          <w:p w:rsidR="00CB0943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Развитие умения создавать коллаж. </w:t>
            </w:r>
          </w:p>
          <w:p w:rsidR="00C96BAE" w:rsidRPr="00305F39" w:rsidRDefault="00C96BAE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Предметные: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Совершенствование умения использовать цветовые контрасты и нюансы, тёплые и холодные цвета в декоративной работе. </w:t>
            </w:r>
          </w:p>
          <w:p w:rsidR="00C96BAE" w:rsidRPr="00305F39" w:rsidRDefault="00C96BAE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B17C1B" w:rsidRPr="00305F39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90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Проверочный урок. Твои творческие 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стижения. С.90-91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16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Самостоятельная работа: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коративное панно «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Временагода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Провести экскурсию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по выставке декора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тивных работ своего класса.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4783" w:type="dxa"/>
          </w:tcPr>
          <w:p w:rsidR="00C96BAE" w:rsidRPr="00305F39" w:rsidRDefault="00C96BAE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Регулятивные:</w:t>
            </w:r>
          </w:p>
          <w:p w:rsidR="00C96BAE" w:rsidRPr="00305F39" w:rsidRDefault="00F263F8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развития художест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венного вкуса, интеллектуаль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ной и эмоциональной сферы,</w:t>
            </w:r>
            <w:r w:rsidR="00C96BAE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творческого потенциала, спо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собности оценивать окружаю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щий мир по законам красоты. </w:t>
            </w:r>
          </w:p>
          <w:p w:rsidR="00B17C1B" w:rsidRPr="00305F39" w:rsidRDefault="00F263F8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Проверка умения выполнять декоративное панно.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8" w:rsidRPr="00305F39" w:rsidTr="002650F1">
        <w:tc>
          <w:tcPr>
            <w:tcW w:w="15417" w:type="dxa"/>
            <w:gridSpan w:val="6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Народное искусство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(7 ч)</w:t>
            </w:r>
          </w:p>
        </w:tc>
      </w:tr>
      <w:tr w:rsidR="00B17C1B" w:rsidRPr="00305F39" w:rsidTr="00171564">
        <w:tc>
          <w:tcPr>
            <w:tcW w:w="908" w:type="dxa"/>
          </w:tcPr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Народное искусство. Росписи Северной Двины.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Пермогорская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роспись.</w:t>
            </w:r>
          </w:p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Школа народного ис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кусства. С.94-97</w:t>
            </w:r>
          </w:p>
        </w:tc>
        <w:tc>
          <w:tcPr>
            <w:tcW w:w="807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Ориентироваться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учебнике.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Познако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миром народного искусства как частью национальной культуры: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карго-польской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глиняной игрушкой, расписны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ми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пермогорскими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борецкими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мезенски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ми прялками и другими изделиями.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цветовую гамму изде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лий.</w:t>
            </w:r>
          </w:p>
          <w:p w:rsidR="00B17C1B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Повторять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узоры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пермогорской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росписи.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образцы (с. 98-99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бордюры и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рисовать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цветок по заданной последовательности.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задания (с. 28, 30 тетради). Расписать бумажную тарелочку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пермогор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орнаментами; нарисовать птицу Си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рин (гуашь).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последовательность работы и образцы (с. 96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Искать информацию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 мастерах, живу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щих на берегах Северной Двины.</w:t>
            </w:r>
          </w:p>
        </w:tc>
        <w:tc>
          <w:tcPr>
            <w:tcW w:w="4783" w:type="dxa"/>
          </w:tcPr>
          <w:p w:rsidR="00C96BAE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Знакомство с традиционными народными художественными промыслами русского Севера. 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Обучение умению выполнять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пермогорские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узоры. </w:t>
            </w:r>
          </w:p>
          <w:p w:rsidR="00C96BAE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B17C1B" w:rsidRPr="00305F39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Воспита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ние любви к русскому народно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му искусству.</w:t>
            </w:r>
          </w:p>
        </w:tc>
        <w:tc>
          <w:tcPr>
            <w:tcW w:w="2409" w:type="dxa"/>
          </w:tcPr>
          <w:p w:rsidR="00B17C1B" w:rsidRPr="00305F39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8" w:rsidRPr="00305F39" w:rsidTr="00171564">
        <w:tc>
          <w:tcPr>
            <w:tcW w:w="908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Пермогорские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узоры. Прялки. Школа 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родного искусства. С.98-101</w:t>
            </w:r>
          </w:p>
        </w:tc>
        <w:tc>
          <w:tcPr>
            <w:tcW w:w="807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воображаемое путешествие по русскому Северу.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 масте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рами, которые изготавливают и расписы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вают прялки.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беседе о зна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чении традиционных народных художественных промыслов для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современ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ного человека.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Расписать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вырезанный си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луэт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пермогорской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мезенской прялки (гуашь, тушь, перо).</w:t>
            </w:r>
          </w:p>
        </w:tc>
        <w:tc>
          <w:tcPr>
            <w:tcW w:w="4783" w:type="dxa"/>
          </w:tcPr>
          <w:p w:rsidR="00C96BAE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пермогорскими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борецкими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 и мезенскими прял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ками. 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выпол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нять роспись прялок. 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Совер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шенствование умения кистевой росписи. </w:t>
            </w:r>
          </w:p>
          <w:p w:rsidR="00C96BAE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F263F8" w:rsidRPr="00305F39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Воспитание любви к традиционным народным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худо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жественным промыслам.</w:t>
            </w:r>
          </w:p>
        </w:tc>
        <w:tc>
          <w:tcPr>
            <w:tcW w:w="2409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8" w:rsidRPr="00305F39" w:rsidTr="00171564">
        <w:tc>
          <w:tcPr>
            <w:tcW w:w="908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9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Мезенская роспись. Олени. Кони. Птицы. Школа народного ис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кусства. С.102-103</w:t>
            </w:r>
          </w:p>
        </w:tc>
        <w:tc>
          <w:tcPr>
            <w:tcW w:w="807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народным искусством как частью национальной культуры.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линейные орнаменты мезен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ской росписи (с. 102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Изучать способ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рисования коней, птиц и оленей (с. 103 учебника). Дополнительно можно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расписать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мезенской росписью предметы быта (по выбору).</w:t>
            </w:r>
          </w:p>
        </w:tc>
        <w:tc>
          <w:tcPr>
            <w:tcW w:w="4783" w:type="dxa"/>
          </w:tcPr>
          <w:p w:rsidR="00C96BAE" w:rsidRPr="00305F39" w:rsidRDefault="00C96BAE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Продолжение знакомства с ме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зенской росписью. </w:t>
            </w:r>
          </w:p>
          <w:p w:rsidR="00C96BAE" w:rsidRPr="00305F39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Обучение умению выполнять роспись предметов быта. </w:t>
            </w:r>
          </w:p>
          <w:p w:rsidR="00C96BAE" w:rsidRPr="00305F39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F263F8" w:rsidRPr="00305F39" w:rsidRDefault="00F263F8" w:rsidP="00C96BAE">
            <w:pPr>
              <w:pStyle w:val="12"/>
              <w:keepNext/>
              <w:keepLines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Воспитание любви к традиционным народ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ным художественным промыс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лам.</w:t>
            </w:r>
          </w:p>
        </w:tc>
        <w:tc>
          <w:tcPr>
            <w:tcW w:w="2409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8" w:rsidRPr="00305F39" w:rsidTr="00171564">
        <w:tc>
          <w:tcPr>
            <w:tcW w:w="908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Каргопольская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рушка.</w:t>
            </w:r>
          </w:p>
          <w:p w:rsidR="00F263F8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Полкан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. Школа народ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ного искусства. С.104-107</w:t>
            </w:r>
          </w:p>
        </w:tc>
        <w:tc>
          <w:tcPr>
            <w:tcW w:w="807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традиционные формы, сочетания цветов и орнаментов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каргопольских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шек.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дымковские,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филимо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новские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игрушки.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Повторить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узоры по образ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цам (с. 106 учебника).</w:t>
            </w:r>
          </w:p>
          <w:p w:rsidR="00F263F8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расписать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узорами игрушки (конту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ры, силуэты, вылепленные по выбору).</w:t>
            </w:r>
          </w:p>
        </w:tc>
        <w:tc>
          <w:tcPr>
            <w:tcW w:w="4783" w:type="dxa"/>
          </w:tcPr>
          <w:p w:rsidR="005954FB" w:rsidRPr="00305F39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5954FB" w:rsidRPr="00305F39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Знакомство с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каргопольскими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игрушками.</w:t>
            </w:r>
          </w:p>
          <w:p w:rsidR="005954FB" w:rsidRPr="00305F39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Обучение умению выполнять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узо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ры. </w:t>
            </w:r>
          </w:p>
          <w:p w:rsidR="006A7BA0" w:rsidRPr="00305F39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Обучение умению лепить и расписывать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каргопольские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рушки.</w:t>
            </w:r>
          </w:p>
          <w:p w:rsidR="005954FB" w:rsidRPr="00305F39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F263F8" w:rsidRPr="00305F39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Воспитание любви к традици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онным народным художествен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2409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8" w:rsidRPr="00305F39" w:rsidTr="00171564">
        <w:tc>
          <w:tcPr>
            <w:tcW w:w="908" w:type="dxa"/>
          </w:tcPr>
          <w:p w:rsidR="00F263F8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0" w:type="dxa"/>
          </w:tcPr>
          <w:p w:rsidR="00F263F8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Печенье тетёрки. Школа народного ис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кусства. С.108-109</w:t>
            </w:r>
          </w:p>
        </w:tc>
        <w:tc>
          <w:tcPr>
            <w:tcW w:w="807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63F8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в беседе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о народном искусст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ве как части национальной культуры.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узоры печенья тетёрки на аль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бомном листе (гуашь) по образцам в учеб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нике (с. 109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Лепить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4783" w:type="dxa"/>
          </w:tcPr>
          <w:p w:rsidR="005954FB" w:rsidRPr="00305F39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Знакомство с обрядовым пе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ченьем тетёрки. 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нию лепить тетёрки. 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Изучение узоров печенья тетёрки. </w:t>
            </w:r>
          </w:p>
          <w:p w:rsidR="005954FB" w:rsidRPr="00305F39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F263F8" w:rsidRPr="00305F39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Воспи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2409" w:type="dxa"/>
          </w:tcPr>
          <w:p w:rsidR="00F263F8" w:rsidRPr="00305F39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5954FB">
        <w:trPr>
          <w:trHeight w:val="3257"/>
        </w:trPr>
        <w:tc>
          <w:tcPr>
            <w:tcW w:w="908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Архангельская птица Счастья. Школа 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родного искусства. С.110-111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беседе о народном искусстве как части национальной куль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туры.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художественные достоинства и технологию изготовления щепных птиц.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последовательность работы (с. 111 учебника).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Решать творческую задачу: сконструиро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свою чудо-птицу счастья из бумаги.</w:t>
            </w:r>
          </w:p>
        </w:tc>
        <w:tc>
          <w:tcPr>
            <w:tcW w:w="4783" w:type="dxa"/>
          </w:tcPr>
          <w:p w:rsidR="005954FB" w:rsidRPr="00305F39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Знакомство со щепной птицей Счастья. 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из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готавливать птицу счастья. 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вершенствование навыков кон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струирования из бумаги. </w:t>
            </w:r>
          </w:p>
          <w:p w:rsidR="005954FB" w:rsidRPr="00305F39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6A7BA0" w:rsidRPr="00305F39" w:rsidRDefault="006A7BA0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Воспитание любви к традици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онным народным художествен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5954FB">
        <w:trPr>
          <w:trHeight w:val="77"/>
        </w:trPr>
        <w:tc>
          <w:tcPr>
            <w:tcW w:w="908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Проверочный урок. Твои творческие 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стижения С.112-113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96" w:firstLine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обзорной театрализован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ной викторине по всем изученным темам раздела «Народное искусство».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отвечать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на вопросы других.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96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(узнавать) произведения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тра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диционных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народных художественных</w:t>
            </w:r>
          </w:p>
          <w:p w:rsidR="005954FB" w:rsidRPr="00305F39" w:rsidRDefault="006A7BA0" w:rsidP="005954FB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промыслов (Дымка, Филимоново, Городец, Хохлома, Гжель,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Полхов-Майдан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Мезень, Каргополь).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их между собой,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группировать. Давать оценку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изделиям народных промыслов.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Изготавливать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изделия в традициях ху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дожественных промыслов (по выбору).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свои творческие достижения.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Вести поисковую работу и создать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сов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местно с друзьями коллекцию картинок с объектами дизайна и архитектуры в форме призм.</w:t>
            </w:r>
          </w:p>
        </w:tc>
        <w:tc>
          <w:tcPr>
            <w:tcW w:w="4783" w:type="dxa"/>
          </w:tcPr>
          <w:p w:rsidR="005954FB" w:rsidRPr="00305F39" w:rsidRDefault="005954FB" w:rsidP="002650F1">
            <w:pPr>
              <w:pStyle w:val="Style9"/>
              <w:widowControl/>
              <w:spacing w:line="240" w:lineRule="auto"/>
              <w:ind w:right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Познавательные:</w:t>
            </w:r>
          </w:p>
          <w:p w:rsidR="006A7BA0" w:rsidRPr="00305F39" w:rsidRDefault="006A7BA0" w:rsidP="005954FB">
            <w:pPr>
              <w:pStyle w:val="Style9"/>
              <w:widowControl/>
              <w:numPr>
                <w:ilvl w:val="0"/>
                <w:numId w:val="40"/>
              </w:numPr>
              <w:spacing w:line="240" w:lineRule="auto"/>
              <w:ind w:left="280" w:right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развития художест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венного вкуса учащегося, его интеллектуальной и эмоци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ональной сферы, творческого потенциала, способности оцени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вать окружающий мир по зако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нам красоты.</w:t>
            </w:r>
          </w:p>
          <w:p w:rsidR="006A7BA0" w:rsidRPr="00305F39" w:rsidRDefault="006A7BA0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Проверка владения практиче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скими умениями и навыками художественно-творческой 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5954FB">
        <w:trPr>
          <w:trHeight w:val="77"/>
        </w:trPr>
        <w:tc>
          <w:tcPr>
            <w:tcW w:w="15417" w:type="dxa"/>
            <w:gridSpan w:val="6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Мир дизайна и архитектуры (5 ч)</w:t>
            </w:r>
          </w:p>
        </w:tc>
      </w:tr>
      <w:tr w:rsidR="006A7BA0" w:rsidRPr="00305F39" w:rsidTr="00171564">
        <w:tc>
          <w:tcPr>
            <w:tcW w:w="908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Дизайн. Архитекту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ра. Призмы. Коробоч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ки-сувениры.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Подставка для каран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дашей. Школа ди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зайна. С. 118—123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Ориентироваться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учебнике. Знакомить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ся с объектами дизайна и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архитектуры в форме призм.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призмы в объектах дизайна и архитектуры.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Выполнять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упражнение на узнавание призмы.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коробочку-сувенир из бумаги.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Изучить последовательность работы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(с. 123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Декорировать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коробоч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ку (превратить в котика, птичку, тигрён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ка, жирафа, клоуна и др.).</w:t>
            </w:r>
          </w:p>
        </w:tc>
        <w:tc>
          <w:tcPr>
            <w:tcW w:w="4783" w:type="dxa"/>
          </w:tcPr>
          <w:p w:rsidR="005954FB" w:rsidRPr="00305F39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Личностные: </w:t>
            </w:r>
          </w:p>
          <w:p w:rsidR="005954FB" w:rsidRPr="00305F39" w:rsidRDefault="006A7BA0" w:rsidP="005954FB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зрительного восприя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тия и ощущения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>формы призм.</w:t>
            </w:r>
          </w:p>
          <w:p w:rsidR="005954FB" w:rsidRPr="00305F39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1D082A" w:rsidRPr="00305F39" w:rsidRDefault="006A7BA0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Обучение умению различать призмы в объектах дизайна и архитектуры. </w:t>
            </w:r>
          </w:p>
          <w:p w:rsidR="005954FB" w:rsidRPr="00305F39" w:rsidRDefault="006A7BA0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навыков конструирования из бумаги и картона. </w:t>
            </w:r>
          </w:p>
          <w:p w:rsidR="005954FB" w:rsidRPr="00305F39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6A7BA0" w:rsidRPr="00305F39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творческой активнос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ти, умения планировать рабо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171564">
        <w:tc>
          <w:tcPr>
            <w:tcW w:w="908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Пирамиды. Школа ди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зайна.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 упа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ковки. Игрушки-пи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рамидки. С. 124—127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 объектами дизайна и архи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тектуры в форме пирамид.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пирамиды в объектах дизайна и архитектуры.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Участвовать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обсужде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нии по теме урока, приводить примеры.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упражнение на узнавание пи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рамиды.</w:t>
            </w:r>
          </w:p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упаковку «Пирамида».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выкройку (с. 126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Декорировать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упаковку.</w:t>
            </w:r>
          </w:p>
        </w:tc>
        <w:tc>
          <w:tcPr>
            <w:tcW w:w="4783" w:type="dxa"/>
          </w:tcPr>
          <w:p w:rsidR="001D082A" w:rsidRPr="00305F39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1D082A" w:rsidRPr="00305F39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зрительного восприя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тия и ощущения пирамидаль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ной формы. </w:t>
            </w:r>
          </w:p>
          <w:p w:rsidR="001D082A" w:rsidRPr="00305F39" w:rsidRDefault="001D082A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фантазии и творческого воображения</w:t>
            </w:r>
          </w:p>
          <w:p w:rsidR="001D082A" w:rsidRPr="00305F39" w:rsidRDefault="001D082A" w:rsidP="001D082A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1D082A" w:rsidRPr="00305F39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различать пирамиды в объек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тах дизайна и архитектуры.</w:t>
            </w:r>
          </w:p>
          <w:p w:rsidR="006A7BA0" w:rsidRPr="00305F39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конструиро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вать игрушки на основе пира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миды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171564">
        <w:tc>
          <w:tcPr>
            <w:tcW w:w="908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9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Конусы. Школа дизайна. «Петушок». «Весёлая мышка». С. 128—131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A7BA0" w:rsidRPr="00305F39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 объектами дизайна и архи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тектуры конической формы.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формы конусов в объектах ди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зайна и архитектуры.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упраж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нение на ощущение формы конуса.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сувениры «Петушок» или «Весёлая мышка».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последовательность работы,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(с. 130—131 учеб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ника).</w:t>
            </w:r>
          </w:p>
        </w:tc>
        <w:tc>
          <w:tcPr>
            <w:tcW w:w="4783" w:type="dxa"/>
          </w:tcPr>
          <w:p w:rsidR="001D082A" w:rsidRPr="00305F39" w:rsidRDefault="001D082A" w:rsidP="002650F1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Познавательные:</w:t>
            </w:r>
          </w:p>
          <w:p w:rsidR="001D082A" w:rsidRPr="00305F39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зрительного восприя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тия и различения форм конусов в объектах дизайна и архитек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туры.</w:t>
            </w:r>
            <w:r w:rsidR="001D082A"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D082A" w:rsidRPr="00305F39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Совершенствование умения конструировать сувениры на основе конуса. </w:t>
            </w:r>
          </w:p>
          <w:p w:rsidR="001D082A" w:rsidRPr="00305F39" w:rsidRDefault="001D082A" w:rsidP="001D082A">
            <w:pPr>
              <w:pStyle w:val="Style9"/>
              <w:keepNext/>
              <w:keepLines/>
              <w:widowControl/>
              <w:spacing w:line="240" w:lineRule="auto"/>
              <w:ind w:left="-80"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6A7BA0" w:rsidRPr="00305F39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твор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ческого воображения.</w:t>
            </w:r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A0" w:rsidRPr="00305F39" w:rsidTr="00171564">
        <w:tc>
          <w:tcPr>
            <w:tcW w:w="908" w:type="dxa"/>
          </w:tcPr>
          <w:p w:rsidR="006A7BA0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9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Цилиндры. Школа ди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зайна.</w:t>
            </w:r>
          </w:p>
          <w:p w:rsidR="006A7BA0" w:rsidRPr="00305F39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«Весёлые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зверята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». «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Гусеничка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». С.132-135</w:t>
            </w:r>
          </w:p>
        </w:tc>
        <w:tc>
          <w:tcPr>
            <w:tcW w:w="807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right="29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Знакомиться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 объектами дизайна и архи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тектуры цилиндрической формы.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Разли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чать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цилиндрические формы и их поло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винки в объектах дизайна и архитектуры.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Обсуждать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 теме,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приводить примеры.</w:t>
            </w:r>
          </w:p>
          <w:p w:rsidR="002650F1" w:rsidRPr="00305F39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упражнение на ощущение формы.</w:t>
            </w:r>
          </w:p>
          <w:p w:rsidR="006A7BA0" w:rsidRPr="00305F39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цилиндров разного размера весёлых человечков, </w:t>
            </w:r>
            <w:proofErr w:type="spell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гусеничку</w:t>
            </w:r>
            <w:proofErr w:type="spell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забавных </w:t>
            </w:r>
            <w:proofErr w:type="gramStart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зверят</w:t>
            </w:r>
            <w:proofErr w:type="gramEnd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Анализировать,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каких деталей состоят игрушки (с. 134-135 учебника).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работу по об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разцу или придумать свои варианты.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Решать творческую задачу: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конструкции из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одного-двух или большего количества цилиндров.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вило склеивания бумажных деталей (с. 134 учебника).</w:t>
            </w:r>
          </w:p>
        </w:tc>
        <w:tc>
          <w:tcPr>
            <w:tcW w:w="4783" w:type="dxa"/>
          </w:tcPr>
          <w:p w:rsidR="001D082A" w:rsidRPr="00305F39" w:rsidRDefault="001D082A" w:rsidP="001D082A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Познавательные:</w:t>
            </w:r>
          </w:p>
          <w:p w:rsidR="001D082A" w:rsidRPr="00305F39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зрительного восприя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тия и ощущения цилиндриче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ской формы. </w:t>
            </w:r>
          </w:p>
          <w:p w:rsidR="001D082A" w:rsidRPr="00305F39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1D082A" w:rsidRPr="00305F39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различать цилиндрические формы и их половинки в объек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тах дизайна и архитектуры. </w:t>
            </w:r>
          </w:p>
          <w:p w:rsidR="001D082A" w:rsidRPr="00305F39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Обучение умению выполнять декор в технике «аппликация» на кружках цилиндрической формы. Совершенствование на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выков конструирования из бу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маги и картона. </w:t>
            </w:r>
          </w:p>
          <w:p w:rsidR="001D082A" w:rsidRPr="00305F39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6A7BA0" w:rsidRPr="00305F39" w:rsidRDefault="002650F1" w:rsidP="001D082A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фантазии и творче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ского воображения.</w:t>
            </w:r>
          </w:p>
        </w:tc>
        <w:tc>
          <w:tcPr>
            <w:tcW w:w="2409" w:type="dxa"/>
          </w:tcPr>
          <w:p w:rsidR="006A7BA0" w:rsidRPr="00305F39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1" w:rsidRPr="00305F39" w:rsidTr="00171564">
        <w:tc>
          <w:tcPr>
            <w:tcW w:w="908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9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Проверочный урок. Твои творческие до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стижения. Подвеска «ангел». С.136-137</w:t>
            </w:r>
          </w:p>
        </w:tc>
        <w:tc>
          <w:tcPr>
            <w:tcW w:w="807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ангела из бумажной та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релки.</w:t>
            </w:r>
          </w:p>
          <w:p w:rsidR="002650F1" w:rsidRPr="00305F39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последовательность работы,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задания (с. 136-137 учебника).</w:t>
            </w:r>
          </w:p>
          <w:p w:rsidR="002650F1" w:rsidRPr="00305F39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Украсить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подвесками вместе с одноклас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сниками классную комнату.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свои творческие достижения.</w:t>
            </w:r>
          </w:p>
        </w:tc>
        <w:tc>
          <w:tcPr>
            <w:tcW w:w="4783" w:type="dxa"/>
          </w:tcPr>
          <w:p w:rsidR="001D082A" w:rsidRPr="00305F39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1D082A" w:rsidRPr="00305F39" w:rsidRDefault="002650F1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Проверка умения конструиро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на основе геометрических форм. </w:t>
            </w:r>
          </w:p>
          <w:p w:rsidR="002650F1" w:rsidRPr="00305F39" w:rsidRDefault="002650F1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Проверка развития фан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тазии и творческого воображе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ния, художественного вкуса,</w:t>
            </w:r>
          </w:p>
        </w:tc>
        <w:tc>
          <w:tcPr>
            <w:tcW w:w="2409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1" w:rsidRPr="00305F39" w:rsidTr="00171564">
        <w:tc>
          <w:tcPr>
            <w:tcW w:w="908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урок. В мире дизайна и ар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хитектуры. Школа ар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хитектуры. Башня.</w:t>
            </w:r>
          </w:p>
        </w:tc>
        <w:tc>
          <w:tcPr>
            <w:tcW w:w="807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50F1" w:rsidRPr="00305F39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Установить взаимосвязь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формы и функ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ции объекта, то есть его назначения. Обсудить вопросы по теме урока (с. 118-119 учебника). Анализировать объекты ар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хитектуры и дизайна, используя открыт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ки, журналы и видеофрагменты.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Решать творческую задачу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в коллектив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ной работе: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конструировать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по свободно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му замыслу высокую башню из кубиков и коробочек разного размера и формы.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Сде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лать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декор для башни.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ре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зультат, 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t>договариваться, приходить к об</w:t>
            </w:r>
            <w:r w:rsidRPr="00305F39">
              <w:rPr>
                <w:rStyle w:val="FontStyle30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щему мнению, согласовывать 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работу для достижения цели.</w:t>
            </w:r>
          </w:p>
        </w:tc>
        <w:tc>
          <w:tcPr>
            <w:tcW w:w="4783" w:type="dxa"/>
          </w:tcPr>
          <w:p w:rsidR="00FE6A73" w:rsidRPr="00305F39" w:rsidRDefault="00FE6A73" w:rsidP="00FE6A73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Познавательные:</w:t>
            </w:r>
          </w:p>
          <w:p w:rsidR="002650F1" w:rsidRPr="00305F39" w:rsidRDefault="002650F1" w:rsidP="00FE6A73">
            <w:pPr>
              <w:pStyle w:val="Style9"/>
              <w:widowControl/>
              <w:numPr>
                <w:ilvl w:val="0"/>
                <w:numId w:val="45"/>
              </w:numPr>
              <w:spacing w:line="240" w:lineRule="auto"/>
              <w:ind w:left="280" w:right="82"/>
              <w:jc w:val="both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представлений о ди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зайне и архитектуре как видах искусства.</w:t>
            </w:r>
          </w:p>
          <w:bookmarkEnd w:id="2"/>
          <w:p w:rsidR="00FE6A73" w:rsidRPr="00305F39" w:rsidRDefault="00FE6A7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FE6A73" w:rsidRPr="00305F39" w:rsidRDefault="002650F1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Продолжение изучения основ формообразования. </w:t>
            </w:r>
          </w:p>
          <w:p w:rsidR="00FE6A73" w:rsidRPr="00305F39" w:rsidRDefault="002650F1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Обучение конструированию башни по свободному замыслу. </w:t>
            </w:r>
          </w:p>
          <w:p w:rsidR="00FE6A73" w:rsidRPr="00305F39" w:rsidRDefault="00FE6A7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2650F1" w:rsidRPr="00305F39" w:rsidRDefault="002650F1" w:rsidP="00FE6A73">
            <w:pPr>
              <w:pStyle w:val="12"/>
              <w:keepNext/>
              <w:keepLines/>
              <w:numPr>
                <w:ilvl w:val="0"/>
                <w:numId w:val="4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Развитие творческих способ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ностей, умения планировать работу и работать в коллек</w:t>
            </w:r>
            <w:r w:rsidRPr="00305F39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softHyphen/>
              <w:t>тиве.</w:t>
            </w:r>
          </w:p>
        </w:tc>
        <w:tc>
          <w:tcPr>
            <w:tcW w:w="2409" w:type="dxa"/>
          </w:tcPr>
          <w:p w:rsidR="002650F1" w:rsidRPr="00305F39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:rsidR="0084056D" w:rsidRPr="002650F1" w:rsidRDefault="0084056D" w:rsidP="002650F1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6D" w:rsidRPr="002650F1" w:rsidSect="002650F1">
      <w:pgSz w:w="16838" w:h="11906" w:orient="landscape"/>
      <w:pgMar w:top="15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C9"/>
    <w:multiLevelType w:val="hybridMultilevel"/>
    <w:tmpl w:val="8CE22F84"/>
    <w:lvl w:ilvl="0" w:tplc="91F63546">
      <w:start w:val="1"/>
      <w:numFmt w:val="bullet"/>
      <w:lvlText w:val="-"/>
      <w:lvlJc w:val="left"/>
      <w:pPr>
        <w:ind w:left="6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B30F30"/>
    <w:multiLevelType w:val="hybridMultilevel"/>
    <w:tmpl w:val="BCDA8A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341"/>
    <w:multiLevelType w:val="hybridMultilevel"/>
    <w:tmpl w:val="CCB49C7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926"/>
    <w:multiLevelType w:val="hybridMultilevel"/>
    <w:tmpl w:val="6D6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552E"/>
    <w:multiLevelType w:val="hybridMultilevel"/>
    <w:tmpl w:val="B8ECD20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A91"/>
    <w:multiLevelType w:val="hybridMultilevel"/>
    <w:tmpl w:val="8A2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0B95"/>
    <w:multiLevelType w:val="hybridMultilevel"/>
    <w:tmpl w:val="6C847A4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D8D"/>
    <w:multiLevelType w:val="hybridMultilevel"/>
    <w:tmpl w:val="918C4F8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B3F36"/>
    <w:multiLevelType w:val="hybridMultilevel"/>
    <w:tmpl w:val="8BA6FAF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3E2E"/>
    <w:multiLevelType w:val="hybridMultilevel"/>
    <w:tmpl w:val="71704D9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3523"/>
    <w:multiLevelType w:val="hybridMultilevel"/>
    <w:tmpl w:val="99BAE5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7DD3"/>
    <w:multiLevelType w:val="hybridMultilevel"/>
    <w:tmpl w:val="07A2566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395EE4"/>
    <w:multiLevelType w:val="hybridMultilevel"/>
    <w:tmpl w:val="576EAA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4042C"/>
    <w:multiLevelType w:val="hybridMultilevel"/>
    <w:tmpl w:val="65FA8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9F31D03"/>
    <w:multiLevelType w:val="hybridMultilevel"/>
    <w:tmpl w:val="757203F6"/>
    <w:lvl w:ilvl="0" w:tplc="91F635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95E1A"/>
    <w:multiLevelType w:val="hybridMultilevel"/>
    <w:tmpl w:val="B5D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D61B2E"/>
    <w:multiLevelType w:val="hybridMultilevel"/>
    <w:tmpl w:val="DAFA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4F3A85"/>
    <w:multiLevelType w:val="hybridMultilevel"/>
    <w:tmpl w:val="35124628"/>
    <w:lvl w:ilvl="0" w:tplc="91F63546">
      <w:start w:val="1"/>
      <w:numFmt w:val="bullet"/>
      <w:lvlText w:val="-"/>
      <w:lvlJc w:val="left"/>
      <w:pPr>
        <w:ind w:left="7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1BF1B1B"/>
    <w:multiLevelType w:val="hybridMultilevel"/>
    <w:tmpl w:val="2E18BD1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52E3D"/>
    <w:multiLevelType w:val="hybridMultilevel"/>
    <w:tmpl w:val="2864F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B5860"/>
    <w:multiLevelType w:val="hybridMultilevel"/>
    <w:tmpl w:val="53CE76E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610C6"/>
    <w:multiLevelType w:val="hybridMultilevel"/>
    <w:tmpl w:val="734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C440E"/>
    <w:multiLevelType w:val="hybridMultilevel"/>
    <w:tmpl w:val="326233C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45564"/>
    <w:multiLevelType w:val="hybridMultilevel"/>
    <w:tmpl w:val="2F7AD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B02D1"/>
    <w:multiLevelType w:val="hybridMultilevel"/>
    <w:tmpl w:val="948C3F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A60B9"/>
    <w:multiLevelType w:val="hybridMultilevel"/>
    <w:tmpl w:val="71EE22F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02D63"/>
    <w:multiLevelType w:val="hybridMultilevel"/>
    <w:tmpl w:val="18DC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354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E4A17"/>
    <w:multiLevelType w:val="hybridMultilevel"/>
    <w:tmpl w:val="369E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760516"/>
    <w:multiLevelType w:val="hybridMultilevel"/>
    <w:tmpl w:val="971A3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434EDB"/>
    <w:multiLevelType w:val="hybridMultilevel"/>
    <w:tmpl w:val="779AE740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91F63546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F52E9B"/>
    <w:multiLevelType w:val="hybridMultilevel"/>
    <w:tmpl w:val="407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5126"/>
    <w:multiLevelType w:val="hybridMultilevel"/>
    <w:tmpl w:val="D9DC7E2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8111E"/>
    <w:multiLevelType w:val="hybridMultilevel"/>
    <w:tmpl w:val="BB5668F2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>
    <w:nsid w:val="616B0625"/>
    <w:multiLevelType w:val="hybridMultilevel"/>
    <w:tmpl w:val="641E39DA"/>
    <w:lvl w:ilvl="0" w:tplc="91F63546">
      <w:start w:val="1"/>
      <w:numFmt w:val="bullet"/>
      <w:lvlText w:val="-"/>
      <w:lvlJc w:val="left"/>
      <w:pPr>
        <w:ind w:left="8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5B94651"/>
    <w:multiLevelType w:val="hybridMultilevel"/>
    <w:tmpl w:val="9104B07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65364"/>
    <w:multiLevelType w:val="hybridMultilevel"/>
    <w:tmpl w:val="0FCAFC1C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6AB914D8"/>
    <w:multiLevelType w:val="hybridMultilevel"/>
    <w:tmpl w:val="EC260FA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53137"/>
    <w:multiLevelType w:val="hybridMultilevel"/>
    <w:tmpl w:val="EF366A0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6A11C8"/>
    <w:multiLevelType w:val="hybridMultilevel"/>
    <w:tmpl w:val="B28E8C7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21B3"/>
    <w:multiLevelType w:val="hybridMultilevel"/>
    <w:tmpl w:val="8F96EEC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F70FF"/>
    <w:multiLevelType w:val="hybridMultilevel"/>
    <w:tmpl w:val="50EE4A0C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406F0"/>
    <w:multiLevelType w:val="hybridMultilevel"/>
    <w:tmpl w:val="8626FBD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167DF"/>
    <w:multiLevelType w:val="hybridMultilevel"/>
    <w:tmpl w:val="EA0C776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C04C4"/>
    <w:multiLevelType w:val="hybridMultilevel"/>
    <w:tmpl w:val="2FF4349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39"/>
  </w:num>
  <w:num w:numId="5">
    <w:abstractNumId w:val="29"/>
  </w:num>
  <w:num w:numId="6">
    <w:abstractNumId w:val="20"/>
  </w:num>
  <w:num w:numId="7">
    <w:abstractNumId w:val="28"/>
  </w:num>
  <w:num w:numId="8">
    <w:abstractNumId w:val="15"/>
  </w:num>
  <w:num w:numId="9">
    <w:abstractNumId w:val="17"/>
  </w:num>
  <w:num w:numId="10">
    <w:abstractNumId w:val="14"/>
  </w:num>
  <w:num w:numId="11">
    <w:abstractNumId w:val="3"/>
  </w:num>
  <w:num w:numId="12">
    <w:abstractNumId w:val="31"/>
  </w:num>
  <w:num w:numId="13">
    <w:abstractNumId w:val="5"/>
  </w:num>
  <w:num w:numId="14">
    <w:abstractNumId w:val="22"/>
  </w:num>
  <w:num w:numId="15">
    <w:abstractNumId w:val="24"/>
  </w:num>
  <w:num w:numId="16">
    <w:abstractNumId w:val="42"/>
  </w:num>
  <w:num w:numId="17">
    <w:abstractNumId w:val="30"/>
  </w:num>
  <w:num w:numId="18">
    <w:abstractNumId w:val="27"/>
  </w:num>
  <w:num w:numId="19">
    <w:abstractNumId w:val="40"/>
  </w:num>
  <w:num w:numId="20">
    <w:abstractNumId w:val="36"/>
  </w:num>
  <w:num w:numId="21">
    <w:abstractNumId w:val="34"/>
  </w:num>
  <w:num w:numId="22">
    <w:abstractNumId w:val="33"/>
  </w:num>
  <w:num w:numId="23">
    <w:abstractNumId w:val="13"/>
  </w:num>
  <w:num w:numId="24">
    <w:abstractNumId w:val="25"/>
  </w:num>
  <w:num w:numId="25">
    <w:abstractNumId w:val="11"/>
  </w:num>
  <w:num w:numId="26">
    <w:abstractNumId w:val="8"/>
  </w:num>
  <w:num w:numId="27">
    <w:abstractNumId w:val="45"/>
  </w:num>
  <w:num w:numId="28">
    <w:abstractNumId w:val="19"/>
  </w:num>
  <w:num w:numId="29">
    <w:abstractNumId w:val="1"/>
  </w:num>
  <w:num w:numId="30">
    <w:abstractNumId w:val="43"/>
  </w:num>
  <w:num w:numId="31">
    <w:abstractNumId w:val="0"/>
  </w:num>
  <w:num w:numId="32">
    <w:abstractNumId w:val="23"/>
  </w:num>
  <w:num w:numId="33">
    <w:abstractNumId w:val="18"/>
  </w:num>
  <w:num w:numId="34">
    <w:abstractNumId w:val="21"/>
  </w:num>
  <w:num w:numId="35">
    <w:abstractNumId w:val="37"/>
  </w:num>
  <w:num w:numId="36">
    <w:abstractNumId w:val="35"/>
  </w:num>
  <w:num w:numId="37">
    <w:abstractNumId w:val="7"/>
  </w:num>
  <w:num w:numId="38">
    <w:abstractNumId w:val="2"/>
  </w:num>
  <w:num w:numId="39">
    <w:abstractNumId w:val="38"/>
  </w:num>
  <w:num w:numId="40">
    <w:abstractNumId w:val="10"/>
  </w:num>
  <w:num w:numId="41">
    <w:abstractNumId w:val="44"/>
  </w:num>
  <w:num w:numId="42">
    <w:abstractNumId w:val="4"/>
  </w:num>
  <w:num w:numId="43">
    <w:abstractNumId w:val="41"/>
  </w:num>
  <w:num w:numId="44">
    <w:abstractNumId w:val="6"/>
  </w:num>
  <w:num w:numId="45">
    <w:abstractNumId w:val="26"/>
  </w:num>
  <w:num w:numId="46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71D"/>
    <w:rsid w:val="0004420F"/>
    <w:rsid w:val="000A3867"/>
    <w:rsid w:val="000D6368"/>
    <w:rsid w:val="00114714"/>
    <w:rsid w:val="001179CC"/>
    <w:rsid w:val="00136076"/>
    <w:rsid w:val="00157F23"/>
    <w:rsid w:val="00171564"/>
    <w:rsid w:val="001D082A"/>
    <w:rsid w:val="002024F5"/>
    <w:rsid w:val="00254695"/>
    <w:rsid w:val="002650F1"/>
    <w:rsid w:val="00301302"/>
    <w:rsid w:val="00305F39"/>
    <w:rsid w:val="0031746D"/>
    <w:rsid w:val="003B2197"/>
    <w:rsid w:val="00404792"/>
    <w:rsid w:val="00426124"/>
    <w:rsid w:val="00444B83"/>
    <w:rsid w:val="00475906"/>
    <w:rsid w:val="00592A15"/>
    <w:rsid w:val="005954FB"/>
    <w:rsid w:val="005A517E"/>
    <w:rsid w:val="005B3E02"/>
    <w:rsid w:val="005D28BB"/>
    <w:rsid w:val="006164EF"/>
    <w:rsid w:val="00631459"/>
    <w:rsid w:val="00662DA1"/>
    <w:rsid w:val="0067136F"/>
    <w:rsid w:val="00692F7F"/>
    <w:rsid w:val="006A24F7"/>
    <w:rsid w:val="006A7BA0"/>
    <w:rsid w:val="00714AA5"/>
    <w:rsid w:val="0083079C"/>
    <w:rsid w:val="0084056D"/>
    <w:rsid w:val="008927A9"/>
    <w:rsid w:val="00894327"/>
    <w:rsid w:val="00897A48"/>
    <w:rsid w:val="008C0F03"/>
    <w:rsid w:val="0090347E"/>
    <w:rsid w:val="00932876"/>
    <w:rsid w:val="0095538C"/>
    <w:rsid w:val="00A225C3"/>
    <w:rsid w:val="00AE1964"/>
    <w:rsid w:val="00B17C1B"/>
    <w:rsid w:val="00BD1A6A"/>
    <w:rsid w:val="00C009FC"/>
    <w:rsid w:val="00C96BAE"/>
    <w:rsid w:val="00CB0943"/>
    <w:rsid w:val="00D31AFD"/>
    <w:rsid w:val="00D3693C"/>
    <w:rsid w:val="00DD071D"/>
    <w:rsid w:val="00DF67A5"/>
    <w:rsid w:val="00EB0A66"/>
    <w:rsid w:val="00F263F8"/>
    <w:rsid w:val="00FB46A8"/>
    <w:rsid w:val="00FD5942"/>
    <w:rsid w:val="00FD7F4A"/>
    <w:rsid w:val="00FE4017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2"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9131-2F4E-4FD2-B9B6-AFE3DB7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17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turnmeon</dc:creator>
  <cp:keywords/>
  <dc:description/>
  <cp:lastModifiedBy>пк</cp:lastModifiedBy>
  <cp:revision>10</cp:revision>
  <dcterms:created xsi:type="dcterms:W3CDTF">2013-05-15T12:52:00Z</dcterms:created>
  <dcterms:modified xsi:type="dcterms:W3CDTF">2013-08-28T20:10:00Z</dcterms:modified>
</cp:coreProperties>
</file>