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2298"/>
        <w:gridCol w:w="849"/>
        <w:gridCol w:w="932"/>
        <w:gridCol w:w="4048"/>
        <w:gridCol w:w="4409"/>
        <w:gridCol w:w="1715"/>
      </w:tblGrid>
      <w:tr w:rsidR="003E1123" w:rsidRPr="00D40CCF" w:rsidTr="003E1123">
        <w:trPr>
          <w:trHeight w:val="71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№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Наименование раздела, темы урока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</w:pPr>
            <w:r w:rsidRPr="00D40CCF">
              <w:t>Кол</w:t>
            </w:r>
            <w:proofErr w:type="gramStart"/>
            <w:r w:rsidRPr="00D40CCF">
              <w:t>.</w:t>
            </w:r>
            <w:proofErr w:type="gramEnd"/>
            <w:r w:rsidRPr="00D40CCF">
              <w:t xml:space="preserve"> </w:t>
            </w:r>
            <w:proofErr w:type="gramStart"/>
            <w:r w:rsidRPr="00D40CCF">
              <w:t>ч</w:t>
            </w:r>
            <w:proofErr w:type="gramEnd"/>
            <w:r w:rsidRPr="00D40CCF">
              <w:t>асов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</w:pPr>
            <w:r w:rsidRPr="00D40CCF">
              <w:t>Сроки</w:t>
            </w: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proofErr w:type="gramStart"/>
            <w:r w:rsidRPr="00D40CCF">
              <w:t>Содержа-</w:t>
            </w:r>
            <w:proofErr w:type="spellStart"/>
            <w:r w:rsidRPr="00D40CCF">
              <w:t>ние</w:t>
            </w:r>
            <w:proofErr w:type="spellEnd"/>
            <w:proofErr w:type="gramEnd"/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center"/>
            </w:pPr>
            <w:r w:rsidRPr="00D40CCF">
              <w:t>Планируемые результаты освоения</w:t>
            </w:r>
          </w:p>
          <w:p w:rsidR="003E1123" w:rsidRPr="00D40CCF" w:rsidRDefault="003E1123" w:rsidP="00366B4A">
            <w:pPr>
              <w:jc w:val="center"/>
            </w:pPr>
            <w:r>
              <w:t>у</w:t>
            </w:r>
            <w:r w:rsidRPr="00D40CCF">
              <w:t>чебной программы</w:t>
            </w:r>
          </w:p>
          <w:p w:rsidR="003E1123" w:rsidRPr="00D40CCF" w:rsidRDefault="003E1123" w:rsidP="00366B4A">
            <w:pPr>
              <w:jc w:val="both"/>
            </w:pP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 xml:space="preserve">Вид </w:t>
            </w:r>
          </w:p>
          <w:p w:rsidR="003E1123" w:rsidRPr="00D40CCF" w:rsidRDefault="003E1123" w:rsidP="00366B4A">
            <w:pPr>
              <w:jc w:val="both"/>
            </w:pPr>
            <w:r w:rsidRPr="00D40CCF">
              <w:t>контроля</w:t>
            </w:r>
          </w:p>
        </w:tc>
      </w:tr>
      <w:tr w:rsidR="003E1123" w:rsidRPr="00D40CCF" w:rsidTr="003E1123">
        <w:trPr>
          <w:trHeight w:val="71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1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  <w:p w:rsidR="003E1123" w:rsidRPr="00D40CCF" w:rsidRDefault="003E1123" w:rsidP="00366B4A">
            <w:pPr>
              <w:jc w:val="both"/>
            </w:pPr>
            <w:r w:rsidRPr="00D40CCF">
              <w:rPr>
                <w:bCs/>
              </w:rPr>
              <w:t>Древние корни народного искусства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E44CFB">
            <w:pPr>
              <w:snapToGrid w:val="0"/>
              <w:jc w:val="both"/>
            </w:pPr>
            <w:r w:rsidRPr="00D40CCF">
              <w:t>Роль мифа и мифических персонажей в развитии культуры и искусства. Миф и сказка.</w:t>
            </w: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нравственно-этическая ориентация, в том числе и оценивание усваиваемого содержани</w:t>
            </w:r>
            <w:bookmarkStart w:id="0" w:name="_GoBack"/>
            <w:bookmarkEnd w:id="0"/>
            <w:r w:rsidRPr="00D40CCF">
              <w:t>я (исходя из социальных и личностных ценностей), обеспечивающее личностный моральный выбор.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2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 xml:space="preserve">Из чего родилась сказка... из потребностей жизни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7C4EB3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D40CCF">
              <w:rPr>
                <w:color w:val="auto"/>
              </w:rPr>
              <w:t xml:space="preserve">Сделать композицию в манере наскальной живописи на тонированной бумаге (уголь, сангина, мел или тушь, перо). Изобразить эпизоды из жизни древних рыболовов, охотников, и их племен. </w:t>
            </w:r>
          </w:p>
          <w:p w:rsidR="003E1123" w:rsidRPr="00D40CCF" w:rsidRDefault="003E1123" w:rsidP="007C4EB3">
            <w:pPr>
              <w:pStyle w:val="Default"/>
              <w:rPr>
                <w:color w:val="auto"/>
              </w:rPr>
            </w:pPr>
          </w:p>
          <w:p w:rsidR="003E1123" w:rsidRPr="00D40CCF" w:rsidRDefault="003E1123" w:rsidP="007C4EB3">
            <w:pPr>
              <w:pStyle w:val="Default"/>
            </w:pPr>
          </w:p>
        </w:tc>
        <w:tc>
          <w:tcPr>
            <w:tcW w:w="1491" w:type="pct"/>
            <w:shd w:val="clear" w:color="auto" w:fill="auto"/>
          </w:tcPr>
          <w:p w:rsidR="003E1123" w:rsidRDefault="003E1123" w:rsidP="00D40CCF">
            <w:pPr>
              <w:jc w:val="both"/>
            </w:pPr>
            <w:r>
              <w:t xml:space="preserve"> целеполагание как постановка учебной задачи на основе соотнесения того, что уже известно и усвоено учащими</w:t>
            </w:r>
            <w:r>
              <w:t>ся, и того, что ещё неизвестно;</w:t>
            </w:r>
          </w:p>
          <w:p w:rsidR="003E1123" w:rsidRPr="00D40CCF" w:rsidRDefault="003E1123" w:rsidP="00D40CCF">
            <w:pPr>
              <w:jc w:val="both"/>
            </w:pPr>
            <w:r>
              <w:t>планирование - определение последовательности промежуточных целей с учётом конечного результата; составление плана и последовательности действий;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3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 xml:space="preserve">Из чего родилась сказка... … из веры 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vMerge w:val="restart"/>
            <w:shd w:val="clear" w:color="auto" w:fill="auto"/>
          </w:tcPr>
          <w:p w:rsidR="003E1123" w:rsidRPr="00D40CCF" w:rsidRDefault="003E1123" w:rsidP="007C4EB3">
            <w:pPr>
              <w:pStyle w:val="Default"/>
              <w:rPr>
                <w:color w:val="auto"/>
              </w:rPr>
            </w:pPr>
            <w:r w:rsidRPr="00D40CCF">
              <w:rPr>
                <w:color w:val="auto"/>
              </w:rPr>
              <w:t xml:space="preserve">Придумать и сделать оберег с изображением зверя или птицы, которые лучше всего соответствуют самоощущению ребенка. Работу выполнить в объеме или на плоскости в виде рельефа. Пластилин или пластическая масса, скульптурная глина и стеки. </w:t>
            </w:r>
          </w:p>
          <w:p w:rsidR="003E1123" w:rsidRPr="00D40CCF" w:rsidRDefault="003E1123" w:rsidP="007C4EB3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- планирование -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4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Из чего родилась сказка... ... из желания узнать мир и сделать его</w:t>
            </w:r>
            <w:r w:rsidRPr="00D40CCF">
              <w:rPr>
                <w:rFonts w:eastAsiaTheme="minorHAnsi"/>
                <w:bCs/>
                <w:lang w:eastAsia="en-US"/>
              </w:rPr>
              <w:t xml:space="preserve"> </w:t>
            </w:r>
            <w:r w:rsidRPr="00385C9E">
              <w:rPr>
                <w:rFonts w:eastAsiaTheme="minorHAnsi"/>
                <w:bCs/>
                <w:lang w:eastAsia="en-US"/>
              </w:rPr>
              <w:t xml:space="preserve">лучше 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vMerge/>
            <w:shd w:val="clear" w:color="auto" w:fill="auto"/>
          </w:tcPr>
          <w:p w:rsidR="003E1123" w:rsidRPr="00D40CCF" w:rsidRDefault="003E1123" w:rsidP="00C47239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выбор наиболее эффективных способов решения задач в зависимости от конкретных условий;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lastRenderedPageBreak/>
              <w:t>5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 xml:space="preserve">Знак и символ </w:t>
            </w:r>
          </w:p>
          <w:p w:rsidR="003E1123" w:rsidRPr="00D40CCF" w:rsidRDefault="003E1123" w:rsidP="00260B4C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A960BC">
            <w:pPr>
              <w:pStyle w:val="Default"/>
              <w:rPr>
                <w:color w:val="auto"/>
              </w:rPr>
            </w:pPr>
            <w:r w:rsidRPr="00D40CCF">
              <w:rPr>
                <w:color w:val="auto"/>
              </w:rPr>
              <w:t xml:space="preserve">Выполнить эскиз вышивки, применяя древнюю символику. Бумага в клетку и цветные фломастеры.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</w:t>
            </w:r>
            <w:r w:rsidRPr="002D1C0E">
              <w:t>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6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 xml:space="preserve">Сказка - ложь, да в ней намек... </w:t>
            </w:r>
          </w:p>
          <w:p w:rsidR="003E1123" w:rsidRPr="00D40CCF" w:rsidRDefault="003E1123" w:rsidP="00260B4C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A960BC">
            <w:pPr>
              <w:pStyle w:val="Default"/>
              <w:rPr>
                <w:color w:val="auto"/>
              </w:rPr>
            </w:pPr>
            <w:r w:rsidRPr="00D40CCF">
              <w:rPr>
                <w:color w:val="auto"/>
              </w:rPr>
              <w:t xml:space="preserve">Создать образ сказочного Коня. Определить черты, которые надо подчеркнуть и цвет, который поможет передать суть его характера и намерений.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1569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7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Сказочные темы и сюжеты в изобразительном искусстве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A960BC">
            <w:pPr>
              <w:pStyle w:val="Default"/>
              <w:rPr>
                <w:color w:val="auto"/>
              </w:rPr>
            </w:pPr>
            <w:r w:rsidRPr="00D40CCF">
              <w:rPr>
                <w:color w:val="auto"/>
              </w:rPr>
              <w:t xml:space="preserve">Изобразить сказочную птицу или зверя, в которые могли бы превратиться герой или героиня сказки (графические техники).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</w:t>
            </w:r>
            <w:r w:rsidRPr="002D1C0E">
              <w:t>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8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Сказочные темы и сюжеты в изобразительном искусстве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Определить автора каждого фрагмента из произведений художников-сказочников по их художественной манере</w:t>
            </w: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</w:t>
            </w:r>
            <w:r w:rsidRPr="002D1C0E">
              <w:t>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работа в парах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9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Художники-сказочники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C07907" w:rsidRDefault="003E1123" w:rsidP="00C0790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907">
              <w:rPr>
                <w:rFonts w:eastAsiaTheme="minorHAnsi"/>
                <w:lang w:eastAsia="en-US"/>
              </w:rPr>
              <w:t xml:space="preserve">Определить автора каждого фрагмента из произведений художников-сказочников по их художественной манере. </w:t>
            </w:r>
          </w:p>
          <w:p w:rsidR="003E1123" w:rsidRPr="00D40CCF" w:rsidRDefault="003E1123" w:rsidP="00C07907">
            <w:pPr>
              <w:pStyle w:val="Default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выбор оснований и критериев для сравнения, классификации объектов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работа в парах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10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Герой сказки - носитель народных идеалов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vMerge w:val="restart"/>
            <w:shd w:val="clear" w:color="auto" w:fill="auto"/>
          </w:tcPr>
          <w:p w:rsidR="003E1123" w:rsidRPr="00D40CCF" w:rsidRDefault="003E1123" w:rsidP="00A960BC">
            <w:pPr>
              <w:pStyle w:val="Default"/>
              <w:rPr>
                <w:color w:val="auto"/>
              </w:rPr>
            </w:pPr>
            <w:r w:rsidRPr="00D40CCF">
              <w:rPr>
                <w:color w:val="auto"/>
              </w:rPr>
              <w:t xml:space="preserve">Создать образ героя сказки – защитника Родины. Можно изобразить его в полный рост или сделать </w:t>
            </w:r>
            <w:proofErr w:type="spellStart"/>
            <w:r w:rsidRPr="00D40CCF">
              <w:rPr>
                <w:color w:val="auto"/>
              </w:rPr>
              <w:t>погрудный</w:t>
            </w:r>
            <w:proofErr w:type="spellEnd"/>
            <w:r w:rsidRPr="00D40CCF">
              <w:rPr>
                <w:color w:val="auto"/>
              </w:rPr>
              <w:t xml:space="preserve"> портрет.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vMerge w:val="restar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lastRenderedPageBreak/>
              <w:t>- анализ объектов с целью выделения признаков (существенных, несущественных);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опрос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lastRenderedPageBreak/>
              <w:t>11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Образы героев сказки неотделимы от ее сюжета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vMerge/>
            <w:shd w:val="clear" w:color="auto" w:fill="auto"/>
          </w:tcPr>
          <w:p w:rsidR="003E1123" w:rsidRPr="00D40CCF" w:rsidRDefault="003E1123" w:rsidP="00C07907">
            <w:pPr>
              <w:pStyle w:val="Default"/>
            </w:pPr>
          </w:p>
        </w:tc>
        <w:tc>
          <w:tcPr>
            <w:tcW w:w="1491" w:type="pct"/>
            <w:vMerge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lastRenderedPageBreak/>
              <w:t>12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 xml:space="preserve">Образ Героя - защитника отечества в искусстве 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A960BC">
            <w:pPr>
              <w:pStyle w:val="Default"/>
              <w:rPr>
                <w:color w:val="auto"/>
              </w:rPr>
            </w:pPr>
            <w:r w:rsidRPr="00D40CCF">
              <w:rPr>
                <w:color w:val="auto"/>
              </w:rPr>
              <w:t xml:space="preserve">Создать образ героя – реального защитника Родины (гуашь или пластилин). </w:t>
            </w:r>
          </w:p>
          <w:p w:rsidR="003E1123" w:rsidRPr="00D40CCF" w:rsidRDefault="003E1123" w:rsidP="00A960BC">
            <w:pPr>
              <w:pStyle w:val="Default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13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Идеальные образы сказочных героинь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A960BC">
            <w:pPr>
              <w:pStyle w:val="Default"/>
              <w:rPr>
                <w:color w:val="auto"/>
              </w:rPr>
            </w:pPr>
            <w:r w:rsidRPr="00D40CCF">
              <w:rPr>
                <w:color w:val="auto"/>
              </w:rPr>
              <w:t xml:space="preserve">Создай образ героини русской народной сказки, постарайся передать основные качества, соответствующие идеальному женскому образу (гуашь или пастель).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выбор наиболее эффективных способов решения задач в зависимости от конкретных условий;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14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 xml:space="preserve">Идеальные женские образы в искусстве 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C07907" w:rsidRDefault="003E1123" w:rsidP="00C0790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907">
              <w:rPr>
                <w:rFonts w:eastAsiaTheme="minorHAnsi"/>
                <w:lang w:eastAsia="en-US"/>
              </w:rPr>
              <w:t xml:space="preserve">Создать современный идеальный женский образ. Можно изобразить маму или учительницу.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- анализ объектов с целью выделения признаков (существенных, несущественных);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15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 xml:space="preserve">Образы отрицательных персонажей 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C07907" w:rsidRDefault="003E1123" w:rsidP="00C0790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907">
              <w:rPr>
                <w:rFonts w:eastAsiaTheme="minorHAnsi"/>
                <w:lang w:eastAsia="en-US"/>
              </w:rPr>
              <w:t xml:space="preserve">Создать образ отрицательной героини сказки.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lastRenderedPageBreak/>
              <w:t>16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7A24B7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Образы чудовищ</w:t>
            </w:r>
            <w:r w:rsidRPr="00385C9E">
              <w:rPr>
                <w:rFonts w:eastAsiaTheme="minorHAnsi"/>
                <w:lang w:eastAsia="en-US"/>
              </w:rPr>
              <w:t xml:space="preserve">. 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C07907" w:rsidRDefault="003E1123" w:rsidP="00C07907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C07907">
              <w:rPr>
                <w:rFonts w:eastAsiaTheme="minorHAnsi"/>
                <w:lang w:eastAsia="en-US"/>
              </w:rPr>
              <w:t>Выполнить из пластилина или скульптурной глины модель изразца, украшенного изображениями фантастических животных.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- анализ объектов с целью выделения признаков (существенных, несущественных);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17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 xml:space="preserve">Образ дороги в сказке и дорога в жизни 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C07907" w:rsidRDefault="003E1123" w:rsidP="00C0790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907">
              <w:rPr>
                <w:rFonts w:eastAsiaTheme="minorHAnsi"/>
                <w:lang w:eastAsia="en-US"/>
              </w:rPr>
              <w:t xml:space="preserve">Выполни в тетради упражнения на построение перспективы дороги.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выбор наиболее эффективных способов решения задач в зависимости от конкретных условий;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18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85C9E">
              <w:rPr>
                <w:rFonts w:eastAsiaTheme="minorHAnsi"/>
                <w:bCs/>
                <w:lang w:eastAsia="en-US"/>
              </w:rPr>
              <w:t>Т</w:t>
            </w:r>
            <w:r w:rsidRPr="00D40CCF">
              <w:rPr>
                <w:rFonts w:eastAsiaTheme="minorHAnsi"/>
                <w:bCs/>
                <w:lang w:eastAsia="en-US"/>
              </w:rPr>
              <w:t xml:space="preserve">ам, на неведомых дорожках... 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  <w:r w:rsidRPr="00D40CCF">
              <w:rPr>
                <w:rFonts w:eastAsiaTheme="minorHAnsi"/>
                <w:bCs/>
                <w:lang w:eastAsia="en-US"/>
              </w:rPr>
              <w:t xml:space="preserve">Странствия по различным мирам 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C07907" w:rsidRDefault="003E1123" w:rsidP="00C0790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07907">
              <w:rPr>
                <w:rFonts w:eastAsiaTheme="minorHAnsi"/>
                <w:lang w:eastAsia="en-US"/>
              </w:rPr>
              <w:t xml:space="preserve">Коллективная работа. Выбрать или придумать сказочный сюжет. На большом листе картона нарисовать план-схему сказочной дороги, по которой должен пройти герой сказки, чтобы достичь своей цели.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Default="003E1123" w:rsidP="002D1C0E">
            <w:pPr>
              <w:snapToGrid w:val="0"/>
              <w:jc w:val="both"/>
            </w:pPr>
            <w:r>
              <w:t>- 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</w:t>
            </w:r>
          </w:p>
          <w:p w:rsidR="003E1123" w:rsidRDefault="003E1123" w:rsidP="002D1C0E">
            <w:pPr>
              <w:snapToGrid w:val="0"/>
              <w:jc w:val="both"/>
            </w:pPr>
          </w:p>
          <w:p w:rsidR="003E1123" w:rsidRPr="00D40CCF" w:rsidRDefault="003E1123" w:rsidP="002D1C0E">
            <w:pPr>
              <w:snapToGrid w:val="0"/>
              <w:jc w:val="both"/>
            </w:pPr>
            <w:r>
              <w:t>- управление поведением партнёра - контроль, коррекция, оценка его действий;</w:t>
            </w:r>
          </w:p>
        </w:tc>
        <w:tc>
          <w:tcPr>
            <w:tcW w:w="580" w:type="pct"/>
            <w:shd w:val="clear" w:color="auto" w:fill="auto"/>
          </w:tcPr>
          <w:p w:rsidR="003E1123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  <w:p w:rsidR="003E1123" w:rsidRPr="00D40CCF" w:rsidRDefault="003E1123" w:rsidP="00366B4A">
            <w:pPr>
              <w:snapToGrid w:val="0"/>
              <w:jc w:val="both"/>
            </w:pPr>
            <w:r>
              <w:t>работа в группах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19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D40CCF">
              <w:rPr>
                <w:rFonts w:eastAsiaTheme="minorHAnsi"/>
                <w:bCs/>
                <w:lang w:eastAsia="en-US"/>
              </w:rPr>
              <w:t xml:space="preserve">Образ Сказочного леса </w:t>
            </w:r>
            <w:r w:rsidRPr="00385C9E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3E1123" w:rsidRPr="00D40CCF" w:rsidRDefault="003E1123" w:rsidP="00385C9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 xml:space="preserve">Представить, что злой колдун превратил в дерево богатыря или </w:t>
            </w:r>
            <w:proofErr w:type="spellStart"/>
            <w:r w:rsidRPr="00A9182D">
              <w:rPr>
                <w:rFonts w:eastAsiaTheme="minorHAnsi"/>
                <w:lang w:eastAsia="en-US"/>
              </w:rPr>
              <w:t>красну</w:t>
            </w:r>
            <w:proofErr w:type="spellEnd"/>
            <w:r w:rsidRPr="00A9182D">
              <w:rPr>
                <w:rFonts w:eastAsiaTheme="minorHAnsi"/>
                <w:lang w:eastAsia="en-US"/>
              </w:rPr>
              <w:t xml:space="preserve"> девицу, а может быть Бабу Ягу или другого злодея.</w:t>
            </w:r>
            <w:r w:rsidRPr="00D40CCF">
              <w:rPr>
                <w:rFonts w:eastAsiaTheme="minorHAnsi"/>
                <w:lang w:eastAsia="en-US"/>
              </w:rPr>
              <w:t xml:space="preserve"> </w:t>
            </w:r>
            <w:r w:rsidRPr="00A9182D">
              <w:rPr>
                <w:rFonts w:eastAsiaTheme="minorHAnsi"/>
                <w:lang w:eastAsia="en-US"/>
              </w:rPr>
              <w:t xml:space="preserve">Определить, какое дерево больше подойдёт для характеристики образа. Нарисовать древо и придать ему выразительные черты сказочного персонажа (карандаш, роллер). </w:t>
            </w:r>
          </w:p>
          <w:p w:rsidR="003E1123" w:rsidRPr="00D40CCF" w:rsidRDefault="003E1123" w:rsidP="00C07907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E1123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lastRenderedPageBreak/>
              <w:t>20</w:t>
            </w:r>
          </w:p>
        </w:tc>
        <w:tc>
          <w:tcPr>
            <w:tcW w:w="777" w:type="pct"/>
            <w:shd w:val="clear" w:color="auto" w:fill="auto"/>
          </w:tcPr>
          <w:p w:rsidR="003E1123" w:rsidRPr="00385C9E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D40CCF">
              <w:rPr>
                <w:rFonts w:eastAsiaTheme="minorHAnsi"/>
                <w:bCs/>
                <w:lang w:eastAsia="en-US"/>
              </w:rPr>
              <w:t xml:space="preserve">Заколдованный лес </w:t>
            </w:r>
            <w:r w:rsidRPr="00385C9E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3E1123" w:rsidRPr="00D40CCF" w:rsidRDefault="003E1123" w:rsidP="00385C9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 xml:space="preserve">Выполнить упражнения на изображение елей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21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>Волшебный лес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 xml:space="preserve">Изобразить лес Снегурочки. Использовать гуашь и тонированную бумагу.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proofErr w:type="gramStart"/>
            <w:r w:rsidRPr="002D1C0E">
              <w:t>- моделирование -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22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Образ жилища в сказке и в жизни </w:t>
            </w:r>
          </w:p>
          <w:p w:rsidR="003E1123" w:rsidRPr="00D40CCF" w:rsidRDefault="003E1123" w:rsidP="008A0DF2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>Нарис</w:t>
            </w:r>
            <w:r w:rsidRPr="00D40CCF">
              <w:rPr>
                <w:rFonts w:eastAsiaTheme="minorHAnsi"/>
                <w:lang w:eastAsia="en-US"/>
              </w:rPr>
              <w:t>овать</w:t>
            </w:r>
            <w:r w:rsidRPr="00A9182D">
              <w:rPr>
                <w:rFonts w:eastAsiaTheme="minorHAnsi"/>
                <w:lang w:eastAsia="en-US"/>
              </w:rPr>
              <w:t xml:space="preserve"> наличник окна. Какие символы нужно изобразить, чтобы к жителям дома пришла удача? Где они будут расположены: над окном, под окном или по бокам?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Default="003E1123" w:rsidP="002D1C0E">
            <w:pPr>
              <w:snapToGrid w:val="0"/>
              <w:jc w:val="both"/>
            </w:pPr>
            <w:r>
              <w:t>подведение по</w:t>
            </w:r>
            <w:r>
              <w:t>д понятие, выведение следствий;</w:t>
            </w:r>
          </w:p>
          <w:p w:rsidR="003E1123" w:rsidRPr="00D40CCF" w:rsidRDefault="003E1123" w:rsidP="002D1C0E">
            <w:pPr>
              <w:snapToGrid w:val="0"/>
              <w:jc w:val="both"/>
            </w:pPr>
            <w:r>
              <w:t>- установление причинно-следственных связей, представление цепочек объектов и явлений;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23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Образ деревни </w:t>
            </w:r>
          </w:p>
          <w:p w:rsidR="003E1123" w:rsidRPr="00D40CCF" w:rsidRDefault="003E1123" w:rsidP="008A0DF2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>Коллективная работа. Изобразить сельскую улицу, вдоль которой выстроились нарядно украшенные дома крестьян. Показать природу, среди которой уютно расположилась деревня. Фон можно написать гуашью.</w:t>
            </w:r>
            <w:r w:rsidRPr="00D40CCF">
              <w:rPr>
                <w:rFonts w:eastAsiaTheme="minorHAnsi"/>
                <w:lang w:eastAsia="en-US"/>
              </w:rPr>
              <w:t xml:space="preserve"> </w:t>
            </w:r>
            <w:r w:rsidRPr="00A9182D">
              <w:rPr>
                <w:rFonts w:eastAsiaTheme="minorHAnsi"/>
                <w:lang w:eastAsia="en-US"/>
              </w:rPr>
              <w:t xml:space="preserve">Дома, колодец и другие строения сконструировать из бумаги и приклеить к фону.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планирование - определение последовательности промежуточных целей с учётом конечного результата; составление плана и последовательности действий;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24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Образ города </w:t>
            </w:r>
          </w:p>
          <w:p w:rsidR="003E1123" w:rsidRPr="00D40CCF" w:rsidRDefault="003E1123" w:rsidP="008A0DF2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A9182D">
            <w:pPr>
              <w:suppressAutoHyphens w:val="0"/>
              <w:autoSpaceDE w:val="0"/>
              <w:autoSpaceDN w:val="0"/>
              <w:adjustRightInd w:val="0"/>
            </w:pPr>
            <w:r w:rsidRPr="00A9182D">
              <w:rPr>
                <w:rFonts w:eastAsiaTheme="minorHAnsi"/>
                <w:lang w:eastAsia="en-US"/>
              </w:rPr>
              <w:t xml:space="preserve">Коллективная работа. Создать макет </w:t>
            </w:r>
            <w:proofErr w:type="gramStart"/>
            <w:r w:rsidRPr="00A9182D">
              <w:rPr>
                <w:rFonts w:eastAsiaTheme="minorHAnsi"/>
                <w:lang w:eastAsia="en-US"/>
              </w:rPr>
              <w:t>сказочного</w:t>
            </w:r>
            <w:proofErr w:type="gramEnd"/>
            <w:r w:rsidRPr="00A9182D">
              <w:rPr>
                <w:rFonts w:eastAsiaTheme="minorHAnsi"/>
                <w:lang w:eastAsia="en-US"/>
              </w:rPr>
              <w:t xml:space="preserve"> чудо-города. Выбрать, подходящие замыслу способы работы с бумагой для построения макетов построек различной формы.</w:t>
            </w:r>
          </w:p>
        </w:tc>
        <w:tc>
          <w:tcPr>
            <w:tcW w:w="1491" w:type="pct"/>
            <w:vMerge w:val="restar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proofErr w:type="gramStart"/>
            <w:r w:rsidRPr="002D1C0E">
              <w:t xml:space="preserve">- моделирование - преобразование объекта из чувственной формы в модель, где выделены существенные характеристики объекта (пространственно-графическая или </w:t>
            </w:r>
            <w:r w:rsidRPr="002D1C0E">
              <w:lastRenderedPageBreak/>
              <w:t>знаково-символическая);</w:t>
            </w:r>
            <w:proofErr w:type="gramEnd"/>
          </w:p>
        </w:tc>
        <w:tc>
          <w:tcPr>
            <w:tcW w:w="580" w:type="pct"/>
            <w:vMerge w:val="restar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lastRenderedPageBreak/>
              <w:t>работа в группах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lastRenderedPageBreak/>
              <w:t>25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Образ сказочного города </w:t>
            </w:r>
          </w:p>
          <w:p w:rsidR="003E1123" w:rsidRPr="00D40CCF" w:rsidRDefault="003E1123" w:rsidP="008A0DF2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A9182D">
              <w:rPr>
                <w:rFonts w:eastAsiaTheme="minorHAnsi"/>
                <w:lang w:eastAsia="en-US"/>
              </w:rPr>
              <w:t>Выполнить коллективную работу в объёме или в рельефе на тему «Сказочный город» или «Чудесный Град-Китеж».</w:t>
            </w:r>
          </w:p>
        </w:tc>
        <w:tc>
          <w:tcPr>
            <w:tcW w:w="1491" w:type="pct"/>
            <w:vMerge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580" w:type="pct"/>
            <w:vMerge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lastRenderedPageBreak/>
              <w:t>26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Свет мой, зеркальце... </w:t>
            </w:r>
          </w:p>
          <w:p w:rsidR="003E1123" w:rsidRPr="00D40CCF" w:rsidRDefault="003E1123" w:rsidP="008A0DF2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 xml:space="preserve">Разработать эскиз рамки для зеркала для какого-нибудь сказочного персонажа.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</w:t>
            </w:r>
            <w:r w:rsidRPr="002D1C0E">
              <w:t>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27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Куколка... </w:t>
            </w:r>
          </w:p>
          <w:p w:rsidR="003E1123" w:rsidRPr="00D40CCF" w:rsidRDefault="003E1123" w:rsidP="008A0DF2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 xml:space="preserve">Создать обрядовую куклу, а потом объединить все куклы в единую солнечную композицию.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- синтез - составление целого из частей, в том числе самостоятельное достраивание с восполнением недостающих компонентов;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28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Яблоки и яблоня </w:t>
            </w: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i/>
                <w:iCs/>
                <w:lang w:eastAsia="en-US"/>
              </w:rPr>
              <w:t xml:space="preserve">. </w:t>
            </w:r>
            <w:r w:rsidRPr="00A9182D">
              <w:rPr>
                <w:rFonts w:eastAsiaTheme="minorHAnsi"/>
                <w:lang w:eastAsia="en-US"/>
              </w:rPr>
              <w:t xml:space="preserve">Выполнить натюрморт с яблоками.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Default="003E1123" w:rsidP="00D40CCF">
            <w:pPr>
              <w:jc w:val="both"/>
            </w:pPr>
            <w:r>
              <w:t>целеполагание как постановка учебной задачи на основе соотнесения того, что уже известно и усвоено учащимися, и того, что ещё неизвестно;</w:t>
            </w:r>
          </w:p>
          <w:p w:rsidR="003E1123" w:rsidRPr="00D40CCF" w:rsidRDefault="003E1123" w:rsidP="00D40CCF">
            <w:pPr>
              <w:snapToGrid w:val="0"/>
              <w:jc w:val="both"/>
            </w:pPr>
            <w:r>
              <w:t>планирование - определение последовательности промежуточных целей с учётом конечного результата; составление плана и последовательности действий;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29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Перо Жар-птицы </w:t>
            </w:r>
          </w:p>
          <w:p w:rsidR="003E1123" w:rsidRPr="00D40CCF" w:rsidRDefault="003E1123" w:rsidP="00A960BC">
            <w:r w:rsidRPr="00D40CCF">
              <w:rPr>
                <w:bCs/>
              </w:rPr>
              <w:t>Корона</w:t>
            </w:r>
          </w:p>
          <w:p w:rsidR="003E1123" w:rsidRPr="00D40CCF" w:rsidRDefault="003E1123" w:rsidP="00A960BC">
            <w:pPr>
              <w:rPr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A9182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 xml:space="preserve"> Сделать з</w:t>
            </w:r>
            <w:r w:rsidRPr="00D40CCF">
              <w:rPr>
                <w:rFonts w:eastAsiaTheme="minorHAnsi"/>
                <w:lang w:eastAsia="en-US"/>
              </w:rPr>
              <w:t xml:space="preserve">арисовки перьев разных птиц. </w:t>
            </w:r>
            <w:r w:rsidRPr="00A9182D">
              <w:rPr>
                <w:rFonts w:eastAsiaTheme="minorHAnsi"/>
                <w:lang w:eastAsia="en-US"/>
              </w:rPr>
              <w:t xml:space="preserve">Сделать зарисовки ветвей или цветов и придать им образ пера Жар-птицы (тонированная бумага, уголь, мел, сангина). Создать образ пера Жар-птицы из нарисованных ветвей и цветов. </w:t>
            </w: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30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A960BC">
            <w:r w:rsidRPr="00D40CCF">
              <w:rPr>
                <w:bCs/>
              </w:rPr>
              <w:t>Меч-</w:t>
            </w:r>
            <w:proofErr w:type="spellStart"/>
            <w:r w:rsidRPr="00D40CCF">
              <w:rPr>
                <w:bCs/>
              </w:rPr>
              <w:t>кладенец</w:t>
            </w:r>
            <w:proofErr w:type="spellEnd"/>
            <w:r w:rsidRPr="00D40CCF">
              <w:rPr>
                <w:bCs/>
              </w:rPr>
              <w:t xml:space="preserve"> и щит </w:t>
            </w:r>
          </w:p>
          <w:p w:rsidR="003E1123" w:rsidRPr="00D40CCF" w:rsidRDefault="003E1123" w:rsidP="00385C9E">
            <w:pPr>
              <w:rPr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A9182D" w:rsidRDefault="003E1123" w:rsidP="002D1C0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182D">
              <w:rPr>
                <w:rFonts w:eastAsiaTheme="minorHAnsi"/>
                <w:lang w:eastAsia="en-US"/>
              </w:rPr>
              <w:t xml:space="preserve">Придумать и изобразить украшение щита, колчана для стрел или рукояти меча для богатыря – защитника или его врагов. </w:t>
            </w:r>
          </w:p>
          <w:p w:rsidR="003E1123" w:rsidRPr="00D40CCF" w:rsidRDefault="003E1123" w:rsidP="002D1C0E">
            <w:pPr>
              <w:suppressAutoHyphens w:val="0"/>
              <w:spacing w:after="200" w:line="276" w:lineRule="auto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proofErr w:type="spellStart"/>
            <w:r w:rsidRPr="002D1C0E">
              <w:lastRenderedPageBreak/>
              <w:t>оиск</w:t>
            </w:r>
            <w:proofErr w:type="spellEnd"/>
            <w:r w:rsidRPr="002D1C0E">
              <w:t xml:space="preserve"> и выделение необходимой информации; применение методов информационного поиска, в том числе с помощью компьютерных средств;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lastRenderedPageBreak/>
              <w:t>31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A960BC">
            <w:r w:rsidRPr="00D40CCF">
              <w:rPr>
                <w:bCs/>
              </w:rPr>
              <w:t xml:space="preserve">Прялка и волшебный клубок </w:t>
            </w:r>
          </w:p>
          <w:p w:rsidR="003E1123" w:rsidRPr="00D40CCF" w:rsidRDefault="003E1123" w:rsidP="00385C9E">
            <w:pPr>
              <w:rPr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vMerge w:val="restart"/>
            <w:shd w:val="clear" w:color="auto" w:fill="auto"/>
          </w:tcPr>
          <w:p w:rsidR="003E1123" w:rsidRPr="00D40CCF" w:rsidRDefault="003E1123" w:rsidP="00D40CC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40CCF">
              <w:rPr>
                <w:rFonts w:eastAsiaTheme="minorHAnsi"/>
                <w:lang w:eastAsia="en-US"/>
              </w:rPr>
              <w:t>З</w:t>
            </w:r>
            <w:r w:rsidRPr="00D40CCF">
              <w:rPr>
                <w:rFonts w:eastAsiaTheme="minorHAnsi"/>
                <w:lang w:eastAsia="en-US"/>
              </w:rPr>
              <w:t xml:space="preserve">арисовки предметов крестьянского быта, украсить их символическими узорами. Написать гуашью натюрморт, поставленный учителем.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Default="003E1123" w:rsidP="002D1C0E">
            <w:pPr>
              <w:snapToGrid w:val="0"/>
              <w:jc w:val="both"/>
            </w:pPr>
            <w:r>
              <w:t>подведение по</w:t>
            </w:r>
            <w:r>
              <w:t>д понятие, выведение следствий;</w:t>
            </w:r>
          </w:p>
          <w:p w:rsidR="003E1123" w:rsidRPr="00D40CCF" w:rsidRDefault="003E1123" w:rsidP="002D1C0E">
            <w:pPr>
              <w:snapToGrid w:val="0"/>
              <w:jc w:val="both"/>
            </w:pPr>
            <w:r>
              <w:t>- установление причинно-следственных связей, представление цепочек объектов и явлений;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32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A960BC">
            <w:r w:rsidRPr="00D40CCF">
              <w:rPr>
                <w:bCs/>
              </w:rPr>
              <w:t xml:space="preserve">Изображение праздника и его атрибутов в искусстве </w:t>
            </w:r>
          </w:p>
          <w:p w:rsidR="003E1123" w:rsidRPr="00D40CCF" w:rsidRDefault="003E1123" w:rsidP="00A960BC">
            <w:pPr>
              <w:rPr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vMerge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- синтез - составление целого из частей, в том числе самостоятельное достраивание с восполнением недостающих компонентов;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33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A960BC">
            <w:r w:rsidRPr="00D40CCF">
              <w:rPr>
                <w:bCs/>
              </w:rPr>
              <w:t xml:space="preserve">Пир на весь мир </w:t>
            </w:r>
          </w:p>
          <w:p w:rsidR="003E1123" w:rsidRPr="00D40CCF" w:rsidRDefault="003E1123" w:rsidP="00A960BC">
            <w:pPr>
              <w:rPr>
                <w:bCs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D40CC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40CCF">
              <w:rPr>
                <w:rFonts w:eastAsiaTheme="minorHAnsi"/>
                <w:lang w:eastAsia="en-US"/>
              </w:rPr>
              <w:t>Коллективная работа</w:t>
            </w:r>
            <w:r w:rsidRPr="00D40CCF">
              <w:rPr>
                <w:rFonts w:eastAsiaTheme="minorHAnsi"/>
                <w:lang w:eastAsia="en-US"/>
              </w:rPr>
              <w:t xml:space="preserve"> на тему народного праздника, например, «Пир на весь мир», «Ярмарка». Подготовить фон – деревенскую улицу или помещение дворца. Отдельно нарисовать участников, праздника, украсить их одежду, нарисовать разнообразную посуду и </w:t>
            </w:r>
            <w:proofErr w:type="spellStart"/>
            <w:r w:rsidRPr="00D40CCF">
              <w:rPr>
                <w:rFonts w:eastAsiaTheme="minorHAnsi"/>
                <w:lang w:eastAsia="en-US"/>
              </w:rPr>
              <w:t>явства</w:t>
            </w:r>
            <w:proofErr w:type="spellEnd"/>
            <w:r w:rsidRPr="00D40CCF">
              <w:rPr>
                <w:rFonts w:eastAsiaTheme="minorHAnsi"/>
                <w:lang w:eastAsia="en-US"/>
              </w:rPr>
              <w:t xml:space="preserve">. Собрать композицию из получившихся элементов.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Default="003E1123" w:rsidP="002D1C0E">
            <w:pPr>
              <w:snapToGrid w:val="0"/>
              <w:jc w:val="both"/>
            </w:pPr>
            <w:r>
              <w:t>- разрешение конфликтов - выявление, идентификация проблемы, поиск и оценка альтернативных способов разрешения конфликта, принятие решения и его реализация;</w:t>
            </w:r>
          </w:p>
          <w:p w:rsidR="003E1123" w:rsidRDefault="003E1123" w:rsidP="002D1C0E">
            <w:pPr>
              <w:snapToGrid w:val="0"/>
              <w:jc w:val="both"/>
            </w:pPr>
          </w:p>
          <w:p w:rsidR="003E1123" w:rsidRPr="00D40CCF" w:rsidRDefault="003E1123" w:rsidP="002D1C0E">
            <w:pPr>
              <w:snapToGrid w:val="0"/>
              <w:jc w:val="both"/>
            </w:pPr>
            <w:r>
              <w:t>- управление поведением партнёра - контроль, коррекция, оценка его действий;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  <w:tr w:rsidR="003E1123" w:rsidRPr="00D40CCF" w:rsidTr="003E1123">
        <w:trPr>
          <w:trHeight w:val="996"/>
        </w:trPr>
        <w:tc>
          <w:tcPr>
            <w:tcW w:w="18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D40CCF">
              <w:t>34</w:t>
            </w:r>
          </w:p>
        </w:tc>
        <w:tc>
          <w:tcPr>
            <w:tcW w:w="777" w:type="pct"/>
            <w:shd w:val="clear" w:color="auto" w:fill="auto"/>
          </w:tcPr>
          <w:p w:rsidR="003E1123" w:rsidRPr="00D40CCF" w:rsidRDefault="003E1123" w:rsidP="00385C9E">
            <w:r w:rsidRPr="00D40CCF">
              <w:rPr>
                <w:bCs/>
              </w:rPr>
              <w:t xml:space="preserve">Символика народного праздника </w:t>
            </w:r>
          </w:p>
          <w:p w:rsidR="003E1123" w:rsidRPr="00D40CCF" w:rsidRDefault="003E1123" w:rsidP="00385C9E">
            <w:pPr>
              <w:suppressAutoHyphens w:val="0"/>
              <w:spacing w:after="200" w:line="276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7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1</w:t>
            </w:r>
          </w:p>
        </w:tc>
        <w:tc>
          <w:tcPr>
            <w:tcW w:w="315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369" w:type="pct"/>
            <w:shd w:val="clear" w:color="auto" w:fill="auto"/>
          </w:tcPr>
          <w:p w:rsidR="003E1123" w:rsidRPr="00D40CCF" w:rsidRDefault="003E1123" w:rsidP="00D40CC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40CCF">
              <w:rPr>
                <w:rFonts w:eastAsiaTheme="minorHAnsi"/>
                <w:lang w:eastAsia="en-US"/>
              </w:rPr>
              <w:t xml:space="preserve">Выполнить костюм к празднику, украшения. Создать коллективную работу на тему «Хоровод». </w:t>
            </w:r>
          </w:p>
          <w:p w:rsidR="003E1123" w:rsidRPr="00D40CCF" w:rsidRDefault="003E1123" w:rsidP="00366B4A">
            <w:pPr>
              <w:snapToGrid w:val="0"/>
              <w:jc w:val="both"/>
            </w:pPr>
          </w:p>
        </w:tc>
        <w:tc>
          <w:tcPr>
            <w:tcW w:w="1491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 w:rsidRPr="002D1C0E">
              <w:t>- анализ объектов с целью выделения признаков (существенных, несущественных);</w:t>
            </w:r>
          </w:p>
        </w:tc>
        <w:tc>
          <w:tcPr>
            <w:tcW w:w="580" w:type="pct"/>
            <w:shd w:val="clear" w:color="auto" w:fill="auto"/>
          </w:tcPr>
          <w:p w:rsidR="003E1123" w:rsidRPr="00D40CCF" w:rsidRDefault="003E1123" w:rsidP="00366B4A">
            <w:pPr>
              <w:snapToGrid w:val="0"/>
              <w:jc w:val="both"/>
            </w:pPr>
            <w:r>
              <w:t>практическая работа</w:t>
            </w:r>
          </w:p>
        </w:tc>
      </w:tr>
    </w:tbl>
    <w:p w:rsidR="0025159F" w:rsidRDefault="0025159F"/>
    <w:sectPr w:rsidR="0025159F" w:rsidSect="00385C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9E"/>
    <w:rsid w:val="0025159F"/>
    <w:rsid w:val="002D1C0E"/>
    <w:rsid w:val="00385C9E"/>
    <w:rsid w:val="003E1123"/>
    <w:rsid w:val="00A9182D"/>
    <w:rsid w:val="00A960BC"/>
    <w:rsid w:val="00C07907"/>
    <w:rsid w:val="00D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2013-09-15T13:47:00Z</dcterms:created>
  <dcterms:modified xsi:type="dcterms:W3CDTF">2013-09-15T16:40:00Z</dcterms:modified>
</cp:coreProperties>
</file>