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5A" w:rsidRDefault="00691B06" w:rsidP="00691B06">
      <w:pPr>
        <w:ind w:hanging="709"/>
        <w:rPr>
          <w:sz w:val="28"/>
          <w:szCs w:val="28"/>
          <w:lang w:val="ru-RU"/>
        </w:rPr>
      </w:pPr>
      <w:r w:rsidRPr="00691B06">
        <w:rPr>
          <w:sz w:val="28"/>
          <w:szCs w:val="28"/>
          <w:lang w:val="ru-RU"/>
        </w:rPr>
        <w:t xml:space="preserve">ГБОУ СОШ 1391 с углублённым изучением отдельных предметов  г. Москвы п. </w:t>
      </w:r>
      <w:proofErr w:type="gramStart"/>
      <w:r w:rsidRPr="00691B06">
        <w:rPr>
          <w:sz w:val="28"/>
          <w:szCs w:val="28"/>
          <w:lang w:val="ru-RU"/>
        </w:rPr>
        <w:t>Киевский</w:t>
      </w:r>
      <w:proofErr w:type="gramEnd"/>
      <w:r>
        <w:rPr>
          <w:sz w:val="28"/>
          <w:szCs w:val="28"/>
          <w:lang w:val="ru-RU"/>
        </w:rPr>
        <w:t>.</w:t>
      </w:r>
    </w:p>
    <w:p w:rsidR="00691B06" w:rsidRDefault="00691B06" w:rsidP="00691B06">
      <w:pPr>
        <w:ind w:hanging="709"/>
        <w:rPr>
          <w:sz w:val="28"/>
          <w:szCs w:val="28"/>
          <w:lang w:val="ru-RU"/>
        </w:rPr>
      </w:pPr>
    </w:p>
    <w:p w:rsidR="00691B06" w:rsidRDefault="00691B06" w:rsidP="00691B06">
      <w:pPr>
        <w:ind w:hanging="709"/>
        <w:rPr>
          <w:sz w:val="28"/>
          <w:szCs w:val="28"/>
          <w:lang w:val="ru-RU"/>
        </w:rPr>
      </w:pPr>
    </w:p>
    <w:p w:rsidR="00691B06" w:rsidRDefault="00691B06" w:rsidP="00691B06">
      <w:pPr>
        <w:ind w:hanging="709"/>
        <w:rPr>
          <w:sz w:val="28"/>
          <w:szCs w:val="28"/>
          <w:lang w:val="ru-RU"/>
        </w:rPr>
      </w:pPr>
    </w:p>
    <w:p w:rsidR="00691B06" w:rsidRDefault="00691B06" w:rsidP="00691B06">
      <w:pPr>
        <w:ind w:hanging="709"/>
        <w:rPr>
          <w:sz w:val="28"/>
          <w:szCs w:val="28"/>
          <w:lang w:val="ru-RU"/>
        </w:rPr>
      </w:pPr>
    </w:p>
    <w:p w:rsidR="00EC6BAB" w:rsidRDefault="00EC6BAB" w:rsidP="00691B06">
      <w:pPr>
        <w:ind w:hanging="709"/>
        <w:jc w:val="center"/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КЛАССНЫЙ ЧАС НА ТЕМУ:</w:t>
      </w:r>
    </w:p>
    <w:p w:rsidR="00691B06" w:rsidRDefault="00691B06" w:rsidP="00691B06">
      <w:pPr>
        <w:ind w:hanging="709"/>
        <w:jc w:val="center"/>
        <w:rPr>
          <w:sz w:val="60"/>
          <w:szCs w:val="60"/>
          <w:lang w:val="ru-RU"/>
        </w:rPr>
      </w:pPr>
      <w:r w:rsidRPr="00691B06">
        <w:rPr>
          <w:sz w:val="60"/>
          <w:szCs w:val="60"/>
          <w:lang w:val="ru-RU"/>
        </w:rPr>
        <w:t>«ДОРОГАЯ  МОЯ СТОЛИЦА……»</w:t>
      </w:r>
    </w:p>
    <w:p w:rsidR="00691B06" w:rsidRDefault="00691B06" w:rsidP="00691B06">
      <w:pPr>
        <w:ind w:hanging="709"/>
        <w:jc w:val="center"/>
        <w:rPr>
          <w:sz w:val="60"/>
          <w:szCs w:val="60"/>
          <w:lang w:val="ru-RU"/>
        </w:rPr>
      </w:pPr>
    </w:p>
    <w:p w:rsidR="00691B06" w:rsidRDefault="00691B06" w:rsidP="00691B06">
      <w:pPr>
        <w:ind w:hanging="709"/>
        <w:jc w:val="center"/>
        <w:rPr>
          <w:sz w:val="60"/>
          <w:szCs w:val="60"/>
          <w:lang w:val="ru-RU"/>
        </w:rPr>
      </w:pPr>
    </w:p>
    <w:p w:rsidR="00691B06" w:rsidRDefault="00691B06" w:rsidP="00691B06">
      <w:pPr>
        <w:ind w:hanging="709"/>
        <w:jc w:val="center"/>
        <w:rPr>
          <w:sz w:val="60"/>
          <w:szCs w:val="60"/>
          <w:lang w:val="ru-RU"/>
        </w:rPr>
      </w:pPr>
    </w:p>
    <w:p w:rsidR="00691B06" w:rsidRDefault="00691B06" w:rsidP="00691B06">
      <w:pPr>
        <w:ind w:hanging="709"/>
        <w:jc w:val="center"/>
        <w:rPr>
          <w:sz w:val="60"/>
          <w:szCs w:val="60"/>
          <w:lang w:val="ru-RU"/>
        </w:rPr>
      </w:pPr>
    </w:p>
    <w:p w:rsidR="00691B06" w:rsidRDefault="00691B06" w:rsidP="00691B06">
      <w:pPr>
        <w:ind w:hanging="709"/>
        <w:jc w:val="center"/>
        <w:rPr>
          <w:sz w:val="60"/>
          <w:szCs w:val="60"/>
          <w:lang w:val="ru-RU"/>
        </w:rPr>
      </w:pPr>
    </w:p>
    <w:p w:rsidR="00691B06" w:rsidRDefault="00691B06" w:rsidP="00691B06">
      <w:pPr>
        <w:ind w:hanging="709"/>
        <w:jc w:val="center"/>
        <w:rPr>
          <w:sz w:val="60"/>
          <w:szCs w:val="60"/>
          <w:lang w:val="ru-RU"/>
        </w:rPr>
      </w:pPr>
    </w:p>
    <w:p w:rsidR="00691B06" w:rsidRDefault="00691B06" w:rsidP="00691B06">
      <w:pPr>
        <w:ind w:hanging="709"/>
        <w:jc w:val="center"/>
        <w:rPr>
          <w:sz w:val="24"/>
          <w:szCs w:val="24"/>
          <w:lang w:val="ru-RU"/>
        </w:rPr>
      </w:pPr>
    </w:p>
    <w:p w:rsidR="00691B06" w:rsidRDefault="00691B06" w:rsidP="00691B06">
      <w:pPr>
        <w:ind w:hanging="709"/>
        <w:jc w:val="center"/>
        <w:rPr>
          <w:sz w:val="24"/>
          <w:szCs w:val="24"/>
          <w:lang w:val="ru-RU"/>
        </w:rPr>
      </w:pPr>
    </w:p>
    <w:p w:rsidR="00691B06" w:rsidRPr="00691B06" w:rsidRDefault="00691B06" w:rsidP="00691B06">
      <w:pPr>
        <w:ind w:hanging="709"/>
        <w:rPr>
          <w:sz w:val="28"/>
          <w:szCs w:val="28"/>
          <w:lang w:val="ru-RU"/>
        </w:rPr>
      </w:pPr>
      <w:r w:rsidRPr="00691B06">
        <w:rPr>
          <w:sz w:val="28"/>
          <w:szCs w:val="28"/>
          <w:lang w:val="ru-RU"/>
        </w:rPr>
        <w:t>Кл</w:t>
      </w:r>
      <w:proofErr w:type="gramStart"/>
      <w:r w:rsidRPr="00691B06">
        <w:rPr>
          <w:sz w:val="28"/>
          <w:szCs w:val="28"/>
          <w:lang w:val="ru-RU"/>
        </w:rPr>
        <w:t>.</w:t>
      </w:r>
      <w:proofErr w:type="gramEnd"/>
      <w:r w:rsidRPr="00691B06">
        <w:rPr>
          <w:sz w:val="28"/>
          <w:szCs w:val="28"/>
          <w:lang w:val="ru-RU"/>
        </w:rPr>
        <w:t xml:space="preserve"> </w:t>
      </w:r>
      <w:proofErr w:type="gramStart"/>
      <w:r w:rsidRPr="00691B06">
        <w:rPr>
          <w:sz w:val="28"/>
          <w:szCs w:val="28"/>
          <w:lang w:val="ru-RU"/>
        </w:rPr>
        <w:t>р</w:t>
      </w:r>
      <w:proofErr w:type="gramEnd"/>
      <w:r w:rsidRPr="00691B06">
        <w:rPr>
          <w:sz w:val="28"/>
          <w:szCs w:val="28"/>
          <w:lang w:val="ru-RU"/>
        </w:rPr>
        <w:t>ук. Федосова Е. Ю.</w:t>
      </w:r>
    </w:p>
    <w:p w:rsidR="00691B06" w:rsidRDefault="00691B06" w:rsidP="00691B06">
      <w:pPr>
        <w:ind w:hanging="709"/>
        <w:jc w:val="center"/>
        <w:rPr>
          <w:sz w:val="24"/>
          <w:szCs w:val="24"/>
          <w:lang w:val="ru-RU"/>
        </w:rPr>
      </w:pPr>
    </w:p>
    <w:p w:rsidR="00691B06" w:rsidRDefault="00691B06" w:rsidP="00691B06">
      <w:pPr>
        <w:ind w:hanging="709"/>
        <w:jc w:val="center"/>
        <w:rPr>
          <w:sz w:val="24"/>
          <w:szCs w:val="24"/>
          <w:lang w:val="ru-RU"/>
        </w:rPr>
      </w:pPr>
    </w:p>
    <w:p w:rsidR="00691B06" w:rsidRDefault="00691B06" w:rsidP="00691B06">
      <w:pPr>
        <w:ind w:hanging="709"/>
        <w:jc w:val="center"/>
        <w:rPr>
          <w:sz w:val="24"/>
          <w:szCs w:val="24"/>
          <w:lang w:val="ru-RU"/>
        </w:rPr>
      </w:pPr>
    </w:p>
    <w:p w:rsidR="00691B06" w:rsidRDefault="00691B06" w:rsidP="00691B06">
      <w:pPr>
        <w:ind w:hanging="709"/>
        <w:jc w:val="center"/>
        <w:rPr>
          <w:sz w:val="28"/>
          <w:szCs w:val="28"/>
          <w:lang w:val="ru-RU"/>
        </w:rPr>
      </w:pPr>
      <w:r w:rsidRPr="00691B06">
        <w:rPr>
          <w:sz w:val="28"/>
          <w:szCs w:val="28"/>
          <w:lang w:val="ru-RU"/>
        </w:rPr>
        <w:t>Москва  2012 учебный год</w:t>
      </w:r>
    </w:p>
    <w:p w:rsidR="008F0291" w:rsidRDefault="008F0291" w:rsidP="008F0291">
      <w:pPr>
        <w:rPr>
          <w:lang w:val="ru-RU"/>
        </w:rPr>
      </w:pPr>
      <w:r>
        <w:rPr>
          <w:lang w:val="ru-RU"/>
        </w:rPr>
        <w:lastRenderedPageBreak/>
        <w:t xml:space="preserve">Цель: </w:t>
      </w:r>
    </w:p>
    <w:p w:rsidR="008F0291" w:rsidRDefault="008F0291" w:rsidP="008F0291">
      <w:pPr>
        <w:pStyle w:val="ab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Использовать исторический и другой </w:t>
      </w:r>
      <w:proofErr w:type="spellStart"/>
      <w:r>
        <w:rPr>
          <w:lang w:val="ru-RU"/>
        </w:rPr>
        <w:t>фактологический</w:t>
      </w:r>
      <w:proofErr w:type="spellEnd"/>
      <w:r>
        <w:rPr>
          <w:lang w:val="ru-RU"/>
        </w:rPr>
        <w:t xml:space="preserve"> материал для формирования у учащихся интереса к городу, в котором они живут и учатся, желания пополнять и приращивать информацию о его истории, людях, памятниках культуры, достопримечательностях, роли Москвы в жизни страны и мира.</w:t>
      </w:r>
    </w:p>
    <w:p w:rsidR="008F0291" w:rsidRDefault="008F0291" w:rsidP="008F0291">
      <w:pPr>
        <w:pStyle w:val="ab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Подвести учащихся к выводу, что город, в котором мы живём и учимся, - это уникальное явление человеческой цивилизации.</w:t>
      </w:r>
    </w:p>
    <w:p w:rsidR="008F0291" w:rsidRDefault="008F0291" w:rsidP="008F0291">
      <w:pPr>
        <w:pStyle w:val="ab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Использовать возможности данной темы для воспитания у учащихся чувства сопричастности к жизни, проблемам, болевым точкам города, в котором мы живём и учимся.</w:t>
      </w:r>
    </w:p>
    <w:p w:rsidR="008F0291" w:rsidRDefault="008F0291" w:rsidP="008F0291">
      <w:pPr>
        <w:pStyle w:val="ab"/>
        <w:rPr>
          <w:lang w:val="ru-RU"/>
        </w:rPr>
      </w:pPr>
    </w:p>
    <w:p w:rsidR="008F0291" w:rsidRDefault="008F0291" w:rsidP="008F0291">
      <w:pPr>
        <w:pStyle w:val="ab"/>
        <w:rPr>
          <w:lang w:val="ru-RU"/>
        </w:rPr>
      </w:pP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Оборудование: выставка книг о Москве, видеофрагменты о достопримечательностях города Москвы, иллюстрации с изображениями города Москвы, магнитофон, магнитофонная запись.</w:t>
      </w:r>
    </w:p>
    <w:p w:rsidR="008F0291" w:rsidRDefault="008F0291" w:rsidP="008F0291">
      <w:pPr>
        <w:pStyle w:val="ab"/>
        <w:ind w:left="0"/>
        <w:rPr>
          <w:lang w:val="ru-RU"/>
        </w:rPr>
      </w:pPr>
    </w:p>
    <w:p w:rsidR="008F0291" w:rsidRDefault="008F0291" w:rsidP="008F0291">
      <w:pPr>
        <w:pStyle w:val="ab"/>
        <w:ind w:left="0"/>
        <w:rPr>
          <w:lang w:val="ru-RU"/>
        </w:rPr>
      </w:pP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Этот урок мы посвятим замечательному городу, столице нашей родины.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-А кто знает, как называется столица нашей родины? (МОСКВА)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-А как называются жители  этого города? (МОСКВИЧИ).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Вот ребята и мы с вами с 1июля 2012 года стали москвичами и жителями города Москвы. Мы теперь тоже живём в Москве.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Сейчас я вам предлагаю послушать песню о москвичах и о вас.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(«Юные москвичи»)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-О ком же эта песня?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Она так и называется «Юные москвичи».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Как вы думаете, а почему наше второе занятие мы посвятим этому городу?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Сегодня городу исполняется 865 лет со дня его основания.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Сообщить про праздник.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-А кто знает год основания Москвы? (1147 год)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 xml:space="preserve">Сейчас мысленно перенесёмся в 1147 год. 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 xml:space="preserve">-Как вы </w:t>
      </w:r>
      <w:proofErr w:type="gramStart"/>
      <w:r>
        <w:rPr>
          <w:lang w:val="ru-RU"/>
        </w:rPr>
        <w:t>думаете</w:t>
      </w:r>
      <w:proofErr w:type="gramEnd"/>
      <w:r>
        <w:rPr>
          <w:lang w:val="ru-RU"/>
        </w:rPr>
        <w:t xml:space="preserve"> была ли Москва такой же, как и сейчас?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Сначала была Москва деревянная, белокаменная и только сейчас она красно каменная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оказ иллюстрации)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 xml:space="preserve">- А как вы </w:t>
      </w:r>
      <w:proofErr w:type="gramStart"/>
      <w:r>
        <w:rPr>
          <w:lang w:val="ru-RU"/>
        </w:rPr>
        <w:t>считаете</w:t>
      </w:r>
      <w:proofErr w:type="gramEnd"/>
      <w:r>
        <w:rPr>
          <w:lang w:val="ru-RU"/>
        </w:rPr>
        <w:t xml:space="preserve"> стал наше город краше, чем был? Почему?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-Какие достопримечательности появились в городе и сделали этот город краше? (показ иллюстрации)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Площадь города составляет более 994 кв. км. Жителей города более 9 млн. чел.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 xml:space="preserve">-Кто же был основателем нашего города?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князь Юрий Долгорукий)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-А сейчас  совсем уже не князь, а президент и его помощник   мэр города.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-А кто назовёт  нашего президента, мэра города Москвы? (показ портретов)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Мэр заботится о столице, старается умножить её красоту, проявляет заботу о людях, живущих в нашем городе. Мы тоже теперь хозяева Москвы и должны беречь свой город, чтобы он радовал нас своей красотой, и другие поколения тоже.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 xml:space="preserve">А сейчас в завершении нашего занятия, я вам предлагаю из </w:t>
      </w:r>
      <w:proofErr w:type="spellStart"/>
      <w:r>
        <w:rPr>
          <w:lang w:val="ru-RU"/>
        </w:rPr>
        <w:t>пазл</w:t>
      </w:r>
      <w:proofErr w:type="spellEnd"/>
      <w:r>
        <w:rPr>
          <w:lang w:val="ru-RU"/>
        </w:rPr>
        <w:t xml:space="preserve"> собрать  достопримечательности города Москвы </w:t>
      </w:r>
    </w:p>
    <w:p w:rsidR="008F0291" w:rsidRDefault="008F0291" w:rsidP="008F0291">
      <w:pPr>
        <w:pStyle w:val="ab"/>
        <w:ind w:left="0"/>
        <w:rPr>
          <w:lang w:val="ru-RU"/>
        </w:rPr>
      </w:pPr>
      <w:r>
        <w:rPr>
          <w:lang w:val="ru-RU"/>
        </w:rPr>
        <w:t>В этот момент дети прослушивают песню «Дорогая моя столица, золотая моя Москва</w:t>
      </w:r>
      <w:proofErr w:type="gramStart"/>
      <w:r>
        <w:rPr>
          <w:lang w:val="ru-RU"/>
        </w:rPr>
        <w:t>..»</w:t>
      </w:r>
      <w:proofErr w:type="gramEnd"/>
    </w:p>
    <w:p w:rsidR="008F0291" w:rsidRDefault="008F0291" w:rsidP="008F0291">
      <w:pPr>
        <w:pStyle w:val="ab"/>
        <w:ind w:left="0"/>
        <w:rPr>
          <w:lang w:val="ru-RU"/>
        </w:rPr>
      </w:pPr>
    </w:p>
    <w:p w:rsidR="008F0291" w:rsidRPr="00713CD2" w:rsidRDefault="008F0291" w:rsidP="008F0291">
      <w:pPr>
        <w:pStyle w:val="ab"/>
        <w:ind w:left="0"/>
        <w:rPr>
          <w:lang w:val="ru-RU"/>
        </w:rPr>
      </w:pPr>
    </w:p>
    <w:p w:rsidR="008F0291" w:rsidRPr="00691B06" w:rsidRDefault="008F0291" w:rsidP="00691B06">
      <w:pPr>
        <w:ind w:hanging="709"/>
        <w:jc w:val="center"/>
        <w:rPr>
          <w:sz w:val="28"/>
          <w:szCs w:val="28"/>
          <w:lang w:val="ru-RU"/>
        </w:rPr>
      </w:pPr>
    </w:p>
    <w:sectPr w:rsidR="008F0291" w:rsidRPr="00691B06" w:rsidSect="00691B06">
      <w:pgSz w:w="11906" w:h="16838"/>
      <w:pgMar w:top="426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2EDA"/>
    <w:multiLevelType w:val="hybridMultilevel"/>
    <w:tmpl w:val="5472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B06"/>
    <w:rsid w:val="0066715A"/>
    <w:rsid w:val="00691B06"/>
    <w:rsid w:val="00875D83"/>
    <w:rsid w:val="008A237A"/>
    <w:rsid w:val="008F0291"/>
    <w:rsid w:val="009D4D83"/>
    <w:rsid w:val="00EC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6"/>
  </w:style>
  <w:style w:type="paragraph" w:styleId="1">
    <w:name w:val="heading 1"/>
    <w:basedOn w:val="a"/>
    <w:next w:val="a"/>
    <w:link w:val="10"/>
    <w:uiPriority w:val="9"/>
    <w:qFormat/>
    <w:rsid w:val="00691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B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B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B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B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B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B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1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1B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1B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1B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91B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91B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91B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91B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91B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1B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1B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1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1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91B06"/>
    <w:rPr>
      <w:b/>
      <w:bCs/>
    </w:rPr>
  </w:style>
  <w:style w:type="character" w:styleId="a9">
    <w:name w:val="Emphasis"/>
    <w:basedOn w:val="a0"/>
    <w:uiPriority w:val="20"/>
    <w:qFormat/>
    <w:rsid w:val="00691B06"/>
    <w:rPr>
      <w:i/>
      <w:iCs/>
    </w:rPr>
  </w:style>
  <w:style w:type="paragraph" w:styleId="aa">
    <w:name w:val="No Spacing"/>
    <w:uiPriority w:val="1"/>
    <w:qFormat/>
    <w:rsid w:val="00691B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91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1B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1B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91B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91B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91B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91B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91B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91B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91B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91B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2012-08-31T10:22:00Z</dcterms:created>
  <dcterms:modified xsi:type="dcterms:W3CDTF">2012-10-31T16:04:00Z</dcterms:modified>
</cp:coreProperties>
</file>