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F9" w:rsidRDefault="003828F9" w:rsidP="003828F9">
      <w:pPr>
        <w:pStyle w:val="Standard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Задания, которые развивают УУД на уроках математики.</w:t>
      </w:r>
    </w:p>
    <w:p w:rsidR="003828F9" w:rsidRDefault="003828F9" w:rsidP="003828F9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2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«Повторение изученного материала в 1-ом классе»</w:t>
      </w:r>
    </w:p>
    <w:p w:rsidR="003828F9" w:rsidRDefault="003828F9" w:rsidP="003828F9">
      <w:pPr>
        <w:pStyle w:val="Standard"/>
        <w:numPr>
          <w:ilvl w:val="0"/>
          <w:numId w:val="4"/>
        </w:numPr>
        <w:tabs>
          <w:tab w:val="left" w:pos="1090"/>
          <w:tab w:val="left" w:pos="3640"/>
        </w:tabs>
        <w:spacing w:line="360" w:lineRule="auto"/>
        <w:ind w:left="708" w:hanging="360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>отношение к миру)</w:t>
      </w: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sz w:val="28"/>
          <w:szCs w:val="28"/>
        </w:rPr>
        <w:t>Раскрась треугольники в красный цвет, прямоугольники в зеленый цвет, квадрат в желтый цвет.</w:t>
      </w:r>
    </w:p>
    <w:p w:rsidR="003828F9" w:rsidRDefault="003828F9" w:rsidP="003828F9">
      <w:pPr>
        <w:pStyle w:val="Standard"/>
        <w:tabs>
          <w:tab w:val="left" w:pos="1090"/>
          <w:tab w:val="left" w:pos="3640"/>
        </w:tabs>
        <w:spacing w:line="360" w:lineRule="auto"/>
        <w:ind w:left="708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(основные мыслительные операции (анализ, синтез, классификация, сравнение);</w:t>
      </w: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sz w:val="28"/>
          <w:szCs w:val="28"/>
        </w:rPr>
        <w:t>Реши пример и расшифруй полученное слово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 +4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…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9 — 5 = … В        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 + 8 = … М                         2 +1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… К</w:t>
      </w:r>
      <w:proofErr w:type="gramEnd"/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10 —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…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9 — 8 = … А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8"/>
        <w:gridCol w:w="1559"/>
        <w:gridCol w:w="1559"/>
        <w:gridCol w:w="1559"/>
        <w:gridCol w:w="1559"/>
        <w:gridCol w:w="1566"/>
      </w:tblGrid>
      <w:tr w:rsidR="003828F9" w:rsidTr="003828F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3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</w:t>
            </w:r>
          </w:p>
        </w:tc>
      </w:tr>
      <w:tr w:rsidR="003828F9" w:rsidTr="003828F9"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  <w:tc>
          <w:tcPr>
            <w:tcW w:w="15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lang w:bidi="hi-IN"/>
              </w:rPr>
            </w:pPr>
          </w:p>
        </w:tc>
      </w:tr>
    </w:tbl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(находить ошибки при решении задач, выражений, уравнений, неравенств)</w:t>
      </w: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sz w:val="28"/>
          <w:szCs w:val="28"/>
        </w:rPr>
        <w:t>Найди ошибку в выражениях</w:t>
      </w:r>
    </w:p>
    <w:p w:rsidR="003828F9" w:rsidRDefault="003828F9" w:rsidP="003828F9">
      <w:pPr>
        <w:pStyle w:val="Standard"/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10 — 1 = 8                            3 + 3 = 7</w:t>
      </w:r>
    </w:p>
    <w:p w:rsidR="003828F9" w:rsidRDefault="003828F9" w:rsidP="003828F9">
      <w:pPr>
        <w:pStyle w:val="Standard"/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 + 4 = 6                                8 — 4 = 4</w:t>
      </w: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(учатся работать в парах, выполняя заданные в учебниках проекты в малых группах.)</w:t>
      </w:r>
    </w:p>
    <w:p w:rsidR="003828F9" w:rsidRDefault="003828F9" w:rsidP="003828F9">
      <w:pPr>
        <w:pStyle w:val="Standard"/>
        <w:numPr>
          <w:ilvl w:val="0"/>
          <w:numId w:val="5"/>
        </w:numPr>
        <w:tabs>
          <w:tab w:val="left" w:pos="1090"/>
          <w:tab w:val="left" w:pos="3640"/>
        </w:tabs>
        <w:spacing w:line="360" w:lineRule="auto"/>
        <w:ind w:left="708" w:hanging="360"/>
      </w:pPr>
      <w:r>
        <w:rPr>
          <w:rFonts w:ascii="Times New Roman" w:hAnsi="Times New Roman" w:cs="Times New Roman"/>
          <w:sz w:val="28"/>
          <w:szCs w:val="28"/>
        </w:rPr>
        <w:t>Задай задание партнеру. Например: начерти отрезок длиною 5 см.</w:t>
      </w:r>
    </w:p>
    <w:p w:rsidR="003828F9" w:rsidRDefault="003828F9" w:rsidP="003828F9">
      <w:pPr>
        <w:pStyle w:val="Standard"/>
        <w:numPr>
          <w:ilvl w:val="0"/>
          <w:numId w:val="6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«Сложение и вычитание в пределах 20-ти»</w:t>
      </w:r>
    </w:p>
    <w:p w:rsidR="003828F9" w:rsidRDefault="003828F9" w:rsidP="003828F9">
      <w:pPr>
        <w:pStyle w:val="Standard"/>
        <w:numPr>
          <w:ilvl w:val="0"/>
          <w:numId w:val="8"/>
        </w:numPr>
        <w:tabs>
          <w:tab w:val="left" w:pos="2506"/>
          <w:tab w:val="left" w:pos="5056"/>
        </w:tabs>
        <w:spacing w:line="360" w:lineRule="auto"/>
        <w:ind w:left="2124" w:hanging="360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(интерес к творческим заданиям и самооценка событий)</w:t>
      </w: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Найди фигуры, значение выражений в которых равно 12.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аскрась их в синий цвет.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вычислительные навыки)</w:t>
      </w: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Найди закономерность и вставь пропущенные числа.</w:t>
      </w: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4"/>
        <w:gridCol w:w="935"/>
        <w:gridCol w:w="936"/>
        <w:gridCol w:w="935"/>
        <w:gridCol w:w="936"/>
        <w:gridCol w:w="935"/>
        <w:gridCol w:w="936"/>
        <w:gridCol w:w="935"/>
        <w:gridCol w:w="935"/>
        <w:gridCol w:w="943"/>
      </w:tblGrid>
      <w:tr w:rsidR="003828F9" w:rsidTr="003828F9"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14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20</w:t>
            </w:r>
          </w:p>
        </w:tc>
      </w:tr>
    </w:tbl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выполнения задания.)</w:t>
      </w: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Проверь и исправь ошибки у товарища по парте (обмен тетрадями).</w:t>
      </w: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(учатся работать в парах, выполняя заданные в учебниках проекты в малых группах.)</w:t>
      </w:r>
    </w:p>
    <w:p w:rsidR="003828F9" w:rsidRDefault="003828F9" w:rsidP="003828F9">
      <w:pPr>
        <w:pStyle w:val="Standard"/>
        <w:numPr>
          <w:ilvl w:val="0"/>
          <w:numId w:val="9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Игра «Лабиринт» Найди все возможные способы прохождения лабиринтов. Расскажи соседу по парте.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10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«Числа от 1 до 100 (нумерация)»</w:t>
      </w:r>
    </w:p>
    <w:p w:rsidR="003828F9" w:rsidRDefault="003828F9" w:rsidP="003828F9">
      <w:pPr>
        <w:pStyle w:val="Standard"/>
        <w:numPr>
          <w:ilvl w:val="0"/>
          <w:numId w:val="12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 самостоятельную деятельность учащихся в выборе цели урока.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Покажи в числах графически: единицы, десятки, сотни.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 xml:space="preserve"> Например: 250 =  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174 = …........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682 = ….......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умения работать с графическими моделями, таблицами, диаграммами;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Найди отличия.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искать нужную информацию;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t>Найди ошибку в выражениях и исправь.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 + 16 = 58                         49 + 11 = 60</w:t>
      </w:r>
    </w:p>
    <w:p w:rsidR="003828F9" w:rsidRDefault="003828F9" w:rsidP="003828F9">
      <w:pPr>
        <w:pStyle w:val="Standard"/>
        <w:tabs>
          <w:tab w:val="left" w:pos="2506"/>
          <w:tab w:val="left" w:pos="5056"/>
        </w:tabs>
        <w:spacing w:line="360" w:lineRule="auto"/>
        <w:ind w:left="212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— 24 = 72                        25 + 17 = 43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b/>
          <w:b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речевые умения:</w:t>
      </w:r>
    </w:p>
    <w:p w:rsidR="003828F9" w:rsidRDefault="003828F9" w:rsidP="003828F9">
      <w:pPr>
        <w:pStyle w:val="Standard"/>
        <w:numPr>
          <w:ilvl w:val="0"/>
          <w:numId w:val="13"/>
        </w:numPr>
        <w:tabs>
          <w:tab w:val="left" w:pos="2506"/>
          <w:tab w:val="left" w:pos="5056"/>
        </w:tabs>
        <w:spacing w:line="360" w:lineRule="auto"/>
        <w:ind w:left="2124" w:hanging="360"/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 вслух выражения разными способами 12+2=14 (слагаемое 12, слагаемое 2, сумма равна 14; сумма двух чисел 12 и 2 равняется 14)</w:t>
      </w:r>
    </w:p>
    <w:p w:rsidR="003828F9" w:rsidRDefault="003828F9" w:rsidP="003828F9">
      <w:pPr>
        <w:pStyle w:val="Standard"/>
        <w:numPr>
          <w:ilvl w:val="0"/>
          <w:numId w:val="14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«Сложение и вычитание в пределах 100»</w:t>
      </w:r>
    </w:p>
    <w:p w:rsidR="003828F9" w:rsidRDefault="003828F9" w:rsidP="003828F9">
      <w:pPr>
        <w:pStyle w:val="Standard"/>
        <w:numPr>
          <w:ilvl w:val="0"/>
          <w:numId w:val="16"/>
        </w:numPr>
        <w:tabs>
          <w:tab w:val="left" w:pos="382"/>
          <w:tab w:val="left" w:pos="2932"/>
        </w:tabs>
        <w:spacing w:line="360" w:lineRule="auto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интерес к творческим заданиям и самооценка событий</w:t>
      </w: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Лучи раскрась синим цветом, отрезки красным, прямые ли зелёным цветом.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Познавательны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мыслительные операции (анализ, синтез, классификация, сравнение);</w:t>
      </w: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Подчеркни только равенства 17+25, 100-60, 100-а, 44=44, 50&lt;25-1</w:t>
      </w: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цель своей деятельности;</w:t>
      </w:r>
      <w:proofErr w:type="gramEnd"/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Установи правильный порядок действия в выражениях. (</w:t>
      </w:r>
      <w:proofErr w:type="spellStart"/>
      <w:r>
        <w:rPr>
          <w:rFonts w:ascii="Times New Roman" w:hAnsi="Times New Roman" w:cs="Times New Roman"/>
          <w:sz w:val="28"/>
          <w:szCs w:val="28"/>
        </w:rPr>
        <w:t>а+в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-(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с+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d),</w:t>
      </w:r>
      <w:r>
        <w:rPr>
          <w:rFonts w:ascii="Times New Roman" w:hAnsi="Times New Roman" w:cs="Times New Roman"/>
          <w:sz w:val="28"/>
          <w:szCs w:val="28"/>
        </w:rPr>
        <w:t xml:space="preserve">  17+22-(20+9), </w:t>
      </w:r>
      <w:proofErr w:type="spellStart"/>
      <w:r>
        <w:rPr>
          <w:rFonts w:ascii="Times New Roman" w:hAnsi="Times New Roman" w:cs="Times New Roman"/>
          <w:sz w:val="28"/>
          <w:szCs w:val="28"/>
        </w:rPr>
        <w:t>а-в+</w:t>
      </w:r>
      <w:proofErr w:type="spellEnd"/>
      <w:r>
        <w:rPr>
          <w:rFonts w:ascii="Times New Roman" w:hAnsi="Times New Roman" w:cs="Times New Roman"/>
          <w:sz w:val="28"/>
          <w:szCs w:val="28"/>
        </w:rPr>
        <w:t>(с-</w:t>
      </w:r>
      <w:r>
        <w:rPr>
          <w:rFonts w:ascii="Times New Roman" w:hAnsi="Times New Roman" w:cs="Times New Roman"/>
          <w:sz w:val="28"/>
          <w:szCs w:val="28"/>
          <w:lang w:val="en-US"/>
        </w:rPr>
        <w:t>d)</w:t>
      </w: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учатся работать в парах, выполняя заданные в учебниках проекты в малых группах.</w:t>
      </w:r>
    </w:p>
    <w:p w:rsidR="003828F9" w:rsidRDefault="003828F9" w:rsidP="003828F9">
      <w:pPr>
        <w:pStyle w:val="Standard"/>
        <w:numPr>
          <w:ilvl w:val="0"/>
          <w:numId w:val="17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Игра: «Вычислительные машины»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28F9" w:rsidRDefault="003828F9" w:rsidP="003828F9">
      <w:pPr>
        <w:pStyle w:val="Standard"/>
        <w:numPr>
          <w:ilvl w:val="0"/>
          <w:numId w:val="18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«Умножение и деление чисел »</w:t>
      </w:r>
    </w:p>
    <w:p w:rsidR="003828F9" w:rsidRDefault="003828F9" w:rsidP="003828F9">
      <w:pPr>
        <w:pStyle w:val="Standard"/>
        <w:numPr>
          <w:ilvl w:val="0"/>
          <w:numId w:val="20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самостоятельную деятельность учащихся в выборе цели урока, подведение итога урока;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Если понравилось или у вас всё получилось, то покажите красную сторону квадрата, если не очень, то синюю, а если вы хотите что-то улучшить — то жёлтую.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вычислительные навыки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Найди равные по значению выражения и соедини их стрелками.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3*2=              36:6=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3*3=               4*8=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8*4=                28:7=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2*2=                27:3=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Регулятивные: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выполнения задания.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Ученик решал уравнение 16:2х=4 так: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16:2х=4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2х=16:4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2х=4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х=4:2</w:t>
      </w:r>
    </w:p>
    <w:p w:rsidR="003828F9" w:rsidRDefault="003828F9" w:rsidP="003828F9">
      <w:pPr>
        <w:pStyle w:val="Standard"/>
        <w:tabs>
          <w:tab w:val="left" w:pos="3214"/>
          <w:tab w:val="left" w:pos="5764"/>
        </w:tabs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х=2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айди ошибку.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Формируются речевые умения:</w:t>
      </w:r>
    </w:p>
    <w:p w:rsidR="003828F9" w:rsidRDefault="003828F9" w:rsidP="003828F9">
      <w:pPr>
        <w:pStyle w:val="Standard"/>
        <w:numPr>
          <w:ilvl w:val="0"/>
          <w:numId w:val="21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Подготовить сообщение на тему: «Величины»</w:t>
      </w:r>
    </w:p>
    <w:p w:rsidR="003828F9" w:rsidRDefault="003828F9" w:rsidP="003828F9">
      <w:pPr>
        <w:pStyle w:val="Standard"/>
        <w:numPr>
          <w:ilvl w:val="0"/>
          <w:numId w:val="22"/>
        </w:numPr>
        <w:tabs>
          <w:tab w:val="left" w:pos="341"/>
          <w:tab w:val="left" w:pos="2891"/>
        </w:tabs>
        <w:spacing w:line="360" w:lineRule="auto"/>
        <w:ind w:left="-41" w:hanging="36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«Повторение»</w:t>
      </w:r>
    </w:p>
    <w:p w:rsidR="003828F9" w:rsidRDefault="003828F9" w:rsidP="003828F9">
      <w:pPr>
        <w:pStyle w:val="Standard"/>
        <w:numPr>
          <w:ilvl w:val="0"/>
          <w:numId w:val="24"/>
        </w:numPr>
        <w:tabs>
          <w:tab w:val="left" w:pos="382"/>
          <w:tab w:val="left" w:pos="2932"/>
        </w:tabs>
        <w:spacing w:line="360" w:lineRule="auto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умение давать самооценку своей деятельности.</w:t>
      </w:r>
      <w:proofErr w:type="gramEnd"/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 себя. Как бы вы оценили свою работу на уроке. На парте лист самооценки. Оцените себя.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выполняли правила поведения на уроке, ставьте рядом со смайликом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 , </w:t>
      </w:r>
      <w:proofErr w:type="gramEnd"/>
      <w:r>
        <w:rPr>
          <w:rFonts w:ascii="Times New Roman" w:hAnsi="Times New Roman" w:cs="Times New Roman"/>
          <w:sz w:val="28"/>
          <w:szCs w:val="28"/>
        </w:rPr>
        <w:t>нет (-)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выполняли правила работы в паре, ставьте  рядом со смайликом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</w:t>
      </w:r>
      <w:proofErr w:type="gramEnd"/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свои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(+) </w:t>
      </w:r>
      <w:proofErr w:type="gramEnd"/>
      <w:r>
        <w:rPr>
          <w:rFonts w:ascii="Times New Roman" w:hAnsi="Times New Roman" w:cs="Times New Roman"/>
          <w:sz w:val="28"/>
          <w:szCs w:val="28"/>
        </w:rPr>
        <w:t>на полях тетради. Сколько получилось баллов? Кто доволен своей работой?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 смайлик.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всё получилось!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не всё получилось!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тренироваться!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справились с трудностями.</w:t>
      </w: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вычислительные навыки</w:t>
      </w: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Найди х.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Х*2:5*4=24 Решение: х=24:4*5:2 ,х=15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Начерти квадрат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раздели его отрезком так, чтобы получилось два равных прямоугольника.</w:t>
      </w: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Регулятивные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искать нужную информацию;</w:t>
      </w: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Заполни занимательные рамки. Пользуясь ими, составь выражения, значение которых равно 50.</w:t>
      </w:r>
    </w:p>
    <w:tbl>
      <w:tblPr>
        <w:tblW w:w="4530" w:type="dxa"/>
        <w:tblInd w:w="25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4"/>
        <w:gridCol w:w="1486"/>
        <w:gridCol w:w="1530"/>
      </w:tblGrid>
      <w:tr w:rsidR="003828F9" w:rsidTr="003828F9"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6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24</w:t>
            </w:r>
          </w:p>
        </w:tc>
      </w:tr>
      <w:tr w:rsidR="003828F9" w:rsidTr="003828F9"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50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3828F9" w:rsidTr="003828F9">
        <w:tc>
          <w:tcPr>
            <w:tcW w:w="15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12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28F9" w:rsidRDefault="003828F9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828F9" w:rsidRDefault="003828F9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18</w:t>
            </w:r>
          </w:p>
        </w:tc>
      </w:tr>
    </w:tbl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</w:pP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формировать вопросы и ответы, доказательства верности или неверности выполненного действия.</w:t>
      </w:r>
    </w:p>
    <w:p w:rsidR="003828F9" w:rsidRDefault="003828F9" w:rsidP="003828F9">
      <w:pPr>
        <w:pStyle w:val="Standard"/>
        <w:numPr>
          <w:ilvl w:val="0"/>
          <w:numId w:val="25"/>
        </w:numPr>
        <w:tabs>
          <w:tab w:val="left" w:pos="382"/>
          <w:tab w:val="left" w:pos="2932"/>
        </w:tabs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а) Ролевая игра: «Угадай кто это?»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учеников решил задачу вот так: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50-(4*2+4)=38(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Составляется характеристика ученика. А затем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она подходит.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Объясни...</w:t>
      </w:r>
    </w:p>
    <w:p w:rsidR="003828F9" w:rsidRDefault="003828F9" w:rsidP="003828F9">
      <w:pPr>
        <w:pStyle w:val="Standard"/>
        <w:tabs>
          <w:tab w:val="left" w:pos="382"/>
          <w:tab w:val="left" w:pos="293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как решил задачу. Почему именно так?</w:t>
      </w:r>
    </w:p>
    <w:p w:rsidR="00EC7864" w:rsidRDefault="00EC7864"/>
    <w:sectPr w:rsidR="00EC7864" w:rsidSect="00EC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, 'Times New Roman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CD8"/>
    <w:multiLevelType w:val="multilevel"/>
    <w:tmpl w:val="F3D272D8"/>
    <w:styleLink w:val="WW8Num11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abstractNum w:abstractNumId="1">
    <w:nsid w:val="1D4D3BB1"/>
    <w:multiLevelType w:val="multilevel"/>
    <w:tmpl w:val="8F401FBE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abstractNum w:abstractNumId="2">
    <w:nsid w:val="2EE82AEE"/>
    <w:multiLevelType w:val="multilevel"/>
    <w:tmpl w:val="5E369494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abstractNum w:abstractNumId="3">
    <w:nsid w:val="37CD6EA8"/>
    <w:multiLevelType w:val="multilevel"/>
    <w:tmpl w:val="F53A331E"/>
    <w:styleLink w:val="WW8Num13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abstractNum w:abstractNumId="4">
    <w:nsid w:val="4A415D25"/>
    <w:multiLevelType w:val="multilevel"/>
    <w:tmpl w:val="52DE6CAA"/>
    <w:styleLink w:val="WW8Num14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abstractNum w:abstractNumId="5">
    <w:nsid w:val="4DE91ABD"/>
    <w:multiLevelType w:val="multilevel"/>
    <w:tmpl w:val="19040EE6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7E2C236D"/>
    <w:multiLevelType w:val="multilevel"/>
    <w:tmpl w:val="6A6E9DA4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1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2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4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5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Times New Roman'"/>
      </w:rPr>
    </w:lvl>
    <w:lvl w:ilvl="7">
      <w:numFmt w:val="bullet"/>
      <w:lvlText w:val="◦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  <w:lvl w:ilvl="8">
      <w:numFmt w:val="bullet"/>
      <w:lvlText w:val="▪"/>
      <w:lvlJc w:val="left"/>
      <w:pPr>
        <w:ind w:left="0" w:firstLine="0"/>
      </w:pPr>
      <w:rPr>
        <w:rFonts w:ascii="OpenSymbol, 'Times New Roman'" w:hAnsi="OpenSymbol, 'Times New Roman'" w:cs="OpenSymbol, 'Times New Roman'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F9"/>
    <w:rsid w:val="003828F9"/>
    <w:rsid w:val="00E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F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28F9"/>
    <w:pPr>
      <w:suppressAutoHyphens/>
      <w:autoSpaceDN w:val="0"/>
    </w:pPr>
    <w:rPr>
      <w:rFonts w:ascii="Calibri" w:eastAsia="Lucida Sans Unicode" w:hAnsi="Calibri" w:cs="Calibri"/>
      <w:kern w:val="3"/>
      <w:lang w:eastAsia="zh-CN"/>
    </w:rPr>
  </w:style>
  <w:style w:type="paragraph" w:customStyle="1" w:styleId="TableContents">
    <w:name w:val="Table Contents"/>
    <w:basedOn w:val="Standard"/>
    <w:rsid w:val="003828F9"/>
  </w:style>
  <w:style w:type="numbering" w:customStyle="1" w:styleId="WW8Num10">
    <w:name w:val="WW8Num10"/>
    <w:rsid w:val="003828F9"/>
    <w:pPr>
      <w:numPr>
        <w:numId w:val="1"/>
      </w:numPr>
    </w:pPr>
  </w:style>
  <w:style w:type="numbering" w:customStyle="1" w:styleId="WW8Num11">
    <w:name w:val="WW8Num11"/>
    <w:rsid w:val="003828F9"/>
    <w:pPr>
      <w:numPr>
        <w:numId w:val="3"/>
      </w:numPr>
    </w:pPr>
  </w:style>
  <w:style w:type="numbering" w:customStyle="1" w:styleId="WW8Num12">
    <w:name w:val="WW8Num12"/>
    <w:rsid w:val="003828F9"/>
    <w:pPr>
      <w:numPr>
        <w:numId w:val="7"/>
      </w:numPr>
    </w:pPr>
  </w:style>
  <w:style w:type="numbering" w:customStyle="1" w:styleId="WW8Num13">
    <w:name w:val="WW8Num13"/>
    <w:rsid w:val="003828F9"/>
    <w:pPr>
      <w:numPr>
        <w:numId w:val="11"/>
      </w:numPr>
    </w:pPr>
  </w:style>
  <w:style w:type="numbering" w:customStyle="1" w:styleId="WW8Num14">
    <w:name w:val="WW8Num14"/>
    <w:rsid w:val="003828F9"/>
    <w:pPr>
      <w:numPr>
        <w:numId w:val="15"/>
      </w:numPr>
    </w:pPr>
  </w:style>
  <w:style w:type="numbering" w:customStyle="1" w:styleId="WW8Num15">
    <w:name w:val="WW8Num15"/>
    <w:rsid w:val="003828F9"/>
    <w:pPr>
      <w:numPr>
        <w:numId w:val="19"/>
      </w:numPr>
    </w:pPr>
  </w:style>
  <w:style w:type="numbering" w:customStyle="1" w:styleId="WW8Num16">
    <w:name w:val="WW8Num16"/>
    <w:rsid w:val="003828F9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2014-05-20T16:52:00Z</dcterms:created>
  <dcterms:modified xsi:type="dcterms:W3CDTF">2014-05-20T16:55:00Z</dcterms:modified>
</cp:coreProperties>
</file>