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5" w:rsidRPr="008E1588" w:rsidRDefault="00967115" w:rsidP="00967115">
      <w:pPr>
        <w:jc w:val="center"/>
        <w:rPr>
          <w:b/>
          <w:sz w:val="32"/>
          <w:szCs w:val="32"/>
          <w:lang w:val="tt-RU"/>
        </w:rPr>
      </w:pPr>
      <w:proofErr w:type="gramStart"/>
      <w:r w:rsidRPr="008E1588">
        <w:rPr>
          <w:b/>
          <w:sz w:val="32"/>
          <w:szCs w:val="32"/>
        </w:rPr>
        <w:t>Р</w:t>
      </w:r>
      <w:proofErr w:type="gramEnd"/>
      <w:r w:rsidRPr="008E1588">
        <w:rPr>
          <w:b/>
          <w:sz w:val="32"/>
          <w:szCs w:val="32"/>
          <w:lang w:val="tt-RU"/>
        </w:rPr>
        <w:t>әсем түгәрәге планы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8E1588" w:rsidTr="008E1588">
        <w:tc>
          <w:tcPr>
            <w:tcW w:w="675" w:type="dxa"/>
          </w:tcPr>
          <w:p w:rsidR="008E1588" w:rsidRDefault="008E1588" w:rsidP="0096711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</w:t>
            </w:r>
          </w:p>
        </w:tc>
        <w:tc>
          <w:tcPr>
            <w:tcW w:w="7797" w:type="dxa"/>
          </w:tcPr>
          <w:p w:rsidR="008E1588" w:rsidRDefault="008E1588" w:rsidP="0096711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099" w:type="dxa"/>
          </w:tcPr>
          <w:p w:rsidR="008E1588" w:rsidRDefault="008E1588" w:rsidP="0096711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Дата</w:t>
            </w:r>
          </w:p>
        </w:tc>
      </w:tr>
    </w:tbl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F9547A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Кереш әңгәмә. Салават күпере нинди төстә? Сынлы сәнгать. 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Алмалар нинди төстә? Сынлы сәнгать. 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букет.</w:t>
            </w:r>
            <w:r w:rsidRPr="008E1588">
              <w:rPr>
                <w:lang w:val="tt-RU"/>
              </w:rPr>
              <w:t xml:space="preserve"> </w:t>
            </w:r>
            <w:r w:rsidRPr="008E1588">
              <w:rPr>
                <w:sz w:val="28"/>
                <w:szCs w:val="28"/>
                <w:lang w:val="tt-RU"/>
              </w:rPr>
              <w:t>Сынлы сәнгать.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8E1588">
              <w:rPr>
                <w:sz w:val="28"/>
                <w:szCs w:val="28"/>
                <w:lang w:val="tt-RU"/>
              </w:rPr>
              <w:t>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 нинди төстә?</w:t>
            </w:r>
            <w:r w:rsidR="005C082D">
              <w:rPr>
                <w:sz w:val="28"/>
                <w:szCs w:val="28"/>
                <w:lang w:val="tt-RU"/>
              </w:rPr>
              <w:t>”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5C082D">
              <w:rPr>
                <w:sz w:val="28"/>
                <w:szCs w:val="28"/>
                <w:lang w:val="tt-RU"/>
              </w:rPr>
              <w:t xml:space="preserve">Ачык”,”тонык” төсләр,”колорит” төшенчәләре. </w:t>
            </w:r>
            <w:r>
              <w:rPr>
                <w:sz w:val="28"/>
                <w:szCs w:val="28"/>
                <w:lang w:val="tt-RU"/>
              </w:rPr>
              <w:t>Көзге пейзаж. 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Диңгез нинди төстә? Диңгез пейзажы. 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Натюрморт.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Көзге натюрморт.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Портрет.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Салават күпере фонында портрет.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8-9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яфраклардан келәм ясау.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Аппликация.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Төсле кәгазь.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(Күмәк иҗади эш)(2 сәг)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Көзге урманда пәрәвез.Графика.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Убырлы карчык өендәге үрмәкүч оясы.Графика.Кара кәгазь,ак буяу.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12-13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Рәссам-анималист кем ул? Җәнлекләр ясау.Сынлы сәнгать. Гуашь.(2 сәг)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14-15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Әкият кошы.Аппликация-коллаж.Төсле кәгазь, фольга, конфет кәгазьләре.(Күмәк яки индивидуаль эш.)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Скульптура. Пластилин. Әкият кошы (яки башка әйбер) ясау. Буяу.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Китап графикасы.Г.Тукайның “Су анасы” әкиятенә иллюстрация. Портрет.Сынлы сәнгать.Гуашь.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73DEB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“Шүрәле” әкиятенә иллюстрация.Портретлы образ. Силуэт(кара кәгазь).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Яхшылык һәм явызлык. Портрет. Сынлы сәнгать.Гуашь.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20-21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Әкияти шәһәр. Милли колоритлардан файдаланып, панно-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аппликация ясау.(Күмәк иҗади эш)(2 сәг)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Шәһәрдә (авылда) кышкы көн.Графика.Ачык төсмерле  (алсу, зәңгәр,аксыл сары, охра, соры) фонга пастель белән рәсем ясау.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7797" w:type="dxa"/>
          </w:tcPr>
          <w:p w:rsidR="00F9547A" w:rsidRDefault="00F9547A" w:rsidP="005C082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Шәһәрдә (авылда) кышкы т</w:t>
            </w:r>
            <w:r w:rsidRPr="00AF1470">
              <w:rPr>
                <w:sz w:val="28"/>
                <w:szCs w:val="28"/>
                <w:lang w:val="tt-RU"/>
              </w:rPr>
              <w:t>өн</w:t>
            </w:r>
            <w:r>
              <w:rPr>
                <w:sz w:val="28"/>
                <w:szCs w:val="28"/>
                <w:lang w:val="tt-RU"/>
              </w:rPr>
              <w:t>.Графика.</w:t>
            </w:r>
            <w:r w:rsidR="005C082D">
              <w:rPr>
                <w:sz w:val="28"/>
                <w:szCs w:val="28"/>
                <w:lang w:val="tt-RU"/>
              </w:rPr>
              <w:t xml:space="preserve"> </w:t>
            </w:r>
            <w:r w:rsidR="005C082D">
              <w:rPr>
                <w:sz w:val="28"/>
                <w:szCs w:val="28"/>
                <w:lang w:val="tt-RU"/>
              </w:rPr>
              <w:t>Пропорция.</w:t>
            </w:r>
            <w:r>
              <w:rPr>
                <w:sz w:val="28"/>
                <w:szCs w:val="28"/>
                <w:lang w:val="tt-RU"/>
              </w:rPr>
              <w:t xml:space="preserve">Кара яки куе зәңгәр </w:t>
            </w:r>
            <w:r w:rsidRPr="00AF1470">
              <w:rPr>
                <w:sz w:val="28"/>
                <w:szCs w:val="28"/>
                <w:lang w:val="tt-RU"/>
              </w:rPr>
              <w:t xml:space="preserve"> фонга пастель белән рәсем ясау.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Хәситә, яка чылбыры—Айсылуның бизәнү әйберләре.Аппликация, фольга, төсле кәгазь.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Айсылуның бизәнү әйберләрен салу өчен тартма (шкатулка) ясау.Аппликация, тартмалар, төсле кәгазь, фольга.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Архитектура.Татар авылы архитектурасы.Авыл өе .Графика.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Тушь, каләм.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27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Интерьер.Авыл өе интерьеры.Графика.Төсле фломастерлар,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тушь, каләм.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Архитектура һәм дизайн.” Минем хыялдагы йортым.”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Акварель.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29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 ясарга өйрәнү.</w:t>
            </w:r>
            <w:r w:rsidR="005C082D">
              <w:rPr>
                <w:sz w:val="28"/>
                <w:szCs w:val="28"/>
                <w:lang w:val="tt-RU"/>
              </w:rPr>
              <w:t>Пропорция.</w:t>
            </w:r>
            <w:r>
              <w:rPr>
                <w:sz w:val="28"/>
                <w:szCs w:val="28"/>
                <w:lang w:val="tt-RU"/>
              </w:rPr>
              <w:t xml:space="preserve"> Силуэт.Графика.Каләм.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Кешенең төрле халәте.Графика.Каләм.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 халкының декоратив-кулланма сәнгате.Арча читекләре.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Акварель.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32-33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“Казан натюрморты” панносы (Күмәк иҗади эш).(2 сәг)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5C082D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34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Әбекәй(бабакай) портреты.Сынлы сәнгать.Гуашь.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9547A" w:rsidRPr="00AF1470" w:rsidTr="00F9547A">
        <w:tc>
          <w:tcPr>
            <w:tcW w:w="675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35-36</w:t>
            </w:r>
          </w:p>
        </w:tc>
        <w:tc>
          <w:tcPr>
            <w:tcW w:w="7797" w:type="dxa"/>
          </w:tcPr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Карсылу һәм Кыш бабай яши торган әкияти урман.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Аппликация,ак кәгазь, төсле фон.Бизәкләп кисү.Күмәк эш.</w:t>
            </w:r>
          </w:p>
          <w:p w:rsidR="00F9547A" w:rsidRDefault="00F9547A" w:rsidP="00F9547A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(2 сәг)</w:t>
            </w:r>
          </w:p>
        </w:tc>
        <w:tc>
          <w:tcPr>
            <w:tcW w:w="1099" w:type="dxa"/>
          </w:tcPr>
          <w:p w:rsidR="00F9547A" w:rsidRDefault="00F9547A" w:rsidP="00F9547A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8E1588" w:rsidRDefault="008E1588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Default="005C082D" w:rsidP="008E1588">
      <w:pPr>
        <w:rPr>
          <w:sz w:val="28"/>
          <w:szCs w:val="28"/>
          <w:lang w:val="tt-RU"/>
        </w:rPr>
      </w:pPr>
    </w:p>
    <w:p w:rsidR="005C082D" w:rsidRPr="00967115" w:rsidRDefault="005C082D" w:rsidP="008E1588">
      <w:pPr>
        <w:rPr>
          <w:sz w:val="28"/>
          <w:szCs w:val="28"/>
          <w:lang w:val="tt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37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38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39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40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41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42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43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45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46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47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48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50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51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52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53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54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55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56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57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58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60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61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62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63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64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65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66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67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68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69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5C082D" w:rsidTr="00F3339E">
        <w:tc>
          <w:tcPr>
            <w:tcW w:w="675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70</w:t>
            </w:r>
          </w:p>
        </w:tc>
        <w:tc>
          <w:tcPr>
            <w:tcW w:w="7797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099" w:type="dxa"/>
          </w:tcPr>
          <w:p w:rsidR="005C082D" w:rsidRDefault="005C082D" w:rsidP="00F3339E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B0E63" w:rsidRPr="00967115" w:rsidRDefault="00DB0E63" w:rsidP="00967115">
      <w:pPr>
        <w:jc w:val="center"/>
        <w:rPr>
          <w:sz w:val="28"/>
          <w:szCs w:val="28"/>
          <w:lang w:val="tt-RU"/>
        </w:rPr>
      </w:pPr>
    </w:p>
    <w:sectPr w:rsidR="00DB0E63" w:rsidRPr="009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44"/>
    <w:rsid w:val="0036436C"/>
    <w:rsid w:val="00371946"/>
    <w:rsid w:val="00401401"/>
    <w:rsid w:val="005C082D"/>
    <w:rsid w:val="006D392E"/>
    <w:rsid w:val="007C4253"/>
    <w:rsid w:val="008E1588"/>
    <w:rsid w:val="00967115"/>
    <w:rsid w:val="00A73DEB"/>
    <w:rsid w:val="00AF1470"/>
    <w:rsid w:val="00D5031A"/>
    <w:rsid w:val="00DB0E63"/>
    <w:rsid w:val="00E86344"/>
    <w:rsid w:val="00F1000E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58E5-F689-4BBD-9E55-CBC645D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7</cp:revision>
  <dcterms:created xsi:type="dcterms:W3CDTF">2011-11-02T16:50:00Z</dcterms:created>
  <dcterms:modified xsi:type="dcterms:W3CDTF">2011-11-03T07:34:00Z</dcterms:modified>
</cp:coreProperties>
</file>