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9A" w:rsidRPr="001A3A9A" w:rsidRDefault="001A3A9A" w:rsidP="001A3A9A">
      <w:pPr>
        <w:spacing w:line="240" w:lineRule="auto"/>
        <w:jc w:val="right"/>
        <w:rPr>
          <w:b/>
          <w:i/>
          <w:sz w:val="28"/>
          <w:szCs w:val="28"/>
        </w:rPr>
      </w:pPr>
      <w:r w:rsidRPr="001A3A9A">
        <w:rPr>
          <w:b/>
          <w:i/>
          <w:sz w:val="28"/>
          <w:szCs w:val="28"/>
        </w:rPr>
        <w:t>«В компьютере – информация, в книге</w:t>
      </w:r>
      <w:r>
        <w:rPr>
          <w:b/>
          <w:i/>
          <w:sz w:val="28"/>
          <w:szCs w:val="28"/>
        </w:rPr>
        <w:t xml:space="preserve"> </w:t>
      </w:r>
      <w:r w:rsidRPr="001A3A9A">
        <w:rPr>
          <w:b/>
          <w:i/>
          <w:sz w:val="28"/>
          <w:szCs w:val="28"/>
        </w:rPr>
        <w:t>- жизнь»</w:t>
      </w:r>
    </w:p>
    <w:p w:rsidR="001A3A9A" w:rsidRDefault="001A3A9A" w:rsidP="006F4C9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Если у ребёнка слёзы и капризы,</w:t>
      </w:r>
    </w:p>
    <w:p w:rsidR="001A3A9A" w:rsidRDefault="001A3A9A" w:rsidP="006F4C9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берите, мамы в помощь телевизор.</w:t>
      </w:r>
    </w:p>
    <w:p w:rsidR="001A3A9A" w:rsidRDefault="001A3A9A" w:rsidP="006F4C9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Сын не разберётся, что там, на экране,</w:t>
      </w:r>
    </w:p>
    <w:p w:rsidR="001A3A9A" w:rsidRDefault="001A3A9A" w:rsidP="00C81CE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добрей и лучше от него не станет.</w:t>
      </w:r>
    </w:p>
    <w:p w:rsidR="001A3A9A" w:rsidRDefault="001A3A9A" w:rsidP="00C81CE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не упустите в этой жизни мига:</w:t>
      </w:r>
    </w:p>
    <w:p w:rsidR="006F4C91" w:rsidRDefault="001A3A9A" w:rsidP="00C81CE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Покажите детям, что такое книга.</w:t>
      </w:r>
    </w:p>
    <w:p w:rsidR="00C81CEE" w:rsidRDefault="006F4C91" w:rsidP="00C81CEE">
      <w:pPr>
        <w:spacing w:line="240" w:lineRule="auto"/>
        <w:rPr>
          <w:rFonts w:ascii="Calibri" w:eastAsia="Calibri" w:hAnsi="Calibri" w:cs="Arial"/>
          <w:sz w:val="28"/>
          <w:szCs w:val="28"/>
        </w:rPr>
      </w:pPr>
      <w:r w:rsidRPr="006F4C91">
        <w:rPr>
          <w:rFonts w:cs="Arial"/>
          <w:sz w:val="28"/>
          <w:szCs w:val="28"/>
        </w:rPr>
        <w:t xml:space="preserve"> </w:t>
      </w:r>
      <w:r w:rsidRPr="006F4C91">
        <w:rPr>
          <w:rFonts w:ascii="Calibri" w:eastAsia="Calibri" w:hAnsi="Calibri" w:cs="Arial"/>
          <w:sz w:val="28"/>
          <w:szCs w:val="28"/>
        </w:rPr>
        <w:t>Для развития личности ребенка умение самостоятельно читать очень важно. Ребенок погружается в этот удивительный вид творчества, ощущая себя независимой самостоятельной личностью. Ему не надо ждать, чтобы мама почитала для него книгу или дедушка рассказал сказку. Ребенок сам, когда захочет, может погрузиться в это чудесное действо – чтение. Каждое такое погружение рождает внутреннее чувство «я могу». Именно это чувство является основой уверенности в себе, способствует формированию устойчивой личности.</w:t>
      </w:r>
    </w:p>
    <w:p w:rsidR="00C81CEE" w:rsidRDefault="00C81CEE" w:rsidP="00C81CEE">
      <w:pPr>
        <w:spacing w:line="240" w:lineRule="auto"/>
        <w:rPr>
          <w:rFonts w:ascii="Calibri" w:eastAsia="Calibri" w:hAnsi="Calibri" w:cs="Arial"/>
          <w:sz w:val="28"/>
          <w:szCs w:val="28"/>
        </w:rPr>
      </w:pPr>
      <w:r w:rsidRPr="00C81CEE">
        <w:rPr>
          <w:rFonts w:ascii="Calibri" w:eastAsia="Calibri" w:hAnsi="Calibri" w:cs="Arial"/>
          <w:sz w:val="28"/>
          <w:szCs w:val="28"/>
        </w:rPr>
        <w:t>Так замечательно, если ребенок уже приобщился к этому особому миру книг! А если нет?</w:t>
      </w:r>
      <w:r>
        <w:rPr>
          <w:rFonts w:cs="Arial"/>
          <w:sz w:val="28"/>
          <w:szCs w:val="28"/>
        </w:rPr>
        <w:t xml:space="preserve"> </w:t>
      </w:r>
      <w:r w:rsidRPr="00C81CEE">
        <w:rPr>
          <w:rFonts w:ascii="Calibri" w:eastAsia="Calibri" w:hAnsi="Calibri" w:cs="Arial"/>
          <w:sz w:val="28"/>
          <w:szCs w:val="28"/>
        </w:rPr>
        <w:t>Давайте попробуем понять, почему некоторые дети начальной школы не любят читать.</w:t>
      </w:r>
    </w:p>
    <w:p w:rsidR="00C81CEE" w:rsidRDefault="005A732A" w:rsidP="00C81CEE">
      <w:pPr>
        <w:spacing w:line="240" w:lineRule="auto"/>
        <w:rPr>
          <w:rFonts w:cs="Arial"/>
          <w:sz w:val="28"/>
          <w:szCs w:val="28"/>
        </w:rPr>
      </w:pPr>
      <w:r w:rsidRPr="005402EB">
        <w:rPr>
          <w:sz w:val="28"/>
          <w:szCs w:val="28"/>
        </w:rPr>
        <w:t xml:space="preserve">Вы помните, с каким удовольствием ваш ещё </w:t>
      </w:r>
      <w:proofErr w:type="gramStart"/>
      <w:r w:rsidRPr="005402EB">
        <w:rPr>
          <w:sz w:val="28"/>
          <w:szCs w:val="28"/>
        </w:rPr>
        <w:t>совсем  крошечный</w:t>
      </w:r>
      <w:proofErr w:type="gramEnd"/>
      <w:r w:rsidRPr="005402EB">
        <w:rPr>
          <w:sz w:val="28"/>
          <w:szCs w:val="28"/>
        </w:rPr>
        <w:t xml:space="preserve">  малыш знакомился с классикой детской литературы? </w:t>
      </w:r>
      <w:r w:rsidR="000918B1" w:rsidRPr="005402EB">
        <w:rPr>
          <w:sz w:val="28"/>
          <w:szCs w:val="28"/>
        </w:rPr>
        <w:t xml:space="preserve">Как  разглядывал картинки в книжках. Слушал первые стихи и сказки? А потом между книгой и ребёнком выросла стена. При этом он </w:t>
      </w:r>
      <w:proofErr w:type="gramStart"/>
      <w:r w:rsidR="000918B1" w:rsidRPr="005402EB">
        <w:rPr>
          <w:sz w:val="28"/>
          <w:szCs w:val="28"/>
        </w:rPr>
        <w:t>по</w:t>
      </w:r>
      <w:proofErr w:type="gramEnd"/>
      <w:r w:rsidR="000918B1" w:rsidRPr="005402EB">
        <w:rPr>
          <w:sz w:val="28"/>
          <w:szCs w:val="28"/>
        </w:rPr>
        <w:t xml:space="preserve"> </w:t>
      </w:r>
      <w:proofErr w:type="gramStart"/>
      <w:r w:rsidR="000918B1" w:rsidRPr="005402EB">
        <w:rPr>
          <w:sz w:val="28"/>
          <w:szCs w:val="28"/>
        </w:rPr>
        <w:t>прежнему</w:t>
      </w:r>
      <w:proofErr w:type="gramEnd"/>
      <w:r w:rsidR="000918B1" w:rsidRPr="005402EB">
        <w:rPr>
          <w:sz w:val="28"/>
          <w:szCs w:val="28"/>
        </w:rPr>
        <w:t xml:space="preserve"> любит, чтобы ему читали</w:t>
      </w:r>
      <w:r w:rsidR="00FD5B16" w:rsidRPr="005402EB">
        <w:rPr>
          <w:sz w:val="28"/>
          <w:szCs w:val="28"/>
        </w:rPr>
        <w:t xml:space="preserve">, но не утруждает чтением себя. А всё от того, что у ребёнка не развиваются навыки быстрого чтения, и на сам процесс уходит столько сил, что на понимание </w:t>
      </w:r>
      <w:r w:rsidR="00FD5B16" w:rsidRPr="00C81CEE">
        <w:rPr>
          <w:sz w:val="28"/>
          <w:szCs w:val="28"/>
        </w:rPr>
        <w:t xml:space="preserve">смысла прочитанного их уже не остаётся. </w:t>
      </w:r>
      <w:r w:rsidR="00C81CEE" w:rsidRPr="00C81CEE">
        <w:rPr>
          <w:rFonts w:ascii="Calibri" w:eastAsia="Calibri" w:hAnsi="Calibri" w:cs="Arial"/>
          <w:sz w:val="28"/>
          <w:szCs w:val="28"/>
        </w:rPr>
        <w:t>Любой навык в процессе формирования проходит определенные этапы.</w:t>
      </w:r>
      <w:r w:rsidR="00C81CEE" w:rsidRPr="00C81CEE">
        <w:rPr>
          <w:rFonts w:cs="Arial"/>
          <w:sz w:val="28"/>
          <w:szCs w:val="28"/>
        </w:rPr>
        <w:t xml:space="preserve"> </w:t>
      </w:r>
      <w:r w:rsidR="00C81CEE" w:rsidRPr="00C81CEE">
        <w:rPr>
          <w:rFonts w:ascii="Calibri" w:eastAsia="Calibri" w:hAnsi="Calibri" w:cs="Arial"/>
          <w:sz w:val="28"/>
          <w:szCs w:val="28"/>
        </w:rPr>
        <w:tab/>
      </w:r>
    </w:p>
    <w:p w:rsidR="003408D1" w:rsidRPr="00C81CEE" w:rsidRDefault="00C81CEE" w:rsidP="00C81CEE">
      <w:pPr>
        <w:spacing w:line="240" w:lineRule="auto"/>
        <w:rPr>
          <w:rFonts w:ascii="Calibri" w:eastAsia="Calibri" w:hAnsi="Calibri" w:cs="Arial"/>
          <w:sz w:val="28"/>
          <w:szCs w:val="28"/>
        </w:rPr>
      </w:pPr>
      <w:r w:rsidRPr="00C81CEE">
        <w:rPr>
          <w:rFonts w:ascii="Calibri" w:eastAsia="Calibri" w:hAnsi="Calibri" w:cs="Arial"/>
          <w:sz w:val="28"/>
          <w:szCs w:val="28"/>
        </w:rPr>
        <w:t xml:space="preserve">Чтобы навык чтения формировался </w:t>
      </w:r>
      <w:proofErr w:type="gramStart"/>
      <w:r w:rsidRPr="00C81CEE">
        <w:rPr>
          <w:rFonts w:ascii="Calibri" w:eastAsia="Calibri" w:hAnsi="Calibri" w:cs="Arial"/>
          <w:sz w:val="28"/>
          <w:szCs w:val="28"/>
        </w:rPr>
        <w:t>побыстрее</w:t>
      </w:r>
      <w:proofErr w:type="gramEnd"/>
      <w:r w:rsidRPr="00C81CEE">
        <w:rPr>
          <w:rFonts w:ascii="Calibri" w:eastAsia="Calibri" w:hAnsi="Calibri" w:cs="Arial"/>
          <w:sz w:val="28"/>
          <w:szCs w:val="28"/>
        </w:rPr>
        <w:t>, нужно контролировать чтение ребенка (читать он должен медленно, не делая «ямок» между словами) и почаще в течение дня привлекать его к этому занятию. Только, внимание! Это ни в коем случае не должно быть чтение два часа подряд. За один раз ребенок должен читать столько минут, сколько не ухудшается качество чтения. Признак усталости – ухудшение способа чтения. В первом классе – это обычно 5 – 10 минут за один присест. Чем старше ребенок, тем дольше, но с учетом индивидуальных особенностей</w:t>
      </w:r>
      <w:r>
        <w:rPr>
          <w:rFonts w:ascii="Arial" w:eastAsia="Calibri" w:hAnsi="Arial" w:cs="Arial"/>
          <w:sz w:val="28"/>
          <w:szCs w:val="28"/>
        </w:rPr>
        <w:t xml:space="preserve">.  </w:t>
      </w:r>
      <w:r w:rsidR="00FD5B16" w:rsidRPr="005402EB">
        <w:rPr>
          <w:sz w:val="28"/>
          <w:szCs w:val="28"/>
        </w:rPr>
        <w:t xml:space="preserve"> Лучшее время для прививки ребёнку любви к печатному слову – лето. Во время учебного года он занят уроками, вы своими заботами</w:t>
      </w:r>
      <w:r w:rsidR="005402EB">
        <w:rPr>
          <w:sz w:val="28"/>
          <w:szCs w:val="28"/>
        </w:rPr>
        <w:t xml:space="preserve"> </w:t>
      </w:r>
      <w:r w:rsidR="00FD5B16" w:rsidRPr="005402EB">
        <w:rPr>
          <w:sz w:val="28"/>
          <w:szCs w:val="28"/>
        </w:rPr>
        <w:t>(</w:t>
      </w:r>
      <w:proofErr w:type="gramStart"/>
      <w:r w:rsidR="00FD5B16" w:rsidRPr="005402EB">
        <w:rPr>
          <w:sz w:val="28"/>
          <w:szCs w:val="28"/>
        </w:rPr>
        <w:t>хорошо</w:t>
      </w:r>
      <w:proofErr w:type="gramEnd"/>
      <w:r w:rsidR="00FD5B16" w:rsidRPr="005402EB">
        <w:rPr>
          <w:sz w:val="28"/>
          <w:szCs w:val="28"/>
        </w:rPr>
        <w:t xml:space="preserve"> если есть время на проверку </w:t>
      </w:r>
      <w:r w:rsidR="00FD5B16" w:rsidRPr="005402EB">
        <w:rPr>
          <w:sz w:val="28"/>
          <w:szCs w:val="28"/>
        </w:rPr>
        <w:lastRenderedPageBreak/>
        <w:t>его домашнего задания)</w:t>
      </w:r>
      <w:r w:rsidR="005402EB" w:rsidRPr="005402EB">
        <w:rPr>
          <w:sz w:val="28"/>
          <w:szCs w:val="28"/>
        </w:rPr>
        <w:t>, а летом у вас обоих больше времени и для  чтения, и для обсуждения прочитанного.</w:t>
      </w:r>
      <w:r w:rsidR="005402EB">
        <w:rPr>
          <w:sz w:val="28"/>
          <w:szCs w:val="28"/>
        </w:rPr>
        <w:t xml:space="preserve"> А чтобы процесс приобщения к чтению был успешным, я порекомендую вам несколько простых приёмов. </w:t>
      </w:r>
    </w:p>
    <w:p w:rsidR="006F4C91" w:rsidRDefault="005402EB" w:rsidP="006F4C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1.Выбирая книгу, учитывайте вкус ребёнка, ведь ему должно быть интересно.</w:t>
      </w:r>
      <w:r w:rsidR="006F4C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Начинайте читать и, добравшись до самого интересного места сюжета, останавливайтесь. Если вы прервёте чтение под предлогом усталости или заболевшего горла, малыш, конечно, будет просить продолжать. Тогда идите на компромисс: « Ладно, только я отдохну </w:t>
      </w:r>
      <w:r w:rsidR="009D3F45">
        <w:rPr>
          <w:sz w:val="28"/>
          <w:szCs w:val="28"/>
        </w:rPr>
        <w:t>минуточку, а ты почитай мне сам». Эта хитрость срабатывает</w:t>
      </w:r>
      <w:proofErr w:type="gramStart"/>
      <w:r w:rsidR="009D3F45">
        <w:rPr>
          <w:sz w:val="28"/>
          <w:szCs w:val="28"/>
        </w:rPr>
        <w:t xml:space="preserve"> ,</w:t>
      </w:r>
      <w:proofErr w:type="gramEnd"/>
      <w:r w:rsidR="009D3F45">
        <w:rPr>
          <w:sz w:val="28"/>
          <w:szCs w:val="28"/>
        </w:rPr>
        <w:t xml:space="preserve"> как правило, в 90% случаев. Важно только протянуть эту минуточку как можно дольше. В следующий </w:t>
      </w:r>
      <w:proofErr w:type="gramStart"/>
      <w:r w:rsidR="009D3F45">
        <w:rPr>
          <w:sz w:val="28"/>
          <w:szCs w:val="28"/>
        </w:rPr>
        <w:t>раз</w:t>
      </w:r>
      <w:proofErr w:type="gramEnd"/>
      <w:r w:rsidR="009D3F45">
        <w:rPr>
          <w:sz w:val="28"/>
          <w:szCs w:val="28"/>
        </w:rPr>
        <w:t xml:space="preserve"> придумайте </w:t>
      </w:r>
      <w:proofErr w:type="gramStart"/>
      <w:r w:rsidR="009D3F45">
        <w:rPr>
          <w:sz w:val="28"/>
          <w:szCs w:val="28"/>
        </w:rPr>
        <w:t>какой</w:t>
      </w:r>
      <w:proofErr w:type="gramEnd"/>
      <w:r w:rsidR="009D3F45">
        <w:rPr>
          <w:sz w:val="28"/>
          <w:szCs w:val="28"/>
        </w:rPr>
        <w:t xml:space="preserve"> – то другой повод, можете даже оставить ребёнка один на один с книгой</w:t>
      </w:r>
      <w:r w:rsidR="006F4C91">
        <w:rPr>
          <w:sz w:val="28"/>
          <w:szCs w:val="28"/>
        </w:rPr>
        <w:t xml:space="preserve"> </w:t>
      </w:r>
      <w:r w:rsidR="009D3F45">
        <w:rPr>
          <w:sz w:val="28"/>
          <w:szCs w:val="28"/>
        </w:rPr>
        <w:t>(Вам  надо срочно  позвонить или вас кто – то позвал и т.п.)</w:t>
      </w:r>
    </w:p>
    <w:p w:rsidR="009D3F45" w:rsidRDefault="006F4C91" w:rsidP="006F4C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Е</w:t>
      </w:r>
      <w:r w:rsidR="009D3F45">
        <w:rPr>
          <w:sz w:val="28"/>
          <w:szCs w:val="28"/>
        </w:rPr>
        <w:t>щё один хороший способ – чтение по ролям. Выберите книгу с двумя главными героями, распределите роли и читайте. Этот способ хорош ещё и тем, что ребёнок должен следить за текстом, чтобы вовремя прочитать свои слова, поэтому не торопитесь, читайте медленно, чтобы он успевал. Неплохо, потренировавшись, устроить выразительное чтение перед домашними</w:t>
      </w:r>
      <w:r w:rsidR="001A3A9A">
        <w:rPr>
          <w:sz w:val="28"/>
          <w:szCs w:val="28"/>
        </w:rPr>
        <w:t xml:space="preserve">. Независимо от того, как читал ребёнок, его надо похвалить и тут же предложить новую роль из другой книги. </w:t>
      </w:r>
    </w:p>
    <w:p w:rsidR="001A3A9A" w:rsidRDefault="001A3A9A" w:rsidP="006F4C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3.Замечательные результаты даёт чтение по очереди. Но для этого необходимо, чтобы книга </w:t>
      </w:r>
      <w:proofErr w:type="gramStart"/>
      <w:r>
        <w:rPr>
          <w:sz w:val="28"/>
          <w:szCs w:val="28"/>
        </w:rPr>
        <w:t>увлекла</w:t>
      </w:r>
      <w:r w:rsidR="00FC1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ребёнка и ему непременно захотелось</w:t>
      </w:r>
      <w:proofErr w:type="gramEnd"/>
      <w:r>
        <w:rPr>
          <w:sz w:val="28"/>
          <w:szCs w:val="28"/>
        </w:rPr>
        <w:t xml:space="preserve"> прочитать её.  Заключите договор и читайте по одной главе по очереди. Если ребёнок читает ещё очень  медленно, прочитывайте по две главы, а его пусть будет каждая третья.</w:t>
      </w:r>
    </w:p>
    <w:p w:rsidR="009219D7" w:rsidRDefault="009219D7" w:rsidP="006F4C91">
      <w:pPr>
        <w:spacing w:line="240" w:lineRule="auto"/>
        <w:jc w:val="center"/>
        <w:rPr>
          <w:b/>
          <w:sz w:val="28"/>
          <w:szCs w:val="28"/>
        </w:rPr>
      </w:pPr>
      <w:r w:rsidRPr="009219D7">
        <w:rPr>
          <w:b/>
          <w:sz w:val="28"/>
          <w:szCs w:val="28"/>
        </w:rPr>
        <w:t>Подводные камни.</w:t>
      </w:r>
    </w:p>
    <w:p w:rsidR="009219D7" w:rsidRDefault="009219D7" w:rsidP="006F4C9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Если ребёнку не понравилась выбранная вами книга, не считайте себя обязанными прочитать её до конца, берите другую и так до тех пор, пока не найдётся такая, которая захватит вашего ребёнка.</w:t>
      </w:r>
    </w:p>
    <w:p w:rsidR="009219D7" w:rsidRDefault="009219D7" w:rsidP="006F4C9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Чтение даже самой интересной книги может утомить ребёнка. Как только он начал зевать или  отвлекаться, делайте перерыв.</w:t>
      </w:r>
      <w:r w:rsidR="00487758">
        <w:rPr>
          <w:sz w:val="28"/>
          <w:szCs w:val="28"/>
        </w:rPr>
        <w:t xml:space="preserve"> Если вы заметили, что его больше увлекает действие, а длинные описания навевают скуку, смело опускайте их. Ваша задача – привить любовь к чтению, а не способность осилить книгу любой ценой. Вы ведь и сами бросаете читать книгу, которая вам не интересна.</w:t>
      </w:r>
    </w:p>
    <w:p w:rsidR="00487758" w:rsidRDefault="00487758" w:rsidP="006F4C9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забывайте  постоянно хвалить ребёнка, даже за самые маленькие успехи и обязательно находите для него приятные слова после каждого сеанса чтения.</w:t>
      </w:r>
    </w:p>
    <w:p w:rsidR="00FC1FCF" w:rsidRPr="00FC1FCF" w:rsidRDefault="00487758" w:rsidP="00FC1FCF">
      <w:pPr>
        <w:pStyle w:val="4"/>
        <w:numPr>
          <w:ilvl w:val="0"/>
          <w:numId w:val="1"/>
        </w:numPr>
        <w:rPr>
          <w:rFonts w:asciiTheme="minorHAnsi" w:hAnsiTheme="minorHAnsi"/>
          <w:b w:val="0"/>
          <w:sz w:val="28"/>
          <w:szCs w:val="28"/>
        </w:rPr>
      </w:pPr>
      <w:r w:rsidRPr="00FC1FCF">
        <w:rPr>
          <w:rFonts w:asciiTheme="minorHAnsi" w:hAnsiTheme="minorHAnsi"/>
          <w:b w:val="0"/>
          <w:sz w:val="28"/>
          <w:szCs w:val="28"/>
        </w:rPr>
        <w:t>Даже если вам за лето удалось совершить подвиг</w:t>
      </w:r>
      <w:proofErr w:type="gramStart"/>
      <w:r w:rsidRPr="00FC1FCF">
        <w:rPr>
          <w:rFonts w:asciiTheme="minorHAnsi" w:hAnsiTheme="minorHAnsi"/>
          <w:b w:val="0"/>
          <w:sz w:val="28"/>
          <w:szCs w:val="28"/>
        </w:rPr>
        <w:t xml:space="preserve"> ,</w:t>
      </w:r>
      <w:proofErr w:type="gramEnd"/>
      <w:r w:rsidRPr="00FC1FCF">
        <w:rPr>
          <w:rFonts w:asciiTheme="minorHAnsi" w:hAnsiTheme="minorHAnsi"/>
          <w:b w:val="0"/>
          <w:sz w:val="28"/>
          <w:szCs w:val="28"/>
        </w:rPr>
        <w:t xml:space="preserve"> и теперь ваше чадо не воротит нос от книжек</w:t>
      </w:r>
      <w:r w:rsidR="00F9620F" w:rsidRPr="00FC1FCF">
        <w:rPr>
          <w:rFonts w:asciiTheme="minorHAnsi" w:hAnsiTheme="minorHAnsi"/>
          <w:b w:val="0"/>
          <w:sz w:val="28"/>
          <w:szCs w:val="28"/>
        </w:rPr>
        <w:t xml:space="preserve">, находите и в учебном году время, чтобы </w:t>
      </w:r>
      <w:r w:rsidR="00F9620F" w:rsidRPr="00FC1FCF">
        <w:rPr>
          <w:rFonts w:asciiTheme="minorHAnsi" w:hAnsiTheme="minorHAnsi"/>
          <w:b w:val="0"/>
          <w:sz w:val="28"/>
          <w:szCs w:val="28"/>
        </w:rPr>
        <w:lastRenderedPageBreak/>
        <w:t>вместе почитать книгу. Согласитесь, любое дело приятней и веселей делать в компании.</w:t>
      </w:r>
      <w:r w:rsidRPr="00FC1FCF">
        <w:rPr>
          <w:rFonts w:asciiTheme="minorHAnsi" w:hAnsiTheme="minorHAnsi"/>
          <w:b w:val="0"/>
          <w:sz w:val="28"/>
          <w:szCs w:val="28"/>
        </w:rPr>
        <w:t xml:space="preserve"> </w:t>
      </w:r>
    </w:p>
    <w:p w:rsidR="00FC1FCF" w:rsidRPr="00FC1FCF" w:rsidRDefault="00C81CEE" w:rsidP="00FC1FCF">
      <w:pPr>
        <w:pStyle w:val="4"/>
        <w:rPr>
          <w:rFonts w:asciiTheme="minorHAnsi" w:hAnsiTheme="minorHAnsi"/>
          <w:b w:val="0"/>
          <w:sz w:val="28"/>
          <w:szCs w:val="28"/>
        </w:rPr>
      </w:pPr>
      <w:r w:rsidRPr="00FC1FCF">
        <w:rPr>
          <w:rFonts w:asciiTheme="minorHAnsi" w:hAnsiTheme="minorHAnsi"/>
          <w:b w:val="0"/>
          <w:sz w:val="28"/>
          <w:szCs w:val="28"/>
        </w:rPr>
        <w:t>И помните, уважаемые родители,</w:t>
      </w:r>
      <w:r w:rsidR="00FC1FCF" w:rsidRPr="00FC1FCF">
        <w:rPr>
          <w:rFonts w:asciiTheme="minorHAnsi" w:hAnsiTheme="minorHAnsi"/>
          <w:b w:val="0"/>
          <w:sz w:val="28"/>
          <w:szCs w:val="28"/>
        </w:rPr>
        <w:t xml:space="preserve"> </w:t>
      </w:r>
      <w:r w:rsidR="00FC1FCF">
        <w:rPr>
          <w:rFonts w:asciiTheme="minorHAnsi" w:hAnsiTheme="minorHAnsi"/>
          <w:b w:val="0"/>
          <w:sz w:val="28"/>
          <w:szCs w:val="28"/>
        </w:rPr>
        <w:t>о</w:t>
      </w:r>
      <w:r w:rsidR="00FC1FCF" w:rsidRPr="00FC1FCF">
        <w:rPr>
          <w:rFonts w:asciiTheme="minorHAnsi" w:hAnsiTheme="minorHAnsi"/>
          <w:b w:val="0"/>
          <w:sz w:val="28"/>
          <w:szCs w:val="28"/>
        </w:rPr>
        <w:t>ткрывая ребенку книгу – Вы открываете ему мир. Вы заставляете его размышлять, наслаждаться и узнавать как можно больше. Вы помогаете ему хорошо учиться в школе и в один прекрасный день найти интересную работу. Но прежде всего вы наслаждаетесь временем, проведенным вместе с ним.</w:t>
      </w:r>
    </w:p>
    <w:p w:rsidR="00487758" w:rsidRPr="009219D7" w:rsidRDefault="00FC1FCF" w:rsidP="00FC1FCF">
      <w:pPr>
        <w:pStyle w:val="a3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Успехов вам, дорогие родители!</w:t>
      </w:r>
    </w:p>
    <w:p w:rsidR="005402EB" w:rsidRPr="005402EB" w:rsidRDefault="005402EB" w:rsidP="006F4C91">
      <w:pPr>
        <w:spacing w:line="240" w:lineRule="auto"/>
        <w:rPr>
          <w:sz w:val="28"/>
          <w:szCs w:val="28"/>
        </w:rPr>
      </w:pPr>
    </w:p>
    <w:p w:rsidR="005402EB" w:rsidRPr="005402EB" w:rsidRDefault="005402EB" w:rsidP="006F4C91">
      <w:pPr>
        <w:spacing w:line="240" w:lineRule="auto"/>
        <w:rPr>
          <w:sz w:val="28"/>
          <w:szCs w:val="28"/>
        </w:rPr>
      </w:pPr>
    </w:p>
    <w:sectPr w:rsidR="005402EB" w:rsidRPr="005402EB" w:rsidSect="00FC1FCF">
      <w:pgSz w:w="11906" w:h="16838"/>
      <w:pgMar w:top="1134" w:right="850" w:bottom="1134" w:left="1701" w:header="708" w:footer="708" w:gutter="0"/>
      <w:pgBorders w:offsetFrom="page">
        <w:top w:val="flowersDaisies" w:sz="11" w:space="24" w:color="auto"/>
        <w:left w:val="flowersDaisies" w:sz="11" w:space="24" w:color="auto"/>
        <w:bottom w:val="flowersDaisies" w:sz="11" w:space="24" w:color="auto"/>
        <w:right w:val="flowersDaisies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BAC"/>
    <w:multiLevelType w:val="hybridMultilevel"/>
    <w:tmpl w:val="04325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32A"/>
    <w:rsid w:val="000918B1"/>
    <w:rsid w:val="001A3A9A"/>
    <w:rsid w:val="002D0C80"/>
    <w:rsid w:val="003408D1"/>
    <w:rsid w:val="003A2EB6"/>
    <w:rsid w:val="00487758"/>
    <w:rsid w:val="005402EB"/>
    <w:rsid w:val="005A732A"/>
    <w:rsid w:val="006F4C91"/>
    <w:rsid w:val="009219D7"/>
    <w:rsid w:val="009D3F45"/>
    <w:rsid w:val="00C81CEE"/>
    <w:rsid w:val="00F9620F"/>
    <w:rsid w:val="00FC1FCF"/>
    <w:rsid w:val="00FD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D1"/>
  </w:style>
  <w:style w:type="paragraph" w:styleId="4">
    <w:name w:val="heading 4"/>
    <w:basedOn w:val="a"/>
    <w:link w:val="40"/>
    <w:qFormat/>
    <w:rsid w:val="00FC1F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9D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FC1F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ООШ №"11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 АБМР</dc:creator>
  <cp:keywords/>
  <dc:description/>
  <cp:lastModifiedBy>www.PHILka.RU</cp:lastModifiedBy>
  <cp:revision>3</cp:revision>
  <cp:lastPrinted>2011-04-28T13:48:00Z</cp:lastPrinted>
  <dcterms:created xsi:type="dcterms:W3CDTF">2011-04-27T09:30:00Z</dcterms:created>
  <dcterms:modified xsi:type="dcterms:W3CDTF">2011-04-28T13:49:00Z</dcterms:modified>
</cp:coreProperties>
</file>