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5E" w:rsidRDefault="008D5413" w:rsidP="008D5413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Приложение 1</w:t>
      </w:r>
    </w:p>
    <w:p w:rsidR="00CC5D5E" w:rsidRDefault="00CC5D5E" w:rsidP="00034134">
      <w:pPr>
        <w:jc w:val="center"/>
        <w:rPr>
          <w:b/>
          <w:sz w:val="32"/>
          <w:szCs w:val="32"/>
          <w:lang w:val="ru-RU"/>
        </w:rPr>
      </w:pPr>
    </w:p>
    <w:p w:rsidR="00034134" w:rsidRPr="00034134" w:rsidRDefault="00034134" w:rsidP="00034134">
      <w:pPr>
        <w:jc w:val="center"/>
        <w:rPr>
          <w:b/>
          <w:sz w:val="32"/>
          <w:szCs w:val="32"/>
          <w:lang w:val="ru-RU"/>
        </w:rPr>
      </w:pPr>
      <w:r w:rsidRPr="00034134">
        <w:rPr>
          <w:b/>
          <w:sz w:val="32"/>
          <w:szCs w:val="32"/>
          <w:lang w:val="ru-RU"/>
        </w:rPr>
        <w:t>Календарно-тематическое планирование</w:t>
      </w:r>
    </w:p>
    <w:p w:rsidR="00034134" w:rsidRPr="00034134" w:rsidRDefault="00034134" w:rsidP="00034134">
      <w:pPr>
        <w:jc w:val="center"/>
        <w:rPr>
          <w:b/>
          <w:sz w:val="32"/>
          <w:szCs w:val="32"/>
          <w:lang w:val="ru-RU"/>
        </w:rPr>
      </w:pPr>
      <w:r w:rsidRPr="00034134">
        <w:rPr>
          <w:b/>
          <w:sz w:val="32"/>
          <w:szCs w:val="32"/>
          <w:lang w:val="ru-RU"/>
        </w:rPr>
        <w:t xml:space="preserve">по </w:t>
      </w:r>
      <w:r>
        <w:rPr>
          <w:b/>
          <w:sz w:val="32"/>
          <w:szCs w:val="32"/>
          <w:lang w:val="ru-RU"/>
        </w:rPr>
        <w:t>изобразительному искусству</w:t>
      </w:r>
      <w:r w:rsidRPr="00034134">
        <w:rPr>
          <w:b/>
          <w:sz w:val="32"/>
          <w:szCs w:val="32"/>
          <w:lang w:val="ru-RU"/>
        </w:rPr>
        <w:t xml:space="preserve"> в 1 «</w:t>
      </w:r>
      <w:r w:rsidR="00B110CA">
        <w:rPr>
          <w:b/>
          <w:sz w:val="32"/>
          <w:szCs w:val="32"/>
          <w:lang w:val="ru-RU"/>
        </w:rPr>
        <w:t>Г</w:t>
      </w:r>
      <w:r w:rsidRPr="00034134">
        <w:rPr>
          <w:b/>
          <w:sz w:val="32"/>
          <w:szCs w:val="32"/>
          <w:lang w:val="ru-RU"/>
        </w:rPr>
        <w:t>» классе</w:t>
      </w:r>
      <w:r w:rsidR="009D22B9">
        <w:rPr>
          <w:b/>
          <w:sz w:val="32"/>
          <w:szCs w:val="32"/>
          <w:lang w:val="ru-RU"/>
        </w:rPr>
        <w:t xml:space="preserve"> ГБОУ </w:t>
      </w:r>
      <w:r w:rsidRPr="00034134">
        <w:rPr>
          <w:b/>
          <w:sz w:val="32"/>
          <w:szCs w:val="32"/>
          <w:lang w:val="ru-RU"/>
        </w:rPr>
        <w:t xml:space="preserve"> </w:t>
      </w:r>
      <w:r w:rsidR="00A53D9C">
        <w:rPr>
          <w:b/>
          <w:sz w:val="32"/>
          <w:szCs w:val="32"/>
          <w:lang w:val="ru-RU"/>
        </w:rPr>
        <w:t>гимназии</w:t>
      </w:r>
      <w:r w:rsidRPr="00034134">
        <w:rPr>
          <w:b/>
          <w:sz w:val="32"/>
          <w:szCs w:val="32"/>
          <w:lang w:val="ru-RU"/>
        </w:rPr>
        <w:t xml:space="preserve"> № 1748 «Вертикаль»</w:t>
      </w:r>
    </w:p>
    <w:p w:rsidR="00034134" w:rsidRDefault="00034134" w:rsidP="00034134">
      <w:pPr>
        <w:jc w:val="center"/>
        <w:rPr>
          <w:b/>
          <w:sz w:val="32"/>
          <w:szCs w:val="32"/>
          <w:lang w:val="ru-RU"/>
        </w:rPr>
      </w:pPr>
      <w:r w:rsidRPr="00034134">
        <w:rPr>
          <w:b/>
          <w:sz w:val="32"/>
          <w:szCs w:val="32"/>
          <w:lang w:val="ru-RU"/>
        </w:rPr>
        <w:t>на 201</w:t>
      </w:r>
      <w:r w:rsidR="00B110CA">
        <w:rPr>
          <w:b/>
          <w:sz w:val="32"/>
          <w:szCs w:val="32"/>
          <w:lang w:val="ru-RU"/>
        </w:rPr>
        <w:t>3</w:t>
      </w:r>
      <w:r w:rsidRPr="00034134">
        <w:rPr>
          <w:b/>
          <w:sz w:val="32"/>
          <w:szCs w:val="32"/>
          <w:lang w:val="ru-RU"/>
        </w:rPr>
        <w:t>/201</w:t>
      </w:r>
      <w:r w:rsidR="00B110CA">
        <w:rPr>
          <w:b/>
          <w:sz w:val="32"/>
          <w:szCs w:val="32"/>
          <w:lang w:val="ru-RU"/>
        </w:rPr>
        <w:t>4</w:t>
      </w:r>
      <w:r w:rsidRPr="00034134">
        <w:rPr>
          <w:b/>
          <w:sz w:val="32"/>
          <w:szCs w:val="32"/>
          <w:lang w:val="ru-RU"/>
        </w:rPr>
        <w:t xml:space="preserve"> учебный год</w:t>
      </w:r>
    </w:p>
    <w:p w:rsidR="00DF3352" w:rsidRPr="00034134" w:rsidRDefault="00DF3352" w:rsidP="00034134">
      <w:pPr>
        <w:jc w:val="center"/>
        <w:rPr>
          <w:b/>
          <w:sz w:val="32"/>
          <w:szCs w:val="32"/>
          <w:lang w:val="ru-RU"/>
        </w:rPr>
      </w:pPr>
    </w:p>
    <w:p w:rsidR="00034134" w:rsidRPr="00034134" w:rsidRDefault="00034134" w:rsidP="00DF3352">
      <w:pPr>
        <w:spacing w:after="100" w:afterAutospacing="1"/>
        <w:rPr>
          <w:sz w:val="28"/>
          <w:szCs w:val="28"/>
          <w:lang w:val="ru-RU"/>
        </w:rPr>
      </w:pPr>
      <w:r w:rsidRPr="00034134">
        <w:rPr>
          <w:sz w:val="28"/>
          <w:szCs w:val="28"/>
          <w:lang w:val="ru-RU"/>
        </w:rPr>
        <w:t>Учител</w:t>
      </w:r>
      <w:r w:rsidR="00B110CA">
        <w:rPr>
          <w:sz w:val="28"/>
          <w:szCs w:val="28"/>
          <w:lang w:val="ru-RU"/>
        </w:rPr>
        <w:t>ь</w:t>
      </w:r>
      <w:r w:rsidRPr="00034134">
        <w:rPr>
          <w:sz w:val="28"/>
          <w:szCs w:val="28"/>
          <w:lang w:val="ru-RU"/>
        </w:rPr>
        <w:t xml:space="preserve">: </w:t>
      </w:r>
      <w:r w:rsidR="00B110CA">
        <w:rPr>
          <w:sz w:val="28"/>
          <w:szCs w:val="28"/>
          <w:lang w:val="ru-RU"/>
        </w:rPr>
        <w:t>Ларичева Н.А.</w:t>
      </w:r>
    </w:p>
    <w:p w:rsidR="00034134" w:rsidRPr="00034134" w:rsidRDefault="00034134" w:rsidP="00DF3352">
      <w:pPr>
        <w:spacing w:after="100" w:afterAutospacing="1"/>
        <w:rPr>
          <w:sz w:val="28"/>
          <w:szCs w:val="28"/>
          <w:lang w:val="ru-RU"/>
        </w:rPr>
      </w:pPr>
      <w:r w:rsidRPr="00034134">
        <w:rPr>
          <w:sz w:val="28"/>
          <w:szCs w:val="28"/>
          <w:lang w:val="ru-RU"/>
        </w:rPr>
        <w:t>Программа: «</w:t>
      </w:r>
      <w:r>
        <w:rPr>
          <w:sz w:val="28"/>
          <w:szCs w:val="28"/>
          <w:lang w:val="ru-RU"/>
        </w:rPr>
        <w:t>Изобразительное искусство</w:t>
      </w:r>
      <w:r w:rsidRPr="00034134">
        <w:rPr>
          <w:sz w:val="28"/>
          <w:szCs w:val="28"/>
          <w:lang w:val="ru-RU"/>
        </w:rPr>
        <w:t xml:space="preserve">» </w:t>
      </w:r>
    </w:p>
    <w:p w:rsidR="00034134" w:rsidRDefault="00034134" w:rsidP="00DF3352">
      <w:pPr>
        <w:spacing w:after="100" w:afterAutospacing="1"/>
        <w:rPr>
          <w:sz w:val="28"/>
          <w:szCs w:val="28"/>
          <w:lang w:val="ru-RU"/>
        </w:rPr>
      </w:pPr>
      <w:r w:rsidRPr="00034134">
        <w:rPr>
          <w:sz w:val="28"/>
          <w:szCs w:val="28"/>
          <w:lang w:val="ru-RU"/>
        </w:rPr>
        <w:t xml:space="preserve">Авторы программы: </w:t>
      </w:r>
      <w:r w:rsidR="00AE3305" w:rsidRPr="00AE3305">
        <w:rPr>
          <w:lang w:val="ru-RU"/>
        </w:rPr>
        <w:t>Л</w:t>
      </w:r>
      <w:r w:rsidR="00AE3305" w:rsidRPr="00AE3305">
        <w:rPr>
          <w:sz w:val="28"/>
          <w:szCs w:val="28"/>
          <w:lang w:val="ru-RU"/>
        </w:rPr>
        <w:t xml:space="preserve">.Г.Савенкова, </w:t>
      </w:r>
      <w:proofErr w:type="spellStart"/>
      <w:r w:rsidR="00AE3305" w:rsidRPr="00AE3305">
        <w:rPr>
          <w:sz w:val="28"/>
          <w:szCs w:val="28"/>
          <w:lang w:val="ru-RU"/>
        </w:rPr>
        <w:t>Е.А.Ермолинская</w:t>
      </w:r>
      <w:proofErr w:type="spellEnd"/>
      <w:r w:rsidR="00AE3305" w:rsidRPr="00AE3305">
        <w:rPr>
          <w:sz w:val="28"/>
          <w:szCs w:val="28"/>
          <w:lang w:val="ru-RU"/>
        </w:rPr>
        <w:t xml:space="preserve"> </w:t>
      </w:r>
      <w:r w:rsidRPr="00AE3305">
        <w:rPr>
          <w:sz w:val="28"/>
          <w:szCs w:val="28"/>
          <w:lang w:val="ru-RU"/>
        </w:rPr>
        <w:t>Учебник: «Изобразительное искусство»</w:t>
      </w:r>
      <w:r w:rsidRPr="00034134">
        <w:rPr>
          <w:sz w:val="28"/>
          <w:szCs w:val="28"/>
          <w:lang w:val="ru-RU"/>
        </w:rPr>
        <w:t xml:space="preserve">  </w:t>
      </w:r>
    </w:p>
    <w:p w:rsidR="00DF3352" w:rsidRPr="00034134" w:rsidRDefault="00DF3352" w:rsidP="00034134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134" w:rsidTr="00034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>
            <w:pPr>
              <w:jc w:val="center"/>
              <w:rPr>
                <w:lang w:eastAsia="en-US"/>
              </w:rPr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>
            <w:pPr>
              <w:jc w:val="center"/>
              <w:rPr>
                <w:lang w:eastAsia="en-US"/>
              </w:rPr>
            </w:pPr>
            <w:r>
              <w:t xml:space="preserve">I </w:t>
            </w:r>
            <w:proofErr w:type="spellStart"/>
            <w:r>
              <w:t>триместр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>
            <w:pPr>
              <w:jc w:val="center"/>
              <w:rPr>
                <w:lang w:eastAsia="en-US"/>
              </w:rPr>
            </w:pPr>
            <w:r>
              <w:t xml:space="preserve">II </w:t>
            </w:r>
            <w:proofErr w:type="spellStart"/>
            <w:r>
              <w:t>триместр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>
            <w:pPr>
              <w:jc w:val="center"/>
              <w:rPr>
                <w:lang w:eastAsia="en-US"/>
              </w:rPr>
            </w:pPr>
            <w:r>
              <w:t xml:space="preserve">III </w:t>
            </w:r>
            <w:proofErr w:type="spellStart"/>
            <w:r>
              <w:t>триместр</w:t>
            </w:r>
            <w:proofErr w:type="spellEnd"/>
          </w:p>
        </w:tc>
      </w:tr>
      <w:tr w:rsidR="00034134" w:rsidTr="00034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Pr="00034134" w:rsidRDefault="000341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034134">
              <w:rPr>
                <w:lang w:val="ru-RU"/>
              </w:rPr>
              <w:t xml:space="preserve"> ч.</w:t>
            </w:r>
          </w:p>
          <w:p w:rsidR="00034134" w:rsidRPr="00034134" w:rsidRDefault="00034134" w:rsidP="00034134">
            <w:pPr>
              <w:jc w:val="center"/>
              <w:rPr>
                <w:lang w:val="ru-RU" w:eastAsia="en-US"/>
              </w:rPr>
            </w:pPr>
            <w:r w:rsidRPr="00034134">
              <w:rPr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 w:rsidP="00B110CA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>1</w:t>
            </w:r>
            <w:r w:rsidR="00B110CA">
              <w:rPr>
                <w:lang w:val="ru-RU"/>
              </w:rPr>
              <w:t>0</w:t>
            </w:r>
            <w:r>
              <w:t>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134" w:rsidRDefault="00034134" w:rsidP="00B110CA">
            <w:pPr>
              <w:jc w:val="center"/>
              <w:rPr>
                <w:lang w:eastAsia="en-US"/>
              </w:rPr>
            </w:pPr>
            <w:r>
              <w:rPr>
                <w:lang w:val="ru-RU"/>
              </w:rPr>
              <w:t>1</w:t>
            </w:r>
            <w:r w:rsidR="00B110CA">
              <w:rPr>
                <w:lang w:val="ru-RU"/>
              </w:rPr>
              <w:t>1</w:t>
            </w:r>
            <w:r>
              <w:t xml:space="preserve"> 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34" w:rsidRPr="00034134" w:rsidRDefault="0003413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</w:tr>
    </w:tbl>
    <w:p w:rsidR="00034134" w:rsidRDefault="00034134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Default="00DF3352">
      <w:pPr>
        <w:rPr>
          <w:lang w:val="ru-RU"/>
        </w:rPr>
      </w:pPr>
    </w:p>
    <w:p w:rsidR="00DF3352" w:rsidRPr="00034134" w:rsidRDefault="00DF3352">
      <w:pPr>
        <w:rPr>
          <w:lang w:val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94"/>
        <w:gridCol w:w="1589"/>
        <w:gridCol w:w="2551"/>
        <w:gridCol w:w="851"/>
        <w:gridCol w:w="935"/>
        <w:gridCol w:w="3034"/>
        <w:gridCol w:w="2726"/>
        <w:gridCol w:w="1980"/>
      </w:tblGrid>
      <w:tr w:rsidR="00844DDB" w:rsidRPr="00844DDB" w:rsidTr="003959EA">
        <w:trPr>
          <w:trHeight w:val="1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№ п\п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  <w:lang w:val="ru-RU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Наименование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раздела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Тема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урока</w:t>
            </w:r>
            <w:proofErr w:type="spellEnd"/>
          </w:p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Кол-во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Тип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Элементы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содержания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  <w:lang w:val="ru-RU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  <w:lang w:val="ru-RU"/>
              </w:rPr>
              <w:t>Требования  к  уровню подготовки  обучающихся.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after="200" w:line="276" w:lineRule="auto"/>
              <w:jc w:val="center"/>
              <w:rPr>
                <w:rStyle w:val="a5"/>
                <w:b/>
                <w:i w:val="0"/>
              </w:rPr>
            </w:pP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Ученик</w:t>
            </w:r>
            <w:proofErr w:type="spellEnd"/>
            <w:r w:rsidRPr="00844DDB">
              <w:rPr>
                <w:rStyle w:val="a5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b/>
                <w:i w:val="0"/>
                <w:sz w:val="22"/>
                <w:szCs w:val="22"/>
              </w:rPr>
              <w:t>научится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Отслеживание предметных результатов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0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4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.09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Вводная беседа «Что будем делать на уроках изобразительного искусства».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«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Пейзаж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радугой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 xml:space="preserve">    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Использование  в  индивидуальной  и  коллективной  деятельности  различных  художественных  техник  и  материалов: акварель.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 работы  с  акварельными  красками.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Работать  кистью  и  акварельными  красками.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отвечать на вопросы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t>11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.09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Что такое декоративно-прикладное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    </w:t>
            </w: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Основы изобразительного языка: рисунок, цвет, композиция, пропорции.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Формирование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элементарных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представлений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о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ритме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в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узоре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работы с гуашевыми красками; названиям главных и составных цветов.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AE3305" w:rsidTr="003959EA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3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1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8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Выполнение декоративной работы «Красивые цепочки»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Основы изобразительного языка: рисунок, цвет, композиция, пропорции.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Формирование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элементарных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представлений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о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ритме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в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узоре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работы с гуашевыми красками; название главных и составных цветов.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844DDB" w:rsidTr="003959EA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4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2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5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.09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Рисование по памяти и представлению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Волшебные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краски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осеннего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Передача  настроения  в  творческой  работе  с  помощью  цвета, композиции.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Знакомство  с  отдельными  произведениями  выдающихся  художников: 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 xml:space="preserve">И.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Левитан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«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Золотая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осень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Передавать  силуэтное  изображение  дерева  с  толстыми  и  тонкими  ветками, осеннюю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окраску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листьев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отвечать на вопросы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5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t>0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2.10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Беседа «Искусство народных мастеров» Русские народные промыслы.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Освоение  основ  декоративно – прикладного  искусства.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Приёмам  выполнения  узора  на  предметах  декоративно – прикладного  искусства.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Выполнять  кистью простейшие  элементы  растительного  узора.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6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t>1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6.10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«Волшебный узор» - составление узора из декоративных ягод и листьев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Ознакомление  с  произведениями  народных  художественных  промыслов  в  России.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средств  для  реализации  собственного  замысла  в  рисунке: узор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Элементам  узора  Хохломы.</w:t>
            </w: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Выполнять  узор  в  полосе, используя  линии, мазки, точки, как  приёмы  рисования  кистью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декоративных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элементов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</w:t>
            </w:r>
          </w:p>
        </w:tc>
      </w:tr>
      <w:tr w:rsidR="00844DDB" w:rsidRPr="00844DDB" w:rsidTr="003959EA">
        <w:trPr>
          <w:trHeight w:val="3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2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3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.10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«Золотые краски осени» - рисование с натуры опавших листьев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Передача  настроения  в  творческой  работе  с  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композиции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Передавать  силуэтное  изображение  дерева  с  толстыми  и  тонкими  ветками, осеннюю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окраску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листьев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отвечать на вопросы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8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t>30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.10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Лепка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«Красота формы листьев деревьев» - лепка простых по форме листьев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Виды и жанры изобразительного искусства.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Знакомство с особенностями пластилина, с правилами лепки.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 работы  с  пластилином.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Лепить листья по памяти и по представлению.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rPr>
          <w:trHeight w:val="2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9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0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6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.11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«Осенние подарки» - рисование  с натуры овощей и 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Передача  настроения  в  творческой  работе  с  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композиции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Рисовать с натуры овощи и фрукты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отвечать на вопросы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10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1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3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.11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«Осенние подарки» - рисование  с натуры овощей и 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Передача  настроения  в  творческой  работе  с  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композиции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Рисовать с натуры овощи и фрукты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отвечать на вопросы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11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27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.11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«Сказка про осень» - рисование на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</w:t>
            </w:r>
            <w:r w:rsidRPr="00844DDB">
              <w:rPr>
                <w:rStyle w:val="a5"/>
                <w:i w:val="0"/>
                <w:sz w:val="22"/>
                <w:szCs w:val="22"/>
              </w:rPr>
              <w:lastRenderedPageBreak/>
              <w:t>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Передача  настроения  в  творческой  работе  с 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тона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композиции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Правилам работы с акварелью.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Самостоятельно 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компоновать  сюжетный  рисунок, последовательно  вести  линейный  рисунок  на 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lastRenderedPageBreak/>
              <w:t>Умение работать самостоятельно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12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0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4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.12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«Чудо-платье» составление узора из листьев, ягод, фруктов для платья куклы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Создание  моделей  предметов  бытового  окружения  человека.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средств  для  реализации  собственного  замысла  в  рисунке.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 и  технике  выполнения  орнамента.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Выделять  элементы  узора  в  народной  вышивке.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13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B110CA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sz w:val="22"/>
                <w:szCs w:val="22"/>
                <w:lang w:val="ru-RU"/>
              </w:rPr>
              <w:t>11</w:t>
            </w:r>
            <w:r w:rsidR="00844DDB" w:rsidRPr="00844DDB">
              <w:rPr>
                <w:rStyle w:val="a5"/>
                <w:i w:val="0"/>
                <w:sz w:val="22"/>
                <w:szCs w:val="22"/>
                <w:lang w:val="ru-RU"/>
              </w:rPr>
              <w:t>.12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Аппликация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«Узор из кругов и треугольников» - составление аппликации из цветной бумаги и картона.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Использование  различных  художественных  техник  и  материалов: аппликация.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Технике безопасности при  работе  с  ножницами.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Технике  выполнения  аппликации.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Последовательно  наклеивать  элементы  композиции.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14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1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8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.12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«Украшения для ёлки» - рисование с натуры игрушек на ёлку.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 средств  для  реализации  собственного  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Передавать в рисунке формы, очертания и цвета изображаемых предметов;  изображать  форму, общее  пространственное  расположение, пропорции, цвет.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15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B110C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2</w:t>
            </w:r>
            <w:r w:rsidR="00B110CA">
              <w:rPr>
                <w:rStyle w:val="a5"/>
                <w:i w:val="0"/>
                <w:sz w:val="22"/>
                <w:szCs w:val="22"/>
                <w:lang w:val="ru-RU"/>
              </w:rPr>
              <w:t>5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.12</w:t>
            </w:r>
            <w:r w:rsidR="00253733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«Украшения для ёлки» - рисование с натуры игрушек на ёлку.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Выбор  и  применение  выразительных   средств  для  реализации  собственного  замысла  в  рисунке. Передача  настроения  в  творческой  работе  с 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помощью  цвета, композиции, объёма.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 Элементарным правилам работы с гуашью.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Изображать форму, общее пространственное расположение, пропорции, цвет.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16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253733" w:rsidRDefault="00253733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>
              <w:rPr>
                <w:rStyle w:val="a5"/>
                <w:i w:val="0"/>
                <w:lang w:val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Лепка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«Красота простых вещей» - лепка ёлочных игрушек.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Виды и жанры изобразительного искусства.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Знакомство с особенностями пластилина, с правилами лепки.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 работы  с  пластилином.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Лепить  ёлочные игрушки по памяти и по представлению.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17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«В гостях у сказки» - иллюстрирование русской народной сказки «Колобок»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Знакомство с произведениями художника В. Васнецова.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Понятию «иллюстрация»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18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«В гостях у сказки» - иллюстрирование русской народной сказки «Колобок»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Знакомство с произведениями художника В. Васнецова.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Понятию «иллюстрация»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19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«Новогодняя ёлка» - рисование на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 средств  для  реализации  собственного  замысла  в  рисунке.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Передавать в рисунке смысловые связи между предметами; выражать  свои  чувства, настроение  с  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насыщенности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оттенков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20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«Городецкие узоры» - рисование кистью элементов городецкого растительного узора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Элементам  цветочного  узора, украшающего  изделия  мастеров  из  Городца.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примакиванием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, приёмом  тычка.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21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«Летняя сказка зимой» - самостоятельное выполнение цветочного узора по мотивам городецкой росписи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Элементам  цветочного  узора, украшающего  изделия  мастеров  из  Городца.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примакиванием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, приёмом  тычка.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самостоятельно работать по образцу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22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Рисование по памяти и представлению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«Мы рисуем зимние деревья» - рисование по памяти и по представлению зимних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Знакомство  с  произведениями  выдающихся  русских  художников: И. Шишкин.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Передача  настроения  в  творческой  работе  с  помощью  цвета, тона, композиции, пространства, линии, пятна.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Пониманию  линии  и  пятна  как  художественно – выразительных  средствах  живописи.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Изображать  внешнее  строение  деревьев, красиво  располагать  деревья  на  листе  бумаги.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23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«Красавица зима» - рисование на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средств  для  реализации  собственного  замысла  в  рисунке.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Передача  настроения  в 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творческой  работе  с  помощью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цвета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композиции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,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объёма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 Узнавать холодные и тёплые цвета; элементарным правилам смешивания цветов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24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«В мире красоты» - упражнения в рисовании элементов цветочного узора в хохломской росписи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Ознакомление  с  произведениями  современных  художественных  промыслов  в  России.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Элементам цветочного узора в хохломской росписи.  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Рисовать  кистью  декоративные  элементы  цветочного узора в хохломской росписи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25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Иллюстрирование русской народной сказки «Колобок»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26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Иллюстрирование русской народной сказки «Маша и медведь»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 по образцу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27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Композиция «Весенний день» - рисование на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Передача  настроения  в  творческой  работе  с  помощью  тона, цвета, композиции, пространства, линии, пятна, объёма.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Передавать  свои  наблюдения  и  переживания  в  рисунке; рисовать на основе наблюдений или по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представлению; передавать в рисунке смысловые связи между предметами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lastRenderedPageBreak/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28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тему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Композиция «Весенний день» - рисование на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Знакомство  с  произведениями  выдающихся  художников: </w:t>
            </w: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 xml:space="preserve">А.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Саврасов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,</w:t>
            </w:r>
          </w:p>
          <w:p w:rsidR="00844DDB" w:rsidRPr="00844DDB" w:rsidRDefault="00844DDB" w:rsidP="000C2EAB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К</w:t>
            </w:r>
            <w:r w:rsidR="000C2EAB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Юон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844DDB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29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Лепка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«В мире животных» - лепка птиц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Использование  различных  материалов:  пластилин.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Особенностям  работы  с  пластилином, правилам лепки.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Лепить  птиц  по  памяти  и  представлению.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30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Декоративная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«Праздничные краски узоров» - рисование кистью элементов геометрического узора, украшающего дымковскую игрушку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Элементам  геометрического  узора, украшающего  дымковскую  игрушку.</w:t>
            </w:r>
          </w:p>
          <w:p w:rsidR="00844DDB" w:rsidRPr="00844DDB" w:rsidRDefault="00844DDB" w:rsidP="003959EA">
            <w:pPr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Выделять  характерные  особенности  росписи  дымковской  игрушки, рисовать  кистью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элементы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узора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дымковской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игрушки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>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 по образцу</w:t>
            </w:r>
          </w:p>
        </w:tc>
      </w:tr>
      <w:tr w:rsidR="00844DDB" w:rsidRPr="00AE3305" w:rsidTr="00395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31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0C2EAB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«Красота вокруг нас» - рисование  с натуры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простых по форме </w:t>
            </w:r>
            <w:r w:rsidR="000C2EAB">
              <w:rPr>
                <w:rStyle w:val="a5"/>
                <w:i w:val="0"/>
                <w:sz w:val="22"/>
                <w:szCs w:val="22"/>
                <w:lang w:val="ru-RU"/>
              </w:rPr>
              <w:t>насекомых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</w:t>
            </w:r>
            <w:r w:rsidRPr="00844DDB">
              <w:rPr>
                <w:rStyle w:val="a5"/>
                <w:i w:val="0"/>
                <w:sz w:val="22"/>
                <w:szCs w:val="22"/>
              </w:rPr>
              <w:lastRenderedPageBreak/>
              <w:t>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 xml:space="preserve">Выбор  и  применение  выразительных  средств  для  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реализации  собственного  замысла  в  рисунке.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Правилам работы с гуашью; правилам смешивания цветов.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lastRenderedPageBreak/>
              <w:t>Рисовать  с  натуры  разнообразны</w:t>
            </w:r>
            <w:r w:rsidR="000C2EAB">
              <w:rPr>
                <w:rStyle w:val="a5"/>
                <w:i w:val="0"/>
                <w:sz w:val="22"/>
                <w:szCs w:val="22"/>
                <w:lang w:val="ru-RU"/>
              </w:rPr>
              <w:t>х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 xml:space="preserve">  </w:t>
            </w:r>
            <w:r w:rsidR="000C2EAB">
              <w:rPr>
                <w:rStyle w:val="a5"/>
                <w:i w:val="0"/>
                <w:sz w:val="22"/>
                <w:szCs w:val="22"/>
                <w:lang w:val="ru-RU"/>
              </w:rPr>
              <w:t>насекомых</w:t>
            </w: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lastRenderedPageBreak/>
              <w:t xml:space="preserve">Умение работать самостоятельно </w:t>
            </w:r>
            <w:r w:rsidRPr="00844DDB">
              <w:rPr>
                <w:rStyle w:val="a5"/>
                <w:sz w:val="22"/>
                <w:szCs w:val="22"/>
              </w:rPr>
              <w:lastRenderedPageBreak/>
              <w:t>по образцу</w:t>
            </w:r>
          </w:p>
        </w:tc>
      </w:tr>
      <w:tr w:rsidR="00844DDB" w:rsidRPr="00AE3305" w:rsidTr="003959EA">
        <w:trPr>
          <w:trHeight w:val="2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lastRenderedPageBreak/>
              <w:t>32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Рисование</w:t>
            </w:r>
            <w:proofErr w:type="spellEnd"/>
            <w:r w:rsidRPr="00844DDB">
              <w:rPr>
                <w:rStyle w:val="a5"/>
                <w:i w:val="0"/>
                <w:sz w:val="22"/>
                <w:szCs w:val="22"/>
              </w:rPr>
              <w:t xml:space="preserve"> с </w:t>
            </w: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натуры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«Красота вокруг нас» - рисование  с натуры простых по форме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Выбор  и  применение  выразительных  средств  для  реализации  собственного  замысла  в  рисунке.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Правилам работы с гуашью; правилам смешивания цветов.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Рисовать  с  натуры  разнообразные  цветы.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 по образцу</w:t>
            </w:r>
          </w:p>
        </w:tc>
      </w:tr>
      <w:tr w:rsidR="00844DDB" w:rsidRPr="00AE3305" w:rsidTr="003959EA">
        <w:trPr>
          <w:trHeight w:val="2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  <w:r w:rsidRPr="00844DDB">
              <w:rPr>
                <w:rStyle w:val="a5"/>
                <w:b/>
                <w:i w:val="0"/>
                <w:sz w:val="22"/>
                <w:szCs w:val="22"/>
              </w:rPr>
              <w:t>33</w:t>
            </w: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jc w:val="center"/>
              <w:rPr>
                <w:rStyle w:val="a5"/>
                <w:b/>
                <w:i w:val="0"/>
              </w:rPr>
            </w:pP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jc w:val="center"/>
              <w:rPr>
                <w:rStyle w:val="a5"/>
                <w:b/>
                <w:i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Аппликация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«Мой любимый цветок» - составление композиции – аппликации из цветной бумаги и картона.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r w:rsidRPr="00844DDB">
              <w:rPr>
                <w:rStyle w:val="a5"/>
                <w:i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Комбинированный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Использование  различных  художественных  техник  и  материалов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</w:rPr>
            </w:pPr>
            <w:proofErr w:type="spellStart"/>
            <w:r w:rsidRPr="00844DDB">
              <w:rPr>
                <w:rStyle w:val="a5"/>
                <w:i w:val="0"/>
                <w:sz w:val="22"/>
                <w:szCs w:val="22"/>
              </w:rPr>
              <w:t>аппликация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Технике безопасности  при  работе  с  ножницами.</w:t>
            </w:r>
          </w:p>
          <w:p w:rsidR="00844DDB" w:rsidRPr="00844DDB" w:rsidRDefault="00844DDB" w:rsidP="003959EA">
            <w:pPr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Технике  выполнения  аппликации.</w:t>
            </w:r>
          </w:p>
          <w:p w:rsidR="00844DDB" w:rsidRPr="00844DDB" w:rsidRDefault="00844DDB" w:rsidP="003959EA">
            <w:pPr>
              <w:tabs>
                <w:tab w:val="left" w:pos="708"/>
              </w:tabs>
              <w:spacing w:line="276" w:lineRule="auto"/>
              <w:rPr>
                <w:rStyle w:val="a5"/>
                <w:i w:val="0"/>
                <w:lang w:val="ru-RU"/>
              </w:rPr>
            </w:pPr>
            <w:r w:rsidRPr="00844DDB">
              <w:rPr>
                <w:rStyle w:val="a5"/>
                <w:i w:val="0"/>
                <w:sz w:val="22"/>
                <w:szCs w:val="22"/>
                <w:lang w:val="ru-RU"/>
              </w:rPr>
              <w:t>Составлять  композицию, последовательно  её  выполнять.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B" w:rsidRPr="00844DDB" w:rsidRDefault="00844DDB" w:rsidP="003959EA">
            <w:pPr>
              <w:pStyle w:val="a3"/>
              <w:rPr>
                <w:rStyle w:val="a5"/>
              </w:rPr>
            </w:pPr>
            <w:r w:rsidRPr="00844DDB">
              <w:rPr>
                <w:rStyle w:val="a5"/>
                <w:sz w:val="22"/>
                <w:szCs w:val="22"/>
              </w:rPr>
              <w:t>Умение работать самостоятельно по образцу</w:t>
            </w:r>
          </w:p>
        </w:tc>
      </w:tr>
    </w:tbl>
    <w:p w:rsidR="007F5FA7" w:rsidRDefault="007F5FA7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Default="00CC5D5E">
      <w:pPr>
        <w:rPr>
          <w:sz w:val="22"/>
          <w:szCs w:val="22"/>
          <w:lang w:val="ru-RU"/>
        </w:rPr>
      </w:pPr>
    </w:p>
    <w:p w:rsidR="00CC5D5E" w:rsidRPr="00844DDB" w:rsidRDefault="00CC5D5E">
      <w:pPr>
        <w:rPr>
          <w:sz w:val="22"/>
          <w:szCs w:val="22"/>
          <w:lang w:val="ru-RU"/>
        </w:rPr>
      </w:pPr>
      <w:bookmarkStart w:id="0" w:name="_GoBack"/>
      <w:bookmarkEnd w:id="0"/>
    </w:p>
    <w:sectPr w:rsidR="00CC5D5E" w:rsidRPr="00844DDB" w:rsidSect="00844D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DDB"/>
    <w:rsid w:val="00034134"/>
    <w:rsid w:val="000A4403"/>
    <w:rsid w:val="000C2EAB"/>
    <w:rsid w:val="001258E3"/>
    <w:rsid w:val="00253733"/>
    <w:rsid w:val="0026355D"/>
    <w:rsid w:val="003E1BE1"/>
    <w:rsid w:val="00614DAF"/>
    <w:rsid w:val="007D4B02"/>
    <w:rsid w:val="007F5FA7"/>
    <w:rsid w:val="00844DDB"/>
    <w:rsid w:val="008A6A33"/>
    <w:rsid w:val="008D5413"/>
    <w:rsid w:val="00981B1C"/>
    <w:rsid w:val="009D22B9"/>
    <w:rsid w:val="00A53D9C"/>
    <w:rsid w:val="00AE3305"/>
    <w:rsid w:val="00B110CA"/>
    <w:rsid w:val="00B20370"/>
    <w:rsid w:val="00BC3116"/>
    <w:rsid w:val="00CC5D5E"/>
    <w:rsid w:val="00DB021F"/>
    <w:rsid w:val="00DF3352"/>
    <w:rsid w:val="00FB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DB"/>
    <w:pPr>
      <w:widowControl/>
      <w:autoSpaceDE/>
      <w:autoSpaceDN/>
      <w:adjustRightInd/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44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844DDB"/>
    <w:rPr>
      <w:rFonts w:ascii="Times New Roman" w:hAnsi="Times New Roman" w:cs="Times New Roman" w:hint="default"/>
      <w:i/>
      <w:iCs/>
    </w:rPr>
  </w:style>
  <w:style w:type="table" w:styleId="a6">
    <w:name w:val="Table Grid"/>
    <w:basedOn w:val="a1"/>
    <w:uiPriority w:val="59"/>
    <w:rsid w:val="0003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C5D5E"/>
    <w:pPr>
      <w:widowControl/>
      <w:suppressAutoHyphens/>
      <w:autoSpaceDE/>
      <w:autoSpaceDN/>
      <w:adjustRightInd/>
      <w:spacing w:after="120" w:line="480" w:lineRule="auto"/>
    </w:pPr>
    <w:rPr>
      <w:lang w:val="ru-RU" w:eastAsia="ar-SA"/>
    </w:rPr>
  </w:style>
  <w:style w:type="character" w:styleId="a7">
    <w:name w:val="Hyperlink"/>
    <w:basedOn w:val="a0"/>
    <w:uiPriority w:val="99"/>
    <w:semiHidden/>
    <w:unhideWhenUsed/>
    <w:rsid w:val="00CC5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Надюшка</cp:lastModifiedBy>
  <cp:revision>20</cp:revision>
  <cp:lastPrinted>2011-09-23T12:15:00Z</cp:lastPrinted>
  <dcterms:created xsi:type="dcterms:W3CDTF">2011-09-22T18:12:00Z</dcterms:created>
  <dcterms:modified xsi:type="dcterms:W3CDTF">2013-10-13T17:49:00Z</dcterms:modified>
</cp:coreProperties>
</file>