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D4" w:rsidRDefault="00DA5EF6" w:rsidP="00AA3129">
      <w:pPr>
        <w:jc w:val="center"/>
        <w:rPr>
          <w:b/>
        </w:rPr>
      </w:pPr>
      <w:r>
        <w:rPr>
          <w:b/>
          <w:sz w:val="32"/>
          <w:szCs w:val="32"/>
        </w:rPr>
        <w:t xml:space="preserve">Содержание курса </w:t>
      </w:r>
      <w:r w:rsidR="00AA3129" w:rsidRPr="00AA3129">
        <w:rPr>
          <w:b/>
          <w:sz w:val="32"/>
          <w:szCs w:val="32"/>
        </w:rPr>
        <w:t>ИЗО</w:t>
      </w:r>
    </w:p>
    <w:tbl>
      <w:tblPr>
        <w:tblStyle w:val="a4"/>
        <w:tblW w:w="15735" w:type="dxa"/>
        <w:tblInd w:w="-459" w:type="dxa"/>
        <w:tblLook w:val="04A0"/>
      </w:tblPr>
      <w:tblGrid>
        <w:gridCol w:w="567"/>
        <w:gridCol w:w="3119"/>
        <w:gridCol w:w="4111"/>
        <w:gridCol w:w="6095"/>
        <w:gridCol w:w="1843"/>
      </w:tblGrid>
      <w:tr w:rsidR="00AA3129" w:rsidTr="00AA3129">
        <w:trPr>
          <w:trHeight w:val="547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129" w:rsidRDefault="00AA312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A3129" w:rsidRDefault="00AA3129">
            <w:pPr>
              <w:jc w:val="center"/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29" w:rsidRDefault="00AA3129">
            <w:pPr>
              <w:jc w:val="center"/>
              <w:rPr>
                <w:b/>
              </w:rPr>
            </w:pPr>
          </w:p>
          <w:p w:rsidR="00AA3129" w:rsidRDefault="00AA3129">
            <w:pPr>
              <w:jc w:val="center"/>
              <w:rPr>
                <w:b/>
              </w:rPr>
            </w:pPr>
            <w:r>
              <w:rPr>
                <w:b/>
              </w:rPr>
              <w:t>Содержательная линия</w:t>
            </w:r>
          </w:p>
        </w:tc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129" w:rsidRDefault="00AA3129">
            <w:pPr>
              <w:jc w:val="center"/>
              <w:rPr>
                <w:b/>
              </w:rPr>
            </w:pPr>
            <w:r>
              <w:rPr>
                <w:b/>
              </w:rPr>
              <w:t>Требования ФГОС</w:t>
            </w:r>
          </w:p>
          <w:p w:rsidR="00AA3129" w:rsidRDefault="00AA3129">
            <w:pPr>
              <w:jc w:val="center"/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129" w:rsidRDefault="00AA3129">
            <w:pPr>
              <w:jc w:val="center"/>
              <w:rPr>
                <w:b/>
              </w:rPr>
            </w:pPr>
            <w:r>
              <w:rPr>
                <w:b/>
              </w:rPr>
              <w:t>Авторская линия</w:t>
            </w:r>
          </w:p>
          <w:p w:rsidR="00AA3129" w:rsidRDefault="00AA312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(возможность</w:t>
            </w:r>
            <w:proofErr w:type="gramEnd"/>
          </w:p>
          <w:p w:rsidR="00AA3129" w:rsidRDefault="00AA3129">
            <w:pPr>
              <w:jc w:val="center"/>
            </w:pPr>
            <w:r>
              <w:rPr>
                <w:b/>
              </w:rPr>
              <w:t>углубления)</w:t>
            </w:r>
          </w:p>
        </w:tc>
      </w:tr>
      <w:tr w:rsidR="00AA3129" w:rsidTr="00AA31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129" w:rsidRDefault="00AA3129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129" w:rsidRDefault="00AA3129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129" w:rsidRDefault="00AA3129">
            <w:pPr>
              <w:jc w:val="center"/>
              <w:rPr>
                <w:b/>
              </w:rPr>
            </w:pPr>
            <w:r>
              <w:rPr>
                <w:b/>
              </w:rPr>
              <w:t>Знать/ понимать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129" w:rsidRDefault="00AA3129">
            <w:pPr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129" w:rsidRDefault="00AA3129"/>
        </w:tc>
      </w:tr>
      <w:tr w:rsidR="00804745" w:rsidTr="00E2118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745" w:rsidRDefault="00804745">
            <w:pPr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745" w:rsidRDefault="00804745">
            <w:pPr>
              <w:rPr>
                <w:b/>
              </w:rPr>
            </w:pPr>
            <w:r>
              <w:rPr>
                <w:b/>
              </w:rPr>
              <w:t>В мире волшебных красок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4745" w:rsidRPr="00AA3129" w:rsidRDefault="00804745" w:rsidP="00AA3129">
            <w:pPr>
              <w:pStyle w:val="a3"/>
              <w:numPr>
                <w:ilvl w:val="0"/>
                <w:numId w:val="2"/>
              </w:numPr>
            </w:pPr>
            <w:r w:rsidRPr="00AA3129">
              <w:t>основные жанры и виды прои</w:t>
            </w:r>
            <w:r w:rsidRPr="00AA3129">
              <w:t>з</w:t>
            </w:r>
            <w:r w:rsidRPr="00AA3129">
              <w:t>ведений изобразительного и</w:t>
            </w:r>
            <w:r w:rsidRPr="00AA3129">
              <w:t>с</w:t>
            </w:r>
            <w:r w:rsidRPr="00AA3129">
              <w:t>кусства;</w:t>
            </w:r>
          </w:p>
          <w:p w:rsidR="00804745" w:rsidRPr="00AA3129" w:rsidRDefault="00804745" w:rsidP="00AA3129">
            <w:pPr>
              <w:pStyle w:val="a3"/>
              <w:numPr>
                <w:ilvl w:val="0"/>
                <w:numId w:val="2"/>
              </w:numPr>
            </w:pPr>
            <w:r w:rsidRPr="00AA3129">
              <w:t>известные центры народных х</w:t>
            </w:r>
            <w:r w:rsidRPr="00AA3129">
              <w:t>у</w:t>
            </w:r>
            <w:r w:rsidRPr="00AA3129">
              <w:t>дожественных ремёсел России;</w:t>
            </w:r>
          </w:p>
          <w:p w:rsidR="00804745" w:rsidRPr="00AA3129" w:rsidRDefault="00804745" w:rsidP="00AA3129">
            <w:pPr>
              <w:pStyle w:val="a3"/>
              <w:numPr>
                <w:ilvl w:val="0"/>
                <w:numId w:val="2"/>
              </w:numPr>
            </w:pPr>
            <w:r w:rsidRPr="00AA3129">
              <w:t>веду</w:t>
            </w:r>
            <w:r>
              <w:t>щие художественные музеи России.</w:t>
            </w:r>
          </w:p>
          <w:p w:rsidR="00804745" w:rsidRDefault="00804745" w:rsidP="00804745">
            <w:pPr>
              <w:pStyle w:val="a3"/>
            </w:pPr>
          </w:p>
        </w:tc>
        <w:tc>
          <w:tcPr>
            <w:tcW w:w="60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4745" w:rsidRPr="00AA3129" w:rsidRDefault="00804745" w:rsidP="00AA3129">
            <w:pPr>
              <w:pStyle w:val="a3"/>
              <w:numPr>
                <w:ilvl w:val="0"/>
                <w:numId w:val="3"/>
              </w:numPr>
              <w:spacing w:after="200"/>
            </w:pPr>
            <w:r w:rsidRPr="00AA3129">
              <w:t>различать основные и составные, тёплые и холодные цвета;</w:t>
            </w:r>
          </w:p>
          <w:p w:rsidR="00804745" w:rsidRPr="00AA3129" w:rsidRDefault="00804745" w:rsidP="00AA3129">
            <w:pPr>
              <w:pStyle w:val="a3"/>
              <w:numPr>
                <w:ilvl w:val="0"/>
                <w:numId w:val="3"/>
              </w:numPr>
              <w:spacing w:after="200"/>
            </w:pPr>
            <w:r w:rsidRPr="00AA3129">
              <w:t>узнавать отдельные произведения выдающихся от</w:t>
            </w:r>
            <w:r w:rsidRPr="00AA3129">
              <w:t>е</w:t>
            </w:r>
            <w:r w:rsidRPr="00AA3129">
              <w:t>чественных и зарубежных художников, называть их авторов;</w:t>
            </w:r>
          </w:p>
          <w:p w:rsidR="00804745" w:rsidRPr="00AA3129" w:rsidRDefault="00804745" w:rsidP="00AA3129">
            <w:pPr>
              <w:pStyle w:val="a3"/>
              <w:numPr>
                <w:ilvl w:val="0"/>
                <w:numId w:val="3"/>
              </w:numPr>
              <w:spacing w:after="200"/>
            </w:pPr>
            <w:r w:rsidRPr="00AA3129">
              <w:t>сравнивать различные виды и жанры изобразител</w:t>
            </w:r>
            <w:r w:rsidRPr="00AA3129">
              <w:t>ь</w:t>
            </w:r>
            <w:r w:rsidRPr="00AA3129">
              <w:t>ного искусства;</w:t>
            </w:r>
          </w:p>
          <w:p w:rsidR="00804745" w:rsidRPr="00AA3129" w:rsidRDefault="00804745" w:rsidP="00AA3129">
            <w:pPr>
              <w:pStyle w:val="a3"/>
              <w:numPr>
                <w:ilvl w:val="0"/>
                <w:numId w:val="3"/>
              </w:numPr>
              <w:spacing w:after="200"/>
            </w:pPr>
            <w:r w:rsidRPr="00AA3129">
              <w:t>использовать художественные материалы</w:t>
            </w:r>
            <w:r>
              <w:t xml:space="preserve"> </w:t>
            </w:r>
            <w:r w:rsidRPr="00AA3129">
              <w:t>(гуашь, цветные карандаши, акварель, бумага);</w:t>
            </w:r>
          </w:p>
          <w:p w:rsidR="00804745" w:rsidRPr="00AA3129" w:rsidRDefault="00804745" w:rsidP="00AA3129">
            <w:pPr>
              <w:pStyle w:val="a3"/>
              <w:numPr>
                <w:ilvl w:val="0"/>
                <w:numId w:val="3"/>
              </w:numPr>
              <w:spacing w:after="200"/>
            </w:pPr>
            <w:r w:rsidRPr="00AA3129">
              <w:t>применять основные средства художественной выр</w:t>
            </w:r>
            <w:r w:rsidRPr="00AA3129">
              <w:t>а</w:t>
            </w:r>
            <w:r w:rsidRPr="00AA3129">
              <w:t>зительности в рисунке и живописи</w:t>
            </w:r>
            <w:r>
              <w:t xml:space="preserve"> </w:t>
            </w:r>
            <w:r w:rsidRPr="00AA3129">
              <w:t>(с натуры, по пам</w:t>
            </w:r>
            <w:r w:rsidRPr="00AA3129">
              <w:t>я</w:t>
            </w:r>
            <w:r w:rsidRPr="00AA3129">
              <w:t>ти и воображению).</w:t>
            </w:r>
          </w:p>
          <w:p w:rsidR="00804745" w:rsidRDefault="00804745"/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4745" w:rsidRDefault="00804745"/>
        </w:tc>
      </w:tr>
      <w:tr w:rsidR="00804745" w:rsidTr="00E2118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745" w:rsidRDefault="00804745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745" w:rsidRDefault="00804745">
            <w:pPr>
              <w:rPr>
                <w:b/>
              </w:rPr>
            </w:pPr>
            <w:r>
              <w:rPr>
                <w:b/>
              </w:rPr>
              <w:t>Мы готовимся к празднику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745" w:rsidRDefault="00804745"/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745" w:rsidRDefault="00804745"/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04745" w:rsidRDefault="00804745"/>
        </w:tc>
      </w:tr>
      <w:tr w:rsidR="00804745" w:rsidTr="00E2118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745" w:rsidRDefault="00804745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745" w:rsidRDefault="00804745">
            <w:pPr>
              <w:rPr>
                <w:b/>
              </w:rPr>
            </w:pPr>
            <w:r>
              <w:rPr>
                <w:b/>
              </w:rPr>
              <w:t>Красота вокруг нас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745" w:rsidRDefault="00804745"/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745" w:rsidRDefault="00804745"/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04745" w:rsidRDefault="00804745"/>
        </w:tc>
      </w:tr>
      <w:tr w:rsidR="00804745" w:rsidTr="00E2118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745" w:rsidRDefault="00804745">
            <w:pPr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745" w:rsidRDefault="00804745">
            <w:pPr>
              <w:rPr>
                <w:b/>
              </w:rPr>
            </w:pPr>
            <w:r>
              <w:rPr>
                <w:b/>
              </w:rPr>
              <w:t>Встреча с Весно</w:t>
            </w:r>
            <w:proofErr w:type="gramStart"/>
            <w:r>
              <w:rPr>
                <w:b/>
              </w:rPr>
              <w:t>й-</w:t>
            </w:r>
            <w:proofErr w:type="gramEnd"/>
            <w:r>
              <w:rPr>
                <w:b/>
              </w:rPr>
              <w:t xml:space="preserve"> красной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745" w:rsidRDefault="00804745"/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745" w:rsidRDefault="00804745"/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745" w:rsidRDefault="00804745"/>
        </w:tc>
      </w:tr>
    </w:tbl>
    <w:p w:rsidR="00AA3129" w:rsidRPr="00AA3129" w:rsidRDefault="00AA3129" w:rsidP="00AA3129">
      <w:pPr>
        <w:rPr>
          <w:b/>
        </w:rPr>
      </w:pPr>
    </w:p>
    <w:sectPr w:rsidR="00AA3129" w:rsidRPr="00AA3129" w:rsidSect="00AA31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198"/>
    <w:multiLevelType w:val="hybridMultilevel"/>
    <w:tmpl w:val="6F3A6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E237A"/>
    <w:multiLevelType w:val="hybridMultilevel"/>
    <w:tmpl w:val="8CD68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B634F5"/>
    <w:multiLevelType w:val="hybridMultilevel"/>
    <w:tmpl w:val="96CE0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A3129"/>
    <w:rsid w:val="002A678F"/>
    <w:rsid w:val="005029D4"/>
    <w:rsid w:val="00804745"/>
    <w:rsid w:val="00AA3129"/>
    <w:rsid w:val="00DA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129"/>
    <w:pPr>
      <w:ind w:left="720"/>
      <w:contextualSpacing/>
    </w:pPr>
  </w:style>
  <w:style w:type="table" w:styleId="a4">
    <w:name w:val="Table Grid"/>
    <w:basedOn w:val="a1"/>
    <w:uiPriority w:val="59"/>
    <w:rsid w:val="00AA3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компьютер учителя </cp:lastModifiedBy>
  <cp:revision>3</cp:revision>
  <cp:lastPrinted>2010-09-10T09:22:00Z</cp:lastPrinted>
  <dcterms:created xsi:type="dcterms:W3CDTF">2010-08-21T19:45:00Z</dcterms:created>
  <dcterms:modified xsi:type="dcterms:W3CDTF">2010-09-10T09:23:00Z</dcterms:modified>
</cp:coreProperties>
</file>