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9A" w:rsidRDefault="00315B9A" w:rsidP="00315B9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Пояснительная записка</w:t>
      </w:r>
    </w:p>
    <w:p w:rsidR="00315B9A" w:rsidRPr="00376FBE" w:rsidRDefault="00315B9A" w:rsidP="00315B9A">
      <w:pPr>
        <w:shd w:val="clear" w:color="auto" w:fill="FFFFFF"/>
        <w:spacing w:line="480" w:lineRule="exact"/>
        <w:ind w:left="14" w:right="5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76FB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Младший школьный возраст - время, когда закладываются основы </w:t>
      </w:r>
      <w:r w:rsidRPr="00376FB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духовности личности благодаря эмоциональности восприятия ребенком </w:t>
      </w:r>
      <w:r w:rsidRPr="00376FB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окружающего мира. Это период включения ребенка в деятельность по </w:t>
      </w:r>
      <w:r w:rsidRPr="00376FBE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освоению художественных и культурных ценностей.</w:t>
      </w:r>
    </w:p>
    <w:p w:rsidR="00315B9A" w:rsidRPr="00376FBE" w:rsidRDefault="00315B9A" w:rsidP="00315B9A">
      <w:pPr>
        <w:shd w:val="clear" w:color="auto" w:fill="FFFFFF"/>
        <w:spacing w:line="480" w:lineRule="exact"/>
        <w:ind w:left="1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76FB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Данная образовательная программа «Акварелька» рассчитана на </w:t>
      </w:r>
      <w:r w:rsidRPr="00376FBE">
        <w:rPr>
          <w:rFonts w:ascii="Times New Roman" w:hAnsi="Times New Roman" w:cs="Times New Roman"/>
          <w:color w:val="000000"/>
          <w:sz w:val="28"/>
          <w:szCs w:val="28"/>
        </w:rPr>
        <w:t>проведение универсальной учебной деятельности учащихся 1 - 4 классов.</w:t>
      </w:r>
    </w:p>
    <w:p w:rsidR="00315B9A" w:rsidRPr="00376FBE" w:rsidRDefault="00315B9A" w:rsidP="00315B9A">
      <w:pPr>
        <w:jc w:val="both"/>
        <w:rPr>
          <w:rFonts w:ascii="Times New Roman" w:hAnsi="Times New Roman" w:cs="Times New Roman"/>
          <w:sz w:val="28"/>
          <w:szCs w:val="28"/>
        </w:rPr>
      </w:pPr>
      <w:r w:rsidRPr="00376FBE">
        <w:rPr>
          <w:rFonts w:ascii="Times New Roman" w:hAnsi="Times New Roman" w:cs="Times New Roman"/>
          <w:sz w:val="28"/>
          <w:szCs w:val="28"/>
        </w:rPr>
        <w:t xml:space="preserve">Планирование занятий изобразительной деятельностью строится по принципу планирования уроков изобразительного искусства. Это дает возможность продолжить работу  по наиболее интересным темам, осуществлять </w:t>
      </w:r>
      <w:proofErr w:type="spellStart"/>
      <w:r w:rsidRPr="00376FBE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376FBE">
        <w:rPr>
          <w:rFonts w:ascii="Times New Roman" w:hAnsi="Times New Roman" w:cs="Times New Roman"/>
          <w:sz w:val="28"/>
          <w:szCs w:val="28"/>
        </w:rPr>
        <w:t xml:space="preserve"> связи с уроками чтения, окружающего мира, музыки, технологии.</w:t>
      </w:r>
    </w:p>
    <w:p w:rsidR="00315B9A" w:rsidRPr="00376FBE" w:rsidRDefault="00315B9A" w:rsidP="00315B9A">
      <w:pPr>
        <w:jc w:val="both"/>
        <w:rPr>
          <w:rFonts w:ascii="Times New Roman" w:hAnsi="Times New Roman" w:cs="Times New Roman"/>
          <w:sz w:val="28"/>
          <w:szCs w:val="28"/>
        </w:rPr>
      </w:pPr>
      <w:r w:rsidRPr="00376FBE">
        <w:rPr>
          <w:rFonts w:ascii="Times New Roman" w:hAnsi="Times New Roman" w:cs="Times New Roman"/>
          <w:sz w:val="28"/>
          <w:szCs w:val="28"/>
        </w:rPr>
        <w:tab/>
        <w:t>Цель занятий – создать благоприятные условия для развития природной любознательности детей, выявление и развитие творческих способностей, сделать увлекательным и интересным процесс познания мира.</w:t>
      </w:r>
    </w:p>
    <w:p w:rsidR="00315B9A" w:rsidRPr="00376FBE" w:rsidRDefault="00315B9A" w:rsidP="00315B9A">
      <w:pPr>
        <w:jc w:val="both"/>
        <w:rPr>
          <w:rFonts w:ascii="Times New Roman" w:hAnsi="Times New Roman" w:cs="Times New Roman"/>
          <w:sz w:val="28"/>
          <w:szCs w:val="28"/>
        </w:rPr>
      </w:pPr>
      <w:r w:rsidRPr="00376FBE">
        <w:rPr>
          <w:rFonts w:ascii="Times New Roman" w:hAnsi="Times New Roman" w:cs="Times New Roman"/>
          <w:sz w:val="28"/>
          <w:szCs w:val="28"/>
        </w:rPr>
        <w:tab/>
        <w:t>Задачи курса:</w:t>
      </w:r>
    </w:p>
    <w:p w:rsidR="00315B9A" w:rsidRPr="00376FBE" w:rsidRDefault="00315B9A" w:rsidP="00315B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FBE">
        <w:rPr>
          <w:rFonts w:ascii="Times New Roman" w:hAnsi="Times New Roman" w:cs="Times New Roman"/>
          <w:sz w:val="28"/>
          <w:szCs w:val="28"/>
        </w:rPr>
        <w:t xml:space="preserve"> вести через самостоятельное творчество к углубленным знаниям;</w:t>
      </w:r>
    </w:p>
    <w:p w:rsidR="00315B9A" w:rsidRPr="00376FBE" w:rsidRDefault="00315B9A" w:rsidP="00315B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FBE">
        <w:rPr>
          <w:rFonts w:ascii="Times New Roman" w:hAnsi="Times New Roman" w:cs="Times New Roman"/>
          <w:sz w:val="28"/>
          <w:szCs w:val="28"/>
        </w:rPr>
        <w:t>формировать духовные качества личности;</w:t>
      </w:r>
    </w:p>
    <w:p w:rsidR="00315B9A" w:rsidRPr="00376FBE" w:rsidRDefault="00315B9A" w:rsidP="00315B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FBE">
        <w:rPr>
          <w:rFonts w:ascii="Times New Roman" w:hAnsi="Times New Roman" w:cs="Times New Roman"/>
          <w:sz w:val="28"/>
          <w:szCs w:val="28"/>
        </w:rPr>
        <w:t>расширять общекультурный кругозор через личностный опыт;</w:t>
      </w:r>
    </w:p>
    <w:p w:rsidR="00315B9A" w:rsidRPr="00376FBE" w:rsidRDefault="00315B9A" w:rsidP="00315B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FBE">
        <w:rPr>
          <w:rFonts w:ascii="Times New Roman" w:hAnsi="Times New Roman" w:cs="Times New Roman"/>
          <w:sz w:val="28"/>
          <w:szCs w:val="28"/>
        </w:rPr>
        <w:t>научить основам работы в различных техниках.</w:t>
      </w:r>
    </w:p>
    <w:p w:rsidR="00315B9A" w:rsidRPr="00376FBE" w:rsidRDefault="00315B9A" w:rsidP="00315B9A">
      <w:pPr>
        <w:spacing w:after="0" w:line="24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315B9A" w:rsidRPr="00376FBE" w:rsidRDefault="00315B9A" w:rsidP="00315B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FBE">
        <w:rPr>
          <w:rFonts w:ascii="Times New Roman" w:hAnsi="Times New Roman" w:cs="Times New Roman"/>
          <w:sz w:val="28"/>
          <w:szCs w:val="28"/>
        </w:rPr>
        <w:t xml:space="preserve">Программное содержание представлено блоками. </w:t>
      </w:r>
    </w:p>
    <w:p w:rsidR="00315B9A" w:rsidRPr="00376FBE" w:rsidRDefault="00315B9A" w:rsidP="00315B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6F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6FBE">
        <w:rPr>
          <w:rFonts w:ascii="Times New Roman" w:hAnsi="Times New Roman" w:cs="Times New Roman"/>
          <w:sz w:val="28"/>
          <w:szCs w:val="28"/>
        </w:rPr>
        <w:t xml:space="preserve"> блок «Золотая осень» - обобщает детские впечатления об осеннем лесе, прививает любовь к родному краю, к родной природе, синтезирует знания, наблюдения с детским изобразительным творчеством.</w:t>
      </w:r>
      <w:proofErr w:type="gramEnd"/>
    </w:p>
    <w:p w:rsidR="00315B9A" w:rsidRPr="00376FBE" w:rsidRDefault="00315B9A" w:rsidP="00315B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6FB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76FBE">
        <w:rPr>
          <w:rFonts w:ascii="Times New Roman" w:hAnsi="Times New Roman" w:cs="Times New Roman"/>
          <w:sz w:val="28"/>
          <w:szCs w:val="28"/>
        </w:rPr>
        <w:t xml:space="preserve"> блок «В мастерской Деда Мороза» предусматривает коллективную подготовку к своему любимому новогоднему празднику.</w:t>
      </w:r>
      <w:proofErr w:type="gramEnd"/>
    </w:p>
    <w:p w:rsidR="00315B9A" w:rsidRPr="00376FBE" w:rsidRDefault="00315B9A" w:rsidP="00315B9A">
      <w:pPr>
        <w:jc w:val="both"/>
        <w:rPr>
          <w:rFonts w:ascii="Times New Roman" w:hAnsi="Times New Roman" w:cs="Times New Roman"/>
          <w:sz w:val="28"/>
          <w:szCs w:val="28"/>
        </w:rPr>
      </w:pPr>
      <w:r w:rsidRPr="00376FBE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376FB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76FBE">
        <w:rPr>
          <w:rFonts w:ascii="Times New Roman" w:hAnsi="Times New Roman" w:cs="Times New Roman"/>
          <w:sz w:val="28"/>
          <w:szCs w:val="28"/>
        </w:rPr>
        <w:t xml:space="preserve"> блока «Любовь к животным и доброта вырастают из одного корня» направлена на развитие духовных и нравственных качеств личности, способствуют формированию чувства ответственности, желания приносить радость. Применяются новые формы работы (лепка, моделирование, рисование пластилином).</w:t>
      </w:r>
    </w:p>
    <w:p w:rsidR="00315B9A" w:rsidRPr="00376FBE" w:rsidRDefault="00315B9A" w:rsidP="00315B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6FB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76FBE">
        <w:rPr>
          <w:rFonts w:ascii="Times New Roman" w:hAnsi="Times New Roman" w:cs="Times New Roman"/>
          <w:sz w:val="28"/>
          <w:szCs w:val="28"/>
        </w:rPr>
        <w:t xml:space="preserve"> блок «Весна – красна» включает такие формы работы, как плетение из полосок бумаги, использование ткани, ниток.</w:t>
      </w:r>
      <w:proofErr w:type="gramEnd"/>
    </w:p>
    <w:p w:rsidR="00315B9A" w:rsidRPr="00376FBE" w:rsidRDefault="00315B9A" w:rsidP="00315B9A">
      <w:pPr>
        <w:jc w:val="both"/>
        <w:rPr>
          <w:rFonts w:ascii="Times New Roman" w:hAnsi="Times New Roman" w:cs="Times New Roman"/>
          <w:sz w:val="28"/>
          <w:szCs w:val="28"/>
        </w:rPr>
      </w:pPr>
      <w:r w:rsidRPr="00376FBE">
        <w:rPr>
          <w:rFonts w:ascii="Times New Roman" w:hAnsi="Times New Roman" w:cs="Times New Roman"/>
          <w:sz w:val="28"/>
          <w:szCs w:val="28"/>
        </w:rPr>
        <w:lastRenderedPageBreak/>
        <w:t>«Праздник искусства» - это своеобразный отчет о том, что дети нового открыли для себя в мире прекрасного.</w:t>
      </w:r>
    </w:p>
    <w:p w:rsidR="00315B9A" w:rsidRPr="00376FBE" w:rsidRDefault="00315B9A" w:rsidP="00315B9A">
      <w:pPr>
        <w:jc w:val="both"/>
        <w:rPr>
          <w:rFonts w:ascii="Times New Roman" w:hAnsi="Times New Roman" w:cs="Times New Roman"/>
          <w:sz w:val="28"/>
          <w:szCs w:val="28"/>
        </w:rPr>
      </w:pPr>
      <w:r w:rsidRPr="00376FBE">
        <w:rPr>
          <w:rFonts w:ascii="Times New Roman" w:hAnsi="Times New Roman" w:cs="Times New Roman"/>
          <w:sz w:val="28"/>
          <w:szCs w:val="28"/>
        </w:rPr>
        <w:tab/>
        <w:t xml:space="preserve"> Формы внеклассной работы самые разнообразные: это экскурсии, праздники искусства, выполнения коллективной работы, разовой работы.</w:t>
      </w:r>
    </w:p>
    <w:p w:rsidR="00315B9A" w:rsidRPr="00376FBE" w:rsidRDefault="00315B9A" w:rsidP="00315B9A">
      <w:pPr>
        <w:jc w:val="both"/>
        <w:rPr>
          <w:rFonts w:ascii="Times New Roman" w:hAnsi="Times New Roman" w:cs="Times New Roman"/>
          <w:sz w:val="28"/>
          <w:szCs w:val="28"/>
        </w:rPr>
      </w:pPr>
      <w:r w:rsidRPr="00376FBE">
        <w:rPr>
          <w:rFonts w:ascii="Times New Roman" w:hAnsi="Times New Roman" w:cs="Times New Roman"/>
          <w:sz w:val="28"/>
          <w:szCs w:val="28"/>
        </w:rPr>
        <w:tab/>
        <w:t>На занятиях ребята знакомится со следующими видами работ: рисование, лепка, аппликация, работа с природным материалом, художественное моделирование, плетение из бумаги, беседы, работа с тканью, нитками.</w:t>
      </w:r>
    </w:p>
    <w:p w:rsidR="00315B9A" w:rsidRPr="00376FBE" w:rsidRDefault="00315B9A" w:rsidP="00315B9A">
      <w:pPr>
        <w:jc w:val="both"/>
        <w:rPr>
          <w:rFonts w:ascii="Times New Roman" w:hAnsi="Times New Roman" w:cs="Times New Roman"/>
          <w:sz w:val="28"/>
          <w:szCs w:val="28"/>
        </w:rPr>
      </w:pPr>
      <w:r w:rsidRPr="00376FBE">
        <w:rPr>
          <w:rFonts w:ascii="Times New Roman" w:hAnsi="Times New Roman" w:cs="Times New Roman"/>
          <w:sz w:val="28"/>
          <w:szCs w:val="28"/>
        </w:rPr>
        <w:tab/>
        <w:t>Ожидаемые результаты:</w:t>
      </w:r>
    </w:p>
    <w:p w:rsidR="00315B9A" w:rsidRPr="00376FBE" w:rsidRDefault="00315B9A" w:rsidP="00315B9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FBE">
        <w:rPr>
          <w:rFonts w:ascii="Times New Roman" w:hAnsi="Times New Roman" w:cs="Times New Roman"/>
          <w:sz w:val="28"/>
          <w:szCs w:val="28"/>
        </w:rPr>
        <w:t>Укрепление в каждом ребенке веры в себя, в свои возможности познавать и преобразовывать мир;</w:t>
      </w:r>
    </w:p>
    <w:p w:rsidR="00315B9A" w:rsidRPr="00376FBE" w:rsidRDefault="00315B9A" w:rsidP="00315B9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FBE">
        <w:rPr>
          <w:rFonts w:ascii="Times New Roman" w:hAnsi="Times New Roman" w:cs="Times New Roman"/>
          <w:sz w:val="28"/>
          <w:szCs w:val="28"/>
        </w:rPr>
        <w:t>Развитие у детей чувства красоты, радости от чего – либо сделанного ими самими для близких, друзей и других людей.</w:t>
      </w:r>
    </w:p>
    <w:p w:rsidR="00315B9A" w:rsidRPr="00376FBE" w:rsidRDefault="00315B9A" w:rsidP="00315B9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FBE">
        <w:rPr>
          <w:rFonts w:ascii="Times New Roman" w:hAnsi="Times New Roman" w:cs="Times New Roman"/>
          <w:sz w:val="28"/>
          <w:szCs w:val="28"/>
        </w:rPr>
        <w:t>Развивать умения работать в коллективе и чувствовать ответственность; умение работать самостоятельно.</w:t>
      </w:r>
    </w:p>
    <w:p w:rsidR="00315B9A" w:rsidRPr="00376FBE" w:rsidRDefault="00315B9A" w:rsidP="00315B9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FBE">
        <w:rPr>
          <w:rFonts w:ascii="Times New Roman" w:hAnsi="Times New Roman" w:cs="Times New Roman"/>
          <w:sz w:val="28"/>
          <w:szCs w:val="28"/>
        </w:rPr>
        <w:t xml:space="preserve">Лучшие работы использовать для выставок в школе, на общешкольных родительских собраниях, использовать для подарков </w:t>
      </w:r>
      <w:proofErr w:type="gramStart"/>
      <w:r w:rsidRPr="00376FBE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376FBE">
        <w:rPr>
          <w:rFonts w:ascii="Times New Roman" w:hAnsi="Times New Roman" w:cs="Times New Roman"/>
          <w:sz w:val="28"/>
          <w:szCs w:val="28"/>
        </w:rPr>
        <w:t xml:space="preserve"> и детскому саду.</w:t>
      </w:r>
    </w:p>
    <w:p w:rsidR="00315B9A" w:rsidRPr="00315B9A" w:rsidRDefault="00315B9A" w:rsidP="00315B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FBE">
        <w:rPr>
          <w:rFonts w:ascii="Times New Roman" w:hAnsi="Times New Roman" w:cs="Times New Roman"/>
          <w:sz w:val="28"/>
          <w:szCs w:val="28"/>
        </w:rPr>
        <w:t>Курс рассчитан на 34 часа в год, по 1 часу в неделю.</w:t>
      </w:r>
    </w:p>
    <w:p w:rsidR="00315B9A" w:rsidRDefault="00315B9A" w:rsidP="00315B9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5B9A" w:rsidRDefault="00315B9A" w:rsidP="00315B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394"/>
        <w:gridCol w:w="3119"/>
        <w:gridCol w:w="1168"/>
      </w:tblGrid>
      <w:tr w:rsidR="00315B9A" w:rsidTr="006675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315B9A" w:rsidTr="006675FB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«Золотая осень»</w:t>
            </w:r>
          </w:p>
        </w:tc>
      </w:tr>
      <w:tr w:rsidR="00315B9A" w:rsidTr="006675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природу. Соберем букет из осенних листьев.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B9A" w:rsidTr="006675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«Пейзажи»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Цветной картон, сухие листья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B9A" w:rsidTr="006675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«Готовим поделки для выставки» - узоры на пластилиновой основе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Семена арбуза, дыни, тыквы, подсолнуха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B9A" w:rsidTr="006675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Декоративная композиция «Осень». Коллективная работа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Семена, листья, цветы, бабочки, стрекозы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15B9A" w:rsidTr="006675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«Подарок для детей детского сада» - рисование книжки – картинки «Осенняя сказка»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Акварель, герань, цветные мелки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15B9A" w:rsidTr="006675FB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«В мастерской Деда Мороза»</w:t>
            </w:r>
          </w:p>
        </w:tc>
      </w:tr>
      <w:tr w:rsidR="00315B9A" w:rsidTr="006675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«Баба – Яга в ступе»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Щепки, веточки, пластилин, ткань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B9A" w:rsidTr="006675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природу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B9A" w:rsidTr="006675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«Зимний лес». Коллективная работа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Ватман, краски, гуашь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B9A" w:rsidTr="006675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«Украсим деревья школьной площадки» Игрушки  изо льда. «Украшаем класс к новогодней елке»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Цветная вода, тесьма, форма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B9A" w:rsidTr="006675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Гофрированные новогодние подвески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Цветная бумага, тесьма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B9A" w:rsidTr="006675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«Новогодние снежинки»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Цветная бумага, картон, салфетки белые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B9A" w:rsidTr="006675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Пригласительный билет на елку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Цветная бумага, картон, блески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B9A" w:rsidTr="006675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«Новогодний шарик»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Вата, нитки, гуашь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B9A" w:rsidTr="006675FB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«Любовь с животным и доброта вырастают из одного корня»</w:t>
            </w:r>
          </w:p>
        </w:tc>
      </w:tr>
      <w:tr w:rsidR="00315B9A" w:rsidTr="006675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«Минуты доброты» - цветы на снегу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Цветная манная крупа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B9A" w:rsidTr="006675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«Делаем сувениры малышам» - лепка мышки и кошки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Пластилин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B9A" w:rsidTr="006675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«Наши меньшие друзья» - обрывные аппликации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Цветная бумага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B9A" w:rsidTr="006675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 верный друг» - моделирование игрушечной собачки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Цветная бумага, спичечные коробки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B9A" w:rsidTr="006675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Театрализованное представление  «Ярмарка» по мотивам народных глиняных игрушек.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Стихи, песни и игрушки, рисунки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B9A" w:rsidTr="006675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«Подарок маме, бабушке, сестренке» - аппликация из мятой бумаги, ветки рябины, смородины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Цветная бумага, цветной картон, гофрированная бумага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15B9A" w:rsidTr="006675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Рассказываем в рисунках о лесной дружбе (коллективная работа – создаем книгу «Веселые зайчата: рыжие лисята, новоселье у белочки, трудолюбивый ежик»)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Альбомные листы, акварель, гуашь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B9A" w:rsidTr="006675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Рисуем композицию «Большие и маленькие»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Цветные мелки, фломастеры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B9A" w:rsidTr="006675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«Сказочная птица» - рисование пластилином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Картон, пластилин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B9A" w:rsidTr="006675FB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«Весна – красна»</w:t>
            </w:r>
          </w:p>
        </w:tc>
      </w:tr>
      <w:tr w:rsidR="00315B9A" w:rsidTr="006675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Готовим мозаичные панно «Здравствуй, весна»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Цветная бумага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B9A" w:rsidTr="006675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Лепим грибочки и птички, расписываем их.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Пластилин, гуашь, клей ПВА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B9A" w:rsidTr="006675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природу. Рисуем цветы на сыром песке.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Карандаш - палочка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B9A" w:rsidTr="006675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«Порадуем маму» - открытка бабочка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Цветная бумага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B9A" w:rsidTr="006675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«Плетение из полосок бумаги» - аппликация «Мухомор»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Цветная бумага, цветной картон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B9A" w:rsidTr="006675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этом доме я живу» - аппликация из ткани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Ткань, картон, иллюстрации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B9A" w:rsidTr="006675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«Ветка сирени» - цветная композиция из ниток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Нитки, мешковина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15B9A" w:rsidTr="006675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искусства «Здравствуй, лето»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9A" w:rsidRDefault="00315B9A" w:rsidP="006675F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15B9A" w:rsidRDefault="00315B9A" w:rsidP="00315B9A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15B9A" w:rsidRDefault="00315B9A" w:rsidP="00315B9A">
      <w:pPr>
        <w:jc w:val="both"/>
        <w:rPr>
          <w:rFonts w:ascii="Times New Roman" w:hAnsi="Times New Roman"/>
          <w:sz w:val="28"/>
          <w:szCs w:val="28"/>
        </w:rPr>
      </w:pPr>
    </w:p>
    <w:p w:rsidR="00315B9A" w:rsidRDefault="00315B9A" w:rsidP="00315B9A">
      <w:pPr>
        <w:jc w:val="both"/>
        <w:rPr>
          <w:rFonts w:ascii="Times New Roman" w:hAnsi="Times New Roman"/>
          <w:sz w:val="28"/>
          <w:szCs w:val="28"/>
        </w:rPr>
      </w:pPr>
    </w:p>
    <w:p w:rsidR="00315B9A" w:rsidRDefault="00315B9A" w:rsidP="00315B9A">
      <w:pPr>
        <w:jc w:val="both"/>
        <w:rPr>
          <w:rFonts w:ascii="Times New Roman" w:hAnsi="Times New Roman"/>
          <w:sz w:val="28"/>
          <w:szCs w:val="28"/>
        </w:rPr>
      </w:pPr>
    </w:p>
    <w:p w:rsidR="00315B9A" w:rsidRDefault="00315B9A" w:rsidP="00315B9A">
      <w:pPr>
        <w:jc w:val="both"/>
        <w:rPr>
          <w:rFonts w:ascii="Times New Roman" w:hAnsi="Times New Roman"/>
          <w:sz w:val="28"/>
          <w:szCs w:val="28"/>
        </w:rPr>
      </w:pPr>
    </w:p>
    <w:p w:rsidR="00315B9A" w:rsidRDefault="00315B9A" w:rsidP="00315B9A">
      <w:pPr>
        <w:jc w:val="both"/>
        <w:rPr>
          <w:rFonts w:ascii="Times New Roman" w:hAnsi="Times New Roman"/>
          <w:sz w:val="28"/>
          <w:szCs w:val="28"/>
        </w:rPr>
      </w:pPr>
    </w:p>
    <w:p w:rsidR="00315B9A" w:rsidRDefault="00315B9A" w:rsidP="00315B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315B9A" w:rsidRDefault="00315B9A" w:rsidP="00315B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Алехин А.</w:t>
      </w:r>
      <w:proofErr w:type="gramStart"/>
      <w:r>
        <w:rPr>
          <w:rFonts w:ascii="Times New Roman" w:hAnsi="Times New Roman"/>
          <w:sz w:val="28"/>
          <w:szCs w:val="28"/>
        </w:rPr>
        <w:t>Д.</w:t>
      </w:r>
      <w:proofErr w:type="gramEnd"/>
      <w:r>
        <w:rPr>
          <w:rFonts w:ascii="Times New Roman" w:hAnsi="Times New Roman"/>
          <w:sz w:val="28"/>
          <w:szCs w:val="28"/>
        </w:rPr>
        <w:t xml:space="preserve"> Когда начинается художник. М., 2005</w:t>
      </w:r>
    </w:p>
    <w:p w:rsidR="00315B9A" w:rsidRDefault="00315B9A" w:rsidP="00315B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Барадулин В.А. Сельскому учителю о народных промыслах. М.: Просвещение, 2000</w:t>
      </w:r>
    </w:p>
    <w:p w:rsidR="00315B9A" w:rsidRDefault="00315B9A" w:rsidP="00315B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Степанова Н.И. Поделки из природных материалов. Кишинев: </w:t>
      </w:r>
      <w:proofErr w:type="spellStart"/>
      <w:r>
        <w:rPr>
          <w:rFonts w:ascii="Times New Roman" w:hAnsi="Times New Roman"/>
          <w:sz w:val="28"/>
          <w:szCs w:val="28"/>
        </w:rPr>
        <w:t>Тымпул</w:t>
      </w:r>
      <w:proofErr w:type="spellEnd"/>
      <w:r>
        <w:rPr>
          <w:rFonts w:ascii="Times New Roman" w:hAnsi="Times New Roman"/>
          <w:sz w:val="28"/>
          <w:szCs w:val="28"/>
        </w:rPr>
        <w:t>, 2001</w:t>
      </w:r>
    </w:p>
    <w:p w:rsidR="00315B9A" w:rsidRDefault="00315B9A" w:rsidP="00315B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Полунина В.Н. Искусство и дети, - М., 2002</w:t>
      </w:r>
    </w:p>
    <w:p w:rsidR="00315B9A" w:rsidRDefault="00315B9A" w:rsidP="00315B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Шпикалова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Т.Я. Народное искусство на уроках декоративного рисования – М., 2004</w:t>
      </w:r>
    </w:p>
    <w:p w:rsidR="00315B9A" w:rsidRDefault="00315B9A" w:rsidP="00315B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Шпикалова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Т.Я. Изобразительное искусство: пособие для учителя. – Просвещение, 2008 </w:t>
      </w:r>
    </w:p>
    <w:p w:rsidR="00315B9A" w:rsidRPr="00F32740" w:rsidRDefault="00315B9A" w:rsidP="00315B9A">
      <w:pPr>
        <w:spacing w:line="480" w:lineRule="auto"/>
        <w:rPr>
          <w:sz w:val="28"/>
          <w:szCs w:val="28"/>
        </w:rPr>
      </w:pPr>
    </w:p>
    <w:p w:rsidR="004E7144" w:rsidRPr="00366732" w:rsidRDefault="004E7144" w:rsidP="00366732">
      <w:pPr>
        <w:rPr>
          <w:rFonts w:ascii="Times New Roman" w:hAnsi="Times New Roman" w:cs="Times New Roman"/>
          <w:szCs w:val="28"/>
        </w:rPr>
      </w:pPr>
    </w:p>
    <w:sectPr w:rsidR="004E7144" w:rsidRPr="00366732" w:rsidSect="00366732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175"/>
    <w:multiLevelType w:val="hybridMultilevel"/>
    <w:tmpl w:val="F376A72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A87A10"/>
    <w:multiLevelType w:val="hybridMultilevel"/>
    <w:tmpl w:val="6CF46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30501F"/>
    <w:multiLevelType w:val="multilevel"/>
    <w:tmpl w:val="0D2A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ED6666"/>
    <w:multiLevelType w:val="hybridMultilevel"/>
    <w:tmpl w:val="2696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7F0603"/>
    <w:rsid w:val="000F1E81"/>
    <w:rsid w:val="00315B9A"/>
    <w:rsid w:val="00366732"/>
    <w:rsid w:val="004E7144"/>
    <w:rsid w:val="007F0603"/>
    <w:rsid w:val="00973C77"/>
    <w:rsid w:val="00B362B5"/>
    <w:rsid w:val="00BE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7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887</Words>
  <Characters>5059</Characters>
  <Application>Microsoft Office Word</Application>
  <DocSecurity>0</DocSecurity>
  <Lines>42</Lines>
  <Paragraphs>11</Paragraphs>
  <ScaleCrop>false</ScaleCrop>
  <Company>Microsoft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6</cp:revision>
  <dcterms:created xsi:type="dcterms:W3CDTF">2014-01-09T18:30:00Z</dcterms:created>
  <dcterms:modified xsi:type="dcterms:W3CDTF">2014-01-09T19:16:00Z</dcterms:modified>
</cp:coreProperties>
</file>