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60" w:rsidRPr="007E48AA" w:rsidRDefault="00901160" w:rsidP="006145C1">
      <w:pPr>
        <w:pStyle w:val="34"/>
        <w:spacing w:before="0"/>
        <w:rPr>
          <w:szCs w:val="28"/>
        </w:rPr>
      </w:pPr>
      <w:r w:rsidRPr="007E48AA">
        <w:rPr>
          <w:szCs w:val="28"/>
          <w:lang w:val="en-US"/>
        </w:rPr>
        <w:t>I</w:t>
      </w:r>
      <w:r w:rsidRPr="007E48AA">
        <w:rPr>
          <w:szCs w:val="28"/>
        </w:rPr>
        <w:t>. Пояснительная записка</w:t>
      </w:r>
    </w:p>
    <w:p w:rsidR="00901160" w:rsidRPr="007E48AA" w:rsidRDefault="00901160" w:rsidP="006145C1">
      <w:pPr>
        <w:pStyle w:val="20"/>
        <w:spacing w:line="240" w:lineRule="auto"/>
        <w:ind w:right="0" w:firstLine="567"/>
      </w:pPr>
      <w:r w:rsidRPr="007E48AA">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901160" w:rsidRPr="007E48AA" w:rsidRDefault="00901160" w:rsidP="006145C1">
      <w:pPr>
        <w:ind w:left="-57" w:right="57" w:firstLine="567"/>
        <w:jc w:val="both"/>
      </w:pPr>
      <w:r w:rsidRPr="007E48AA">
        <w:rPr>
          <w:b/>
          <w:bCs/>
        </w:rPr>
        <w:t>Целью курса</w:t>
      </w:r>
      <w:r w:rsidRPr="007E48AA">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901160" w:rsidRPr="007E48AA" w:rsidRDefault="00901160" w:rsidP="006145C1">
      <w:pPr>
        <w:ind w:left="-57" w:right="57" w:firstLine="567"/>
        <w:jc w:val="both"/>
        <w:rPr>
          <w:b/>
          <w:bCs/>
        </w:rPr>
      </w:pPr>
      <w:r w:rsidRPr="007E48AA">
        <w:rPr>
          <w:b/>
          <w:bCs/>
        </w:rPr>
        <w:t>Задачи курса:</w:t>
      </w:r>
    </w:p>
    <w:p w:rsidR="00901160" w:rsidRPr="007E48AA" w:rsidRDefault="00901160" w:rsidP="006145C1">
      <w:pPr>
        <w:pStyle w:val="a4"/>
        <w:numPr>
          <w:ilvl w:val="0"/>
          <w:numId w:val="1"/>
        </w:numPr>
        <w:tabs>
          <w:tab w:val="clear" w:pos="1304"/>
          <w:tab w:val="num" w:pos="0"/>
        </w:tabs>
        <w:ind w:left="0" w:right="57"/>
        <w:jc w:val="both"/>
        <w:rPr>
          <w:bCs/>
        </w:rPr>
      </w:pPr>
      <w:r w:rsidRPr="007E48AA">
        <w:rPr>
          <w:bCs/>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901160" w:rsidRPr="007E48AA" w:rsidRDefault="00901160" w:rsidP="006145C1">
      <w:pPr>
        <w:pStyle w:val="a4"/>
        <w:numPr>
          <w:ilvl w:val="0"/>
          <w:numId w:val="2"/>
        </w:numPr>
        <w:tabs>
          <w:tab w:val="clear" w:pos="1304"/>
          <w:tab w:val="num" w:pos="0"/>
        </w:tabs>
        <w:ind w:left="0" w:right="57"/>
        <w:jc w:val="both"/>
        <w:rPr>
          <w:bCs/>
        </w:rPr>
      </w:pPr>
      <w:r w:rsidRPr="007E48AA">
        <w:rPr>
          <w:bCs/>
        </w:rPr>
        <w:t>формирование мотивации успеха и достижений, творческой самореализации на основе организации предметно-преобразующей деятельности;</w:t>
      </w:r>
    </w:p>
    <w:p w:rsidR="00901160" w:rsidRPr="007E48AA" w:rsidRDefault="00901160" w:rsidP="006145C1">
      <w:pPr>
        <w:pStyle w:val="a4"/>
        <w:numPr>
          <w:ilvl w:val="0"/>
          <w:numId w:val="3"/>
        </w:numPr>
        <w:tabs>
          <w:tab w:val="clear" w:pos="1304"/>
          <w:tab w:val="num" w:pos="0"/>
        </w:tabs>
        <w:ind w:left="0" w:right="57"/>
        <w:jc w:val="both"/>
        <w:rPr>
          <w:bCs/>
        </w:rPr>
      </w:pPr>
      <w:r w:rsidRPr="007E48AA">
        <w:t>общее знакомство с искусством как результатом отражения социально-эстетического идеала человека в материальных образах;</w:t>
      </w:r>
    </w:p>
    <w:p w:rsidR="00901160" w:rsidRPr="007E48AA" w:rsidRDefault="00901160" w:rsidP="006145C1">
      <w:pPr>
        <w:pStyle w:val="a4"/>
        <w:numPr>
          <w:ilvl w:val="0"/>
          <w:numId w:val="4"/>
        </w:numPr>
        <w:tabs>
          <w:tab w:val="clear" w:pos="1304"/>
          <w:tab w:val="num" w:pos="0"/>
        </w:tabs>
        <w:ind w:left="0" w:right="57"/>
        <w:jc w:val="both"/>
        <w:rPr>
          <w:bCs/>
        </w:rPr>
      </w:pPr>
      <w:r w:rsidRPr="007E48AA">
        <w:rPr>
          <w:bCs/>
        </w:rPr>
        <w:t>формирование первоначальных конструкторско-технологических знаний и умений;</w:t>
      </w:r>
    </w:p>
    <w:p w:rsidR="00901160" w:rsidRPr="007E48AA" w:rsidRDefault="00901160" w:rsidP="006145C1">
      <w:pPr>
        <w:pStyle w:val="a4"/>
        <w:numPr>
          <w:ilvl w:val="0"/>
          <w:numId w:val="5"/>
        </w:numPr>
        <w:tabs>
          <w:tab w:val="clear" w:pos="1304"/>
          <w:tab w:val="num" w:pos="0"/>
        </w:tabs>
        <w:ind w:left="0" w:right="57"/>
        <w:jc w:val="both"/>
        <w:rPr>
          <w:bCs/>
        </w:rPr>
      </w:pPr>
      <w:r w:rsidRPr="007E48AA">
        <w:rPr>
          <w:bCs/>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901160" w:rsidRPr="007E48AA" w:rsidRDefault="00901160" w:rsidP="006145C1">
      <w:pPr>
        <w:pStyle w:val="a4"/>
        <w:numPr>
          <w:ilvl w:val="0"/>
          <w:numId w:val="6"/>
        </w:numPr>
        <w:tabs>
          <w:tab w:val="clear" w:pos="1304"/>
          <w:tab w:val="num" w:pos="0"/>
        </w:tabs>
        <w:ind w:left="0" w:right="57"/>
        <w:jc w:val="both"/>
        <w:rPr>
          <w:bCs/>
        </w:rPr>
      </w:pPr>
      <w:r w:rsidRPr="007E48AA">
        <w:rPr>
          <w:bCs/>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901160" w:rsidRPr="007E48AA" w:rsidRDefault="00901160" w:rsidP="006145C1">
      <w:pPr>
        <w:pStyle w:val="a4"/>
        <w:numPr>
          <w:ilvl w:val="0"/>
          <w:numId w:val="7"/>
        </w:numPr>
        <w:tabs>
          <w:tab w:val="clear" w:pos="1304"/>
          <w:tab w:val="num" w:pos="0"/>
        </w:tabs>
        <w:ind w:left="0" w:right="57"/>
        <w:jc w:val="both"/>
        <w:rPr>
          <w:bCs/>
        </w:rPr>
      </w:pPr>
      <w:r w:rsidRPr="007E48AA">
        <w:rPr>
          <w:bCs/>
        </w:rPr>
        <w:t>формирование внутреннего плана деятельности на основе поэтапной отработки предметно-преобразовательных действий;</w:t>
      </w:r>
    </w:p>
    <w:p w:rsidR="00901160" w:rsidRPr="007E48AA" w:rsidRDefault="00901160" w:rsidP="006145C1">
      <w:pPr>
        <w:pStyle w:val="a4"/>
        <w:numPr>
          <w:ilvl w:val="0"/>
          <w:numId w:val="8"/>
        </w:numPr>
        <w:tabs>
          <w:tab w:val="clear" w:pos="1304"/>
          <w:tab w:val="left" w:pos="0"/>
          <w:tab w:val="num" w:pos="851"/>
        </w:tabs>
        <w:ind w:left="0" w:right="57"/>
        <w:jc w:val="both"/>
        <w:rPr>
          <w:bCs/>
        </w:rPr>
      </w:pPr>
      <w:r w:rsidRPr="007E48AA">
        <w:rPr>
          <w:bCs/>
        </w:rPr>
        <w:t>развитие коммуникативной компетентности младших школьников на основе организации совместной продуктивной деятельности;</w:t>
      </w:r>
    </w:p>
    <w:p w:rsidR="00901160" w:rsidRPr="007E48AA" w:rsidRDefault="00901160" w:rsidP="006145C1">
      <w:pPr>
        <w:pStyle w:val="a4"/>
        <w:numPr>
          <w:ilvl w:val="0"/>
          <w:numId w:val="9"/>
        </w:numPr>
        <w:tabs>
          <w:tab w:val="clear" w:pos="1304"/>
          <w:tab w:val="left" w:pos="0"/>
          <w:tab w:val="num" w:pos="851"/>
        </w:tabs>
        <w:ind w:left="0" w:right="57"/>
        <w:jc w:val="both"/>
        <w:rPr>
          <w:bCs/>
        </w:rPr>
      </w:pPr>
      <w:r w:rsidRPr="007E48AA">
        <w:rPr>
          <w:bCs/>
        </w:rPr>
        <w:t xml:space="preserve">формирование умения искать и преобразовывать необходимую информацию на основе различных информационных технологий (графических </w:t>
      </w:r>
      <w:r w:rsidRPr="007E48AA">
        <w:sym w:font="Symbol" w:char="002D"/>
      </w:r>
      <w:r w:rsidRPr="007E48AA">
        <w:rPr>
          <w:bCs/>
        </w:rPr>
        <w:t>текст, рисунок, схема; информационно-коммуникативных);</w:t>
      </w:r>
    </w:p>
    <w:p w:rsidR="00901160" w:rsidRPr="007E48AA" w:rsidRDefault="00901160" w:rsidP="006145C1">
      <w:pPr>
        <w:pStyle w:val="a4"/>
        <w:numPr>
          <w:ilvl w:val="0"/>
          <w:numId w:val="10"/>
        </w:numPr>
        <w:tabs>
          <w:tab w:val="clear" w:pos="1304"/>
          <w:tab w:val="left" w:pos="0"/>
          <w:tab w:val="num" w:pos="851"/>
        </w:tabs>
        <w:ind w:left="0" w:right="57"/>
        <w:jc w:val="both"/>
        <w:rPr>
          <w:bCs/>
        </w:rPr>
      </w:pPr>
      <w:r w:rsidRPr="007E48AA">
        <w:rPr>
          <w:bCs/>
        </w:rPr>
        <w:t xml:space="preserve">ознакомление с миром профессий и их социальным значением, историей возникновения и развития. </w:t>
      </w:r>
    </w:p>
    <w:p w:rsidR="00901160" w:rsidRPr="007E48AA" w:rsidRDefault="00901160" w:rsidP="006145C1">
      <w:pPr>
        <w:pStyle w:val="a9"/>
        <w:ind w:left="-57" w:right="57" w:firstLine="567"/>
        <w:jc w:val="both"/>
        <w:rPr>
          <w:rFonts w:ascii="Times New Roman" w:hAnsi="Times New Roman" w:cs="Times New Roman"/>
          <w:sz w:val="28"/>
          <w:szCs w:val="28"/>
        </w:rPr>
      </w:pPr>
      <w:r w:rsidRPr="007E48AA">
        <w:rPr>
          <w:rFonts w:ascii="Times New Roman" w:hAnsi="Times New Roman" w:cs="Times New Roman"/>
          <w:sz w:val="28"/>
          <w:szCs w:val="28"/>
        </w:rPr>
        <w:t xml:space="preserve">Задачи курса реализуются через </w:t>
      </w:r>
      <w:r w:rsidRPr="007E48AA">
        <w:rPr>
          <w:rFonts w:ascii="Times New Roman" w:hAnsi="Times New Roman" w:cs="Times New Roman"/>
          <w:i/>
          <w:iCs/>
          <w:sz w:val="28"/>
          <w:szCs w:val="28"/>
        </w:rPr>
        <w:t>культурологические знания,</w:t>
      </w:r>
      <w:r w:rsidRPr="007E48AA">
        <w:rPr>
          <w:rFonts w:ascii="Times New Roman" w:hAnsi="Times New Roman" w:cs="Times New Roman"/>
          <w:sz w:val="28"/>
          <w:szCs w:val="28"/>
        </w:rPr>
        <w:t xml:space="preserve">являющиеся основой для последующей </w:t>
      </w:r>
      <w:r w:rsidRPr="007E48AA">
        <w:rPr>
          <w:rFonts w:ascii="Times New Roman" w:hAnsi="Times New Roman" w:cs="Times New Roman"/>
          <w:i/>
          <w:iCs/>
          <w:sz w:val="28"/>
          <w:szCs w:val="28"/>
        </w:rPr>
        <w:t>художественно-творческой деятельности</w:t>
      </w:r>
      <w:r w:rsidRPr="007E48AA">
        <w:rPr>
          <w:rFonts w:ascii="Times New Roman" w:hAnsi="Times New Roman" w:cs="Times New Roman"/>
          <w:sz w:val="28"/>
          <w:szCs w:val="28"/>
        </w:rPr>
        <w:t>, которые в совокупности обеспечивают саморазвитие и развитие личности ребёнка.</w:t>
      </w:r>
    </w:p>
    <w:p w:rsidR="00901160" w:rsidRPr="007E48AA" w:rsidRDefault="00901160" w:rsidP="006145C1">
      <w:pPr>
        <w:pStyle w:val="34"/>
        <w:spacing w:before="0"/>
        <w:rPr>
          <w:szCs w:val="28"/>
        </w:rPr>
      </w:pPr>
      <w:r w:rsidRPr="007E48AA">
        <w:rPr>
          <w:szCs w:val="28"/>
        </w:rPr>
        <w:t>Общая характеристика учебного предмета</w:t>
      </w:r>
    </w:p>
    <w:p w:rsidR="00107177" w:rsidRPr="007E48AA" w:rsidRDefault="00901160" w:rsidP="006145C1">
      <w:pPr>
        <w:ind w:right="57" w:firstLine="510"/>
        <w:jc w:val="both"/>
      </w:pPr>
      <w:r w:rsidRPr="007E48AA">
        <w:lastRenderedPageBreak/>
        <w:t xml:space="preserve">Курс «Технология» является составной частью образовательной модели «Школа 2100».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w:t>
      </w:r>
      <w:proofErr w:type="spellStart"/>
      <w:r w:rsidRPr="007E48AA">
        <w:t>деятельностного</w:t>
      </w:r>
      <w:proofErr w:type="spellEnd"/>
      <w:r w:rsidRPr="007E48AA">
        <w:t xml:space="preserve"> освоения мира. Курс </w:t>
      </w:r>
      <w:proofErr w:type="spellStart"/>
      <w:r w:rsidRPr="007E48AA">
        <w:t>развивающе-обучающий</w:t>
      </w:r>
      <w:proofErr w:type="spellEnd"/>
      <w:r w:rsidRPr="007E48AA">
        <w:t xml:space="preserve">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w:t>
      </w:r>
      <w:r w:rsidR="00107177" w:rsidRPr="007E48AA">
        <w:t>семи предметами начальной школы.</w:t>
      </w:r>
    </w:p>
    <w:p w:rsidR="00901160" w:rsidRPr="007E48AA" w:rsidRDefault="00901160" w:rsidP="006145C1">
      <w:pPr>
        <w:ind w:right="57" w:firstLine="510"/>
        <w:jc w:val="both"/>
      </w:pPr>
      <w:r w:rsidRPr="007E48AA">
        <w:rPr>
          <w:b/>
          <w:bCs/>
          <w:i/>
          <w:iCs/>
        </w:rPr>
        <w:t>Математика</w:t>
      </w:r>
      <w:r w:rsidRPr="007E48AA">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901160" w:rsidRPr="007E48AA" w:rsidRDefault="00901160" w:rsidP="006145C1">
      <w:pPr>
        <w:ind w:left="-57" w:right="57" w:firstLine="567"/>
        <w:jc w:val="both"/>
      </w:pPr>
      <w:r w:rsidRPr="007E48AA">
        <w:rPr>
          <w:b/>
          <w:bCs/>
          <w:i/>
          <w:iCs/>
        </w:rPr>
        <w:t>Окружающий мир</w:t>
      </w:r>
      <w:r w:rsidRPr="007E48AA">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901160" w:rsidRPr="007E48AA" w:rsidRDefault="00901160" w:rsidP="006145C1">
      <w:pPr>
        <w:ind w:left="-57" w:right="57" w:firstLine="567"/>
        <w:jc w:val="both"/>
      </w:pPr>
      <w:proofErr w:type="gramStart"/>
      <w:r w:rsidRPr="007E48AA">
        <w:rPr>
          <w:b/>
          <w:bCs/>
          <w:i/>
          <w:iCs/>
        </w:rPr>
        <w:t>Родной язык</w:t>
      </w:r>
      <w:r w:rsidRPr="007E48AA">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901160" w:rsidRPr="007E48AA" w:rsidRDefault="00901160" w:rsidP="006145C1">
      <w:pPr>
        <w:ind w:left="-57" w:right="57" w:firstLine="567"/>
        <w:jc w:val="both"/>
      </w:pPr>
      <w:r w:rsidRPr="007E48AA">
        <w:rPr>
          <w:b/>
          <w:bCs/>
          <w:i/>
          <w:iCs/>
        </w:rPr>
        <w:t>Литературное чтение</w:t>
      </w:r>
      <w:r w:rsidRPr="007E48AA">
        <w:t xml:space="preserve"> – работа с текстами для создания образа, реализуемого в изделии, театрализованных постановках. </w:t>
      </w:r>
    </w:p>
    <w:p w:rsidR="00901160" w:rsidRPr="007E48AA" w:rsidRDefault="00901160" w:rsidP="006145C1">
      <w:pPr>
        <w:ind w:left="-57" w:right="57" w:firstLine="567"/>
        <w:jc w:val="both"/>
      </w:pPr>
      <w:r w:rsidRPr="007E48AA">
        <w:rPr>
          <w:b/>
          <w:bCs/>
          <w:i/>
          <w:iCs/>
        </w:rPr>
        <w:t>Изобразительное искусство</w:t>
      </w:r>
      <w:r w:rsidRPr="007E48AA">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Кроме этого,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w:t>
      </w:r>
      <w:proofErr w:type="gramStart"/>
      <w:r w:rsidRPr="007E48AA">
        <w:t>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объём,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каковым является искусство.</w:t>
      </w:r>
      <w:proofErr w:type="gramEnd"/>
      <w:r w:rsidRPr="007E48AA">
        <w:t xml:space="preserve"> Особенное место в этой интеграции занимает художественно-творческая деятельность как </w:t>
      </w:r>
      <w:r w:rsidRPr="007E48AA">
        <w:lastRenderedPageBreak/>
        <w:t>естественный этап перехода от созерцания к созиданию на основе обогащённого эстетического опыта.</w:t>
      </w:r>
    </w:p>
    <w:p w:rsidR="00901160" w:rsidRPr="007E48AA" w:rsidRDefault="00901160" w:rsidP="006145C1">
      <w:pPr>
        <w:pStyle w:val="a4"/>
        <w:ind w:firstLine="426"/>
        <w:jc w:val="both"/>
      </w:pPr>
      <w:r w:rsidRPr="007E48AA">
        <w:t xml:space="preserve">Курс состоит из ряда блоков. Основополагающим является </w:t>
      </w:r>
      <w:r w:rsidRPr="007E48AA">
        <w:rPr>
          <w:b/>
          <w:bCs/>
        </w:rPr>
        <w:t>культурологический</w:t>
      </w:r>
      <w:r w:rsidRPr="007E48AA">
        <w:t xml:space="preserve"> блок, объединяющий эстетические понятия и эстетический контекст, в котором данные понятия раскрываются.Второй блок </w:t>
      </w:r>
      <w:r w:rsidRPr="007E48AA">
        <w:sym w:font="Symbol" w:char="002D"/>
      </w:r>
      <w:r w:rsidRPr="007E48AA">
        <w:rPr>
          <w:b/>
          <w:bCs/>
        </w:rPr>
        <w:t>изобразительный</w:t>
      </w:r>
      <w:r w:rsidRPr="007E48AA">
        <w:t xml:space="preserve">. В нём эстетический контекст находит своё выражение в художественно-изобразительной деятельности.Третий блок </w:t>
      </w:r>
      <w:r w:rsidRPr="007E48AA">
        <w:sym w:font="Symbol" w:char="002D"/>
      </w:r>
      <w:r w:rsidRPr="007E48AA">
        <w:rPr>
          <w:b/>
          <w:bCs/>
        </w:rPr>
        <w:t>технико-технологический</w:t>
      </w:r>
      <w:r w:rsidRPr="007E48AA">
        <w:t xml:space="preserve">. Здесь основополагающие эстетические идеи и понятия реализуются в конкретном </w:t>
      </w:r>
      <w:proofErr w:type="spellStart"/>
      <w:r w:rsidRPr="007E48AA">
        <w:t>предметно-деятельностном</w:t>
      </w:r>
      <w:proofErr w:type="spellEnd"/>
      <w:r w:rsidRPr="007E48AA">
        <w:t xml:space="preserve"> содержании.</w:t>
      </w:r>
    </w:p>
    <w:p w:rsidR="00901160" w:rsidRPr="007E48AA" w:rsidRDefault="00901160" w:rsidP="006145C1">
      <w:pPr>
        <w:ind w:right="57" w:firstLine="426"/>
        <w:jc w:val="both"/>
      </w:pPr>
      <w:r w:rsidRPr="007E48AA">
        <w:t xml:space="preserve">Методическая основа курса – </w:t>
      </w:r>
      <w:proofErr w:type="spellStart"/>
      <w:r w:rsidRPr="007E48AA">
        <w:rPr>
          <w:b/>
          <w:bCs/>
        </w:rPr>
        <w:t>деятельностный</w:t>
      </w:r>
      <w:proofErr w:type="spellEnd"/>
      <w:r w:rsidRPr="007E48AA">
        <w:rPr>
          <w:b/>
          <w:bCs/>
        </w:rPr>
        <w:t xml:space="preserve"> подход</w:t>
      </w:r>
      <w:r w:rsidRPr="007E48AA">
        <w:t xml:space="preserve">,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 </w:t>
      </w:r>
    </w:p>
    <w:p w:rsidR="00901160" w:rsidRPr="007E48AA" w:rsidRDefault="00901160" w:rsidP="006145C1">
      <w:pPr>
        <w:pStyle w:val="a4"/>
        <w:ind w:firstLine="426"/>
        <w:jc w:val="both"/>
      </w:pPr>
      <w:r w:rsidRPr="007E48AA">
        <w:t>Особое внимание обращается на формирование у учащихся элементов культуры труда и художественного творчества.</w:t>
      </w:r>
    </w:p>
    <w:p w:rsidR="00901160" w:rsidRPr="007E48AA" w:rsidRDefault="00901160" w:rsidP="006145C1">
      <w:pPr>
        <w:ind w:left="-57" w:right="57" w:firstLine="567"/>
        <w:jc w:val="both"/>
      </w:pPr>
      <w:r w:rsidRPr="007E48AA">
        <w:t xml:space="preserve">Разнообразные по видам практические работы, выполняемые учащимися, должны соответствовать единым требованиям </w:t>
      </w:r>
      <w:r w:rsidRPr="007E48AA">
        <w:sym w:font="Symbol" w:char="002D"/>
      </w:r>
      <w:r w:rsidRPr="007E48AA">
        <w:t xml:space="preserve"> эстетичность, практическая значимость (личная или общественная), доступность, а также целесообразность, </w:t>
      </w:r>
      <w:proofErr w:type="spellStart"/>
      <w:r w:rsidRPr="007E48AA">
        <w:t>экологичность</w:t>
      </w:r>
      <w:proofErr w:type="spellEnd"/>
      <w:r w:rsidRPr="007E48AA">
        <w:t xml:space="preserve">. Учитель вправе включать свои варианты изделий с учётом регионального компонента и собственных эстетических интересов. </w:t>
      </w:r>
    </w:p>
    <w:p w:rsidR="00901160" w:rsidRPr="007E48AA" w:rsidRDefault="00901160" w:rsidP="006145C1">
      <w:pPr>
        <w:ind w:left="-57" w:right="57" w:firstLine="567"/>
        <w:jc w:val="both"/>
      </w:pPr>
      <w:r w:rsidRPr="007E48AA">
        <w:t xml:space="preserve">Важной составной частью практических работ являются </w:t>
      </w:r>
      <w:r w:rsidRPr="007E48AA">
        <w:rPr>
          <w:i/>
          <w:iCs/>
        </w:rPr>
        <w:t>упражнения</w:t>
      </w:r>
      <w:r w:rsidRPr="007E48AA">
        <w:t xml:space="preserve"> по освоению: а) элементов пластики руки, тела, актёрские этюды, являющиеся основой сценической деятельности; б) отдельных приёмов изобразительной деятельности; в)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w:t>
      </w:r>
      <w:r w:rsidRPr="007E48AA">
        <w:rPr>
          <w:i/>
          <w:iCs/>
        </w:rPr>
        <w:t>качественного</w:t>
      </w:r>
      <w:r w:rsidRPr="007E48AA">
        <w:t xml:space="preserve">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901160" w:rsidRPr="007E48AA" w:rsidRDefault="00901160" w:rsidP="006145C1">
      <w:pPr>
        <w:ind w:left="-57" w:right="57" w:firstLine="624"/>
        <w:jc w:val="both"/>
      </w:pPr>
      <w:r w:rsidRPr="007E48AA">
        <w:t xml:space="preserve">Предлагаемые в курсе «Технология» </w:t>
      </w:r>
      <w:r w:rsidRPr="007E48AA">
        <w:rPr>
          <w:i/>
          <w:iCs/>
        </w:rPr>
        <w:t xml:space="preserve">виды работ </w:t>
      </w:r>
      <w:r w:rsidRPr="007E48AA">
        <w:t xml:space="preserve">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w:t>
      </w:r>
      <w:proofErr w:type="gramStart"/>
      <w:r w:rsidRPr="007E48AA">
        <w:t xml:space="preserve">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roofErr w:type="gramEnd"/>
    </w:p>
    <w:p w:rsidR="00901160" w:rsidRPr="007E48AA" w:rsidRDefault="00901160" w:rsidP="006145C1">
      <w:pPr>
        <w:ind w:left="-57" w:right="57" w:firstLine="567"/>
        <w:jc w:val="both"/>
      </w:pPr>
      <w:r w:rsidRPr="007E48AA">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901160" w:rsidRPr="007E48AA" w:rsidRDefault="00901160" w:rsidP="006145C1">
      <w:pPr>
        <w:pStyle w:val="ab"/>
        <w:spacing w:line="240" w:lineRule="auto"/>
      </w:pPr>
      <w:r w:rsidRPr="007E48AA">
        <w:lastRenderedPageBreak/>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w:t>
      </w:r>
      <w:proofErr w:type="gramStart"/>
      <w:r w:rsidRPr="007E48AA">
        <w:t>произведений</w:t>
      </w:r>
      <w:proofErr w:type="gramEnd"/>
      <w:r w:rsidRPr="007E48AA">
        <w:t xml:space="preserve"> с использованием изготовленного детьми настольного театра до театрализованных постановок на сцене и в кукольном театре.</w:t>
      </w:r>
    </w:p>
    <w:p w:rsidR="00901160" w:rsidRPr="007E48AA" w:rsidRDefault="00901160" w:rsidP="006145C1">
      <w:pPr>
        <w:ind w:left="-57" w:right="57" w:firstLine="567"/>
        <w:jc w:val="both"/>
      </w:pPr>
      <w:r w:rsidRPr="007E48AA">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rsidR="00901160" w:rsidRPr="007E48AA" w:rsidRDefault="00901160" w:rsidP="006145C1">
      <w:pPr>
        <w:ind w:left="-57" w:right="57" w:firstLine="567"/>
        <w:jc w:val="both"/>
      </w:pPr>
      <w:r w:rsidRPr="007E48AA">
        <w:t xml:space="preserve">Особое внимание уделяется вопросу </w:t>
      </w:r>
      <w:r w:rsidRPr="007E48AA">
        <w:rPr>
          <w:b/>
          <w:bCs/>
        </w:rPr>
        <w:t xml:space="preserve">контроля образовательных результатов, </w:t>
      </w:r>
      <w:r w:rsidRPr="007E48AA">
        <w:t xml:space="preserve">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w:t>
      </w:r>
      <w:proofErr w:type="spellStart"/>
      <w:r w:rsidRPr="007E48AA">
        <w:t>сформированности</w:t>
      </w:r>
      <w:proofErr w:type="spellEnd"/>
      <w:r w:rsidRPr="007E48AA">
        <w:t xml:space="preserve">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901160" w:rsidRPr="007E48AA" w:rsidRDefault="00901160" w:rsidP="006145C1">
      <w:pPr>
        <w:pStyle w:val="34"/>
        <w:spacing w:before="0"/>
        <w:rPr>
          <w:szCs w:val="28"/>
        </w:rPr>
      </w:pPr>
      <w:r w:rsidRPr="007E48AA">
        <w:rPr>
          <w:szCs w:val="28"/>
        </w:rPr>
        <w:t>Описание места учебного предмета в учебном плане</w:t>
      </w:r>
    </w:p>
    <w:p w:rsidR="00107177" w:rsidRPr="007E48AA" w:rsidRDefault="00107177" w:rsidP="006145C1">
      <w:pPr>
        <w:ind w:firstLine="284"/>
        <w:jc w:val="both"/>
      </w:pPr>
      <w:r w:rsidRPr="007E48AA">
        <w:t>К</w:t>
      </w:r>
      <w:r w:rsidR="007E48AA" w:rsidRPr="007E48AA">
        <w:t>урс  изучается в</w:t>
      </w:r>
      <w:r w:rsidR="004323C8" w:rsidRPr="007E48AA">
        <w:t xml:space="preserve">1 классе 1 час </w:t>
      </w:r>
      <w:r w:rsidR="007E48AA" w:rsidRPr="007E48AA">
        <w:t>в неделю, всего 3</w:t>
      </w:r>
      <w:r w:rsidR="00D335DB">
        <w:t>2</w:t>
      </w:r>
      <w:r w:rsidR="007E48AA" w:rsidRPr="007E48AA">
        <w:t xml:space="preserve"> час</w:t>
      </w:r>
      <w:r w:rsidR="00D335DB">
        <w:t>а</w:t>
      </w:r>
      <w:r w:rsidR="007E48AA" w:rsidRPr="007E48AA">
        <w:t xml:space="preserve"> за год.</w:t>
      </w:r>
    </w:p>
    <w:p w:rsidR="00901160" w:rsidRPr="007E48AA" w:rsidRDefault="00901160" w:rsidP="006145C1">
      <w:pPr>
        <w:pStyle w:val="34"/>
        <w:spacing w:before="0"/>
        <w:rPr>
          <w:szCs w:val="28"/>
        </w:rPr>
      </w:pPr>
      <w:r w:rsidRPr="007E48AA">
        <w:rPr>
          <w:szCs w:val="28"/>
        </w:rPr>
        <w:t>Описание ценностных ориентиров содержания учебного предмета</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Ценность жизни</w:t>
      </w:r>
      <w:r w:rsidRPr="007E48AA">
        <w:rPr>
          <w:sz w:val="28"/>
          <w:szCs w:val="28"/>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Ценность природы</w:t>
      </w:r>
      <w:r w:rsidRPr="007E48AA">
        <w:rPr>
          <w:sz w:val="28"/>
          <w:szCs w:val="28"/>
        </w:rPr>
        <w:t xml:space="preserve"> основывается на общечеловеческой ценности жизни, на осознании себя частью природного мира </w:t>
      </w:r>
      <w:r w:rsidRPr="007E48AA">
        <w:rPr>
          <w:sz w:val="28"/>
          <w:szCs w:val="28"/>
        </w:rPr>
        <w:sym w:font="Symbol" w:char="002D"/>
      </w:r>
      <w:r w:rsidRPr="007E48AA">
        <w:rPr>
          <w:sz w:val="28"/>
          <w:szCs w:val="28"/>
        </w:rPr>
        <w:t xml:space="preserve"> частью живой и неживой природы. Любовь к природе </w:t>
      </w:r>
      <w:proofErr w:type="gramStart"/>
      <w:r w:rsidRPr="007E48AA">
        <w:rPr>
          <w:sz w:val="28"/>
          <w:szCs w:val="28"/>
        </w:rPr>
        <w:t>означает</w:t>
      </w:r>
      <w:proofErr w:type="gramEnd"/>
      <w:r w:rsidRPr="007E48AA">
        <w:rPr>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Ценность человека</w:t>
      </w:r>
      <w:r w:rsidRPr="007E48AA">
        <w:rPr>
          <w:sz w:val="28"/>
          <w:szCs w:val="28"/>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lastRenderedPageBreak/>
        <w:t>Ценность добра</w:t>
      </w:r>
      <w:r w:rsidRPr="007E48AA">
        <w:rPr>
          <w:sz w:val="28"/>
          <w:szCs w:val="28"/>
        </w:rPr>
        <w:t xml:space="preserve"> – направленность человека на развитие и сохранение жизни, через сострадание и милосердие, стремление помочь </w:t>
      </w:r>
      <w:proofErr w:type="gramStart"/>
      <w:r w:rsidRPr="007E48AA">
        <w:rPr>
          <w:sz w:val="28"/>
          <w:szCs w:val="28"/>
        </w:rPr>
        <w:t>ближнему</w:t>
      </w:r>
      <w:proofErr w:type="gramEnd"/>
      <w:r w:rsidRPr="007E48AA">
        <w:rPr>
          <w:sz w:val="28"/>
          <w:szCs w:val="28"/>
        </w:rPr>
        <w:t xml:space="preserve">, как проявление высшей человеческой способности </w:t>
      </w:r>
      <w:r w:rsidRPr="007E48AA">
        <w:rPr>
          <w:sz w:val="28"/>
          <w:szCs w:val="28"/>
        </w:rPr>
        <w:sym w:font="Symbol" w:char="002D"/>
      </w:r>
      <w:r w:rsidRPr="007E48AA">
        <w:rPr>
          <w:sz w:val="28"/>
          <w:szCs w:val="28"/>
        </w:rPr>
        <w:t xml:space="preserve"> любви.</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Ценность истины</w:t>
      </w:r>
      <w:r w:rsidRPr="007E48AA">
        <w:rPr>
          <w:sz w:val="28"/>
          <w:szCs w:val="28"/>
        </w:rPr>
        <w:t xml:space="preserve"> – это ценность научного познания как части культуры человечества, разума, понимания сущности бытия, мироздания. </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 xml:space="preserve">Ценность семьи </w:t>
      </w:r>
      <w:r w:rsidRPr="007E48AA">
        <w:rPr>
          <w:sz w:val="28"/>
          <w:szCs w:val="28"/>
        </w:rPr>
        <w:t xml:space="preserve">какпервой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Ценность труда и творчества</w:t>
      </w:r>
      <w:r w:rsidRPr="007E48AA">
        <w:rPr>
          <w:sz w:val="28"/>
          <w:szCs w:val="28"/>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Ценность свободы</w:t>
      </w:r>
      <w:r w:rsidRPr="007E48AA">
        <w:rPr>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901160" w:rsidRPr="007E48AA" w:rsidRDefault="00901160" w:rsidP="006145C1">
      <w:pPr>
        <w:pStyle w:val="af2"/>
        <w:spacing w:before="0" w:beforeAutospacing="0" w:after="0" w:afterAutospacing="0"/>
        <w:ind w:firstLine="357"/>
        <w:jc w:val="both"/>
        <w:rPr>
          <w:b/>
          <w:sz w:val="28"/>
          <w:szCs w:val="28"/>
        </w:rPr>
      </w:pPr>
      <w:r w:rsidRPr="007E48AA">
        <w:rPr>
          <w:b/>
          <w:sz w:val="28"/>
          <w:szCs w:val="28"/>
        </w:rPr>
        <w:t xml:space="preserve">Ценность социальной солидарности </w:t>
      </w:r>
      <w:r w:rsidRPr="007E48AA">
        <w:rPr>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 xml:space="preserve">Ценность гражданственности </w:t>
      </w:r>
      <w:r w:rsidRPr="007E48AA">
        <w:rPr>
          <w:sz w:val="28"/>
          <w:szCs w:val="28"/>
        </w:rPr>
        <w:t>– осознание человеком себя как члена общества, народа, представителя страны и государства.</w:t>
      </w:r>
    </w:p>
    <w:p w:rsidR="00901160" w:rsidRPr="007E48AA" w:rsidRDefault="00901160" w:rsidP="006145C1">
      <w:pPr>
        <w:pStyle w:val="af2"/>
        <w:spacing w:before="0" w:beforeAutospacing="0" w:after="0" w:afterAutospacing="0"/>
        <w:ind w:firstLine="357"/>
        <w:jc w:val="both"/>
        <w:rPr>
          <w:b/>
          <w:sz w:val="28"/>
          <w:szCs w:val="28"/>
        </w:rPr>
      </w:pPr>
      <w:r w:rsidRPr="007E48AA">
        <w:rPr>
          <w:b/>
          <w:sz w:val="28"/>
          <w:szCs w:val="28"/>
        </w:rPr>
        <w:t xml:space="preserve">Ценность патриотизма </w:t>
      </w:r>
      <w:r w:rsidRPr="007E48AA">
        <w:rPr>
          <w:sz w:val="28"/>
          <w:szCs w:val="28"/>
        </w:rPr>
        <w:sym w:font="Symbol" w:char="002D"/>
      </w:r>
      <w:r w:rsidRPr="007E48AA">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901160" w:rsidRPr="007E48AA" w:rsidRDefault="00901160" w:rsidP="006145C1">
      <w:pPr>
        <w:pStyle w:val="af2"/>
        <w:spacing w:before="0" w:beforeAutospacing="0" w:after="0" w:afterAutospacing="0"/>
        <w:ind w:firstLine="357"/>
        <w:jc w:val="both"/>
        <w:rPr>
          <w:sz w:val="28"/>
          <w:szCs w:val="28"/>
        </w:rPr>
      </w:pPr>
      <w:r w:rsidRPr="007E48AA">
        <w:rPr>
          <w:b/>
          <w:sz w:val="28"/>
          <w:szCs w:val="28"/>
        </w:rPr>
        <w:t xml:space="preserve">Ценность человечества </w:t>
      </w:r>
      <w:r w:rsidRPr="007E48AA">
        <w:rPr>
          <w:sz w:val="28"/>
          <w:szCs w:val="28"/>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01160" w:rsidRPr="007E48AA" w:rsidRDefault="009249AE" w:rsidP="006145C1">
      <w:pPr>
        <w:pStyle w:val="34"/>
        <w:spacing w:before="0"/>
        <w:jc w:val="both"/>
        <w:rPr>
          <w:szCs w:val="28"/>
        </w:rPr>
      </w:pPr>
      <w:r w:rsidRPr="007E48AA">
        <w:rPr>
          <w:szCs w:val="28"/>
        </w:rPr>
        <w:t>Р</w:t>
      </w:r>
      <w:r w:rsidR="00901160" w:rsidRPr="007E48AA">
        <w:rPr>
          <w:szCs w:val="28"/>
        </w:rPr>
        <w:t>езультаты освоения учебного предмета</w:t>
      </w:r>
    </w:p>
    <w:p w:rsidR="00901160" w:rsidRPr="007E48AA" w:rsidRDefault="00901160" w:rsidP="006145C1">
      <w:pPr>
        <w:ind w:firstLine="284"/>
        <w:jc w:val="both"/>
      </w:pPr>
      <w:r w:rsidRPr="007E48AA">
        <w:rPr>
          <w:b/>
        </w:rPr>
        <w:t>Личностными результатами</w:t>
      </w:r>
      <w:r w:rsidRPr="007E48AA">
        <w:t xml:space="preserve"> изучения курса «Технология» в 1-м классе является формирование следующих умений: </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 xml:space="preserve">оцениватьжизненные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00901160" w:rsidRPr="007E48AA">
        <w:rPr>
          <w:b w:val="0"/>
          <w:bCs/>
          <w:szCs w:val="28"/>
        </w:rPr>
        <w:t>можнооценить</w:t>
      </w:r>
      <w:r w:rsidR="00901160" w:rsidRPr="007E48AA">
        <w:rPr>
          <w:b w:val="0"/>
          <w:szCs w:val="28"/>
        </w:rPr>
        <w:t xml:space="preserve"> как хорошие или плохие;</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называть и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 xml:space="preserve">самостоятельно определять и объяснять </w:t>
      </w:r>
      <w:r w:rsidR="00901160" w:rsidRPr="007E48AA">
        <w:rPr>
          <w:b w:val="0"/>
          <w:iCs/>
          <w:szCs w:val="28"/>
        </w:rPr>
        <w:t xml:space="preserve">свои чувства и ощущения, возникающие в результате созерцания, рассуждения, обсуждения, </w:t>
      </w:r>
      <w:r w:rsidR="00901160" w:rsidRPr="007E48AA">
        <w:rPr>
          <w:b w:val="0"/>
          <w:szCs w:val="28"/>
        </w:rPr>
        <w:t>самые простые общие для всех людей правила поведения (основы общечеловеческих нравственных ценностей);</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в предложенных ситуациях, опираясь на общие для всех простые правила поведения, делать выбор, какой поступок совершить.</w:t>
      </w:r>
    </w:p>
    <w:p w:rsidR="00901160" w:rsidRPr="007E48AA" w:rsidRDefault="00901160" w:rsidP="006145C1">
      <w:pPr>
        <w:jc w:val="both"/>
        <w:rPr>
          <w:bCs/>
        </w:rPr>
      </w:pPr>
      <w:r w:rsidRPr="007E48AA">
        <w:lastRenderedPageBreak/>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7E48AA">
        <w:rPr>
          <w:bCs/>
        </w:rPr>
        <w:t>к миру, событиям, поступкам людей.</w:t>
      </w:r>
    </w:p>
    <w:p w:rsidR="00901160" w:rsidRPr="007E48AA" w:rsidRDefault="00901160" w:rsidP="006145C1">
      <w:pPr>
        <w:ind w:firstLine="284"/>
        <w:jc w:val="both"/>
      </w:pPr>
      <w:proofErr w:type="spellStart"/>
      <w:r w:rsidRPr="007E48AA">
        <w:rPr>
          <w:b/>
        </w:rPr>
        <w:t>Метапредметными</w:t>
      </w:r>
      <w:proofErr w:type="spellEnd"/>
      <w:r w:rsidRPr="007E48AA">
        <w:rPr>
          <w:b/>
        </w:rPr>
        <w:t xml:space="preserve"> результатами</w:t>
      </w:r>
      <w:r w:rsidRPr="007E48AA">
        <w:t xml:space="preserve"> изучения курса «Технология» в 1-м классе является формирование следующих универсальных учебных действий (УУД). </w:t>
      </w:r>
    </w:p>
    <w:p w:rsidR="00901160" w:rsidRPr="007E48AA" w:rsidRDefault="00901160" w:rsidP="006145C1">
      <w:pPr>
        <w:pStyle w:val="34"/>
        <w:spacing w:before="0"/>
        <w:jc w:val="both"/>
        <w:rPr>
          <w:b w:val="0"/>
          <w:szCs w:val="28"/>
        </w:rPr>
      </w:pPr>
      <w:r w:rsidRPr="007E48AA">
        <w:rPr>
          <w:b w:val="0"/>
          <w:szCs w:val="28"/>
        </w:rPr>
        <w:t>Регулятивные УУД:</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 xml:space="preserve">определять и формулировать цель деятельности на уроке с помощью учителя; </w:t>
      </w:r>
    </w:p>
    <w:p w:rsidR="00901160" w:rsidRPr="007E48AA" w:rsidRDefault="009249AE" w:rsidP="006145C1">
      <w:pPr>
        <w:pStyle w:val="af6"/>
        <w:jc w:val="both"/>
        <w:rPr>
          <w:b w:val="0"/>
          <w:sz w:val="28"/>
          <w:szCs w:val="28"/>
        </w:rPr>
      </w:pPr>
      <w:r w:rsidRPr="007E48AA">
        <w:rPr>
          <w:b w:val="0"/>
          <w:sz w:val="28"/>
          <w:szCs w:val="28"/>
        </w:rPr>
        <w:t>-</w:t>
      </w:r>
      <w:r w:rsidR="00901160" w:rsidRPr="007E48AA">
        <w:rPr>
          <w:b w:val="0"/>
          <w:sz w:val="28"/>
          <w:szCs w:val="28"/>
        </w:rPr>
        <w:t xml:space="preserve">проговаривать последовательность действий на уроке; </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учиться высказывать своё предположение (версию) на основе работы с иллюстрацией учебника;</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 xml:space="preserve">с помощью учителя </w:t>
      </w:r>
      <w:r w:rsidR="00901160" w:rsidRPr="007E48AA">
        <w:rPr>
          <w:b w:val="0"/>
          <w:iCs/>
          <w:szCs w:val="28"/>
        </w:rPr>
        <w:t>объяснять выбор</w:t>
      </w:r>
      <w:r w:rsidR="00901160" w:rsidRPr="007E48AA">
        <w:rPr>
          <w:b w:val="0"/>
          <w:szCs w:val="28"/>
        </w:rPr>
        <w:t xml:space="preserve"> наиболее подходящих для выполнения задания материалов и инструментов;</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 xml:space="preserve">учиться готовить рабочее место и выполнять </w:t>
      </w:r>
      <w:r w:rsidR="00901160" w:rsidRPr="007E48AA">
        <w:rPr>
          <w:b w:val="0"/>
          <w:iCs/>
          <w:szCs w:val="28"/>
        </w:rPr>
        <w:t>практическую работу</w:t>
      </w:r>
      <w:r w:rsidR="00901160" w:rsidRPr="007E48AA">
        <w:rPr>
          <w:b w:val="0"/>
          <w:szCs w:val="28"/>
        </w:rPr>
        <w:t xml:space="preserve"> по предложенному учителем плану с опорой на образцы, рисунки учебника;</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выполнять контроль точности разметки деталей с помощью шаблона;</w:t>
      </w:r>
    </w:p>
    <w:p w:rsidR="00901160" w:rsidRPr="007E48AA" w:rsidRDefault="00901160" w:rsidP="006145C1">
      <w:pPr>
        <w:pStyle w:val="34"/>
        <w:spacing w:before="0"/>
        <w:jc w:val="both"/>
        <w:rPr>
          <w:b w:val="0"/>
          <w:szCs w:val="28"/>
        </w:rPr>
      </w:pPr>
      <w:r w:rsidRPr="007E48AA">
        <w:rPr>
          <w:b w:val="0"/>
          <w:szCs w:val="28"/>
        </w:rPr>
        <w:t xml:space="preserve">Средством для формирования этих действий служит </w:t>
      </w:r>
      <w:r w:rsidRPr="007E48AA">
        <w:rPr>
          <w:b w:val="0"/>
          <w:bCs/>
          <w:szCs w:val="28"/>
        </w:rPr>
        <w:t>технология продуктивной художественно-творческой деятельности.</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 xml:space="preserve">учиться совместно с учителем и другими учениками давать эмоциональную оценку деятельности класса на уроке. </w:t>
      </w:r>
    </w:p>
    <w:p w:rsidR="00901160" w:rsidRPr="007E48AA" w:rsidRDefault="00901160" w:rsidP="006145C1">
      <w:pPr>
        <w:pStyle w:val="34"/>
        <w:spacing w:before="0"/>
        <w:jc w:val="both"/>
        <w:rPr>
          <w:b w:val="0"/>
          <w:szCs w:val="28"/>
        </w:rPr>
      </w:pPr>
      <w:r w:rsidRPr="007E48AA">
        <w:rPr>
          <w:b w:val="0"/>
          <w:szCs w:val="28"/>
        </w:rPr>
        <w:t>Средством формирования этих действий служит технология оценки учебных успехов.</w:t>
      </w:r>
    </w:p>
    <w:p w:rsidR="00901160" w:rsidRPr="007E48AA" w:rsidRDefault="00901160" w:rsidP="006145C1">
      <w:pPr>
        <w:pStyle w:val="34"/>
        <w:spacing w:before="0"/>
        <w:jc w:val="both"/>
        <w:rPr>
          <w:b w:val="0"/>
          <w:szCs w:val="28"/>
        </w:rPr>
      </w:pPr>
      <w:r w:rsidRPr="007E48AA">
        <w:rPr>
          <w:b w:val="0"/>
          <w:szCs w:val="28"/>
        </w:rPr>
        <w:t>Познавательные УУД:</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 xml:space="preserve">ориентироваться в своей системе знаний: отличать новое от уже известного с помощью учителя; </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делать предварительный отбор источников информации: ориентироваться в учебнике (на развороте, в оглавлении, в словаре);</w:t>
      </w:r>
    </w:p>
    <w:p w:rsidR="00901160" w:rsidRPr="007E48AA" w:rsidRDefault="00901160" w:rsidP="006145C1">
      <w:pPr>
        <w:pStyle w:val="34"/>
        <w:spacing w:before="0"/>
        <w:jc w:val="both"/>
        <w:rPr>
          <w:b w:val="0"/>
          <w:szCs w:val="28"/>
        </w:rPr>
      </w:pPr>
      <w:r w:rsidRPr="007E48AA">
        <w:rPr>
          <w:b w:val="0"/>
          <w:szCs w:val="28"/>
        </w:rPr>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перерабатывать полученную информацию: делать выводы в результате совместной работы всего класса;</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перерабатывать полученную информацию: сравнивать и группировать предметы и их образы;</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преобразовывать информацию из одной формы в другую – изделия, художественные образы.</w:t>
      </w:r>
    </w:p>
    <w:p w:rsidR="00901160" w:rsidRPr="007E48AA" w:rsidRDefault="00901160" w:rsidP="006145C1">
      <w:pPr>
        <w:pStyle w:val="34"/>
        <w:spacing w:before="0"/>
        <w:jc w:val="both"/>
        <w:rPr>
          <w:b w:val="0"/>
          <w:szCs w:val="28"/>
          <w:u w:val="single"/>
        </w:rPr>
      </w:pPr>
      <w:r w:rsidRPr="007E48AA">
        <w:rPr>
          <w:b w:val="0"/>
          <w:szCs w:val="28"/>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901160" w:rsidRPr="007E48AA" w:rsidRDefault="00901160" w:rsidP="006145C1">
      <w:pPr>
        <w:pStyle w:val="34"/>
        <w:spacing w:before="0"/>
        <w:jc w:val="both"/>
        <w:rPr>
          <w:b w:val="0"/>
          <w:szCs w:val="28"/>
        </w:rPr>
      </w:pPr>
      <w:r w:rsidRPr="007E48AA">
        <w:rPr>
          <w:b w:val="0"/>
          <w:szCs w:val="28"/>
        </w:rPr>
        <w:t>Коммуникативные УУД:</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донести свою позицию до других: оформлять свою мысль в рисунках, доступных для изготовления изделиях;</w:t>
      </w:r>
    </w:p>
    <w:p w:rsidR="00901160" w:rsidRPr="007E48AA" w:rsidRDefault="009249AE" w:rsidP="006145C1">
      <w:pPr>
        <w:pStyle w:val="34"/>
        <w:spacing w:before="0"/>
        <w:jc w:val="both"/>
        <w:rPr>
          <w:b w:val="0"/>
          <w:szCs w:val="28"/>
        </w:rPr>
      </w:pPr>
      <w:r w:rsidRPr="007E48AA">
        <w:rPr>
          <w:b w:val="0"/>
          <w:szCs w:val="28"/>
        </w:rPr>
        <w:t>-</w:t>
      </w:r>
      <w:r w:rsidR="00901160" w:rsidRPr="007E48AA">
        <w:rPr>
          <w:b w:val="0"/>
          <w:szCs w:val="28"/>
        </w:rPr>
        <w:t>слушать и понимать речь других.</w:t>
      </w:r>
    </w:p>
    <w:p w:rsidR="00901160" w:rsidRPr="007E48AA" w:rsidRDefault="00901160" w:rsidP="006145C1">
      <w:pPr>
        <w:jc w:val="both"/>
        <w:rPr>
          <w:u w:val="single"/>
        </w:rPr>
      </w:pPr>
      <w:r w:rsidRPr="007E48AA">
        <w:lastRenderedPageBreak/>
        <w:t xml:space="preserve">Средством формирования этих действий служит технология </w:t>
      </w:r>
      <w:r w:rsidRPr="007E48AA">
        <w:rPr>
          <w:bCs/>
        </w:rPr>
        <w:t>продуктивной художественно-творческой деятельности.</w:t>
      </w:r>
      <w:r w:rsidRPr="007E48AA">
        <w:t xml:space="preserve"> Совместно договариваться о правилах общения и поведения в школе и следовать им.</w:t>
      </w:r>
    </w:p>
    <w:p w:rsidR="00901160" w:rsidRPr="007E48AA" w:rsidRDefault="00901160" w:rsidP="006145C1">
      <w:pPr>
        <w:ind w:firstLine="284"/>
        <w:jc w:val="both"/>
      </w:pPr>
      <w:r w:rsidRPr="007E48AA">
        <w:rPr>
          <w:b/>
        </w:rPr>
        <w:t>Предметными результатами</w:t>
      </w:r>
      <w:r w:rsidRPr="007E48AA">
        <w:t xml:space="preserve"> изучения курса «Технология» в 1-м классе является формирование следующих знаний и умений. </w:t>
      </w:r>
    </w:p>
    <w:p w:rsidR="00901160" w:rsidRPr="007E48AA" w:rsidRDefault="00901160" w:rsidP="006145C1">
      <w:pPr>
        <w:jc w:val="both"/>
      </w:pPr>
      <w:r w:rsidRPr="007E48AA">
        <w:rPr>
          <w:iCs/>
        </w:rPr>
        <w:t>Иметь представление обэстетических понятиях</w:t>
      </w:r>
      <w:proofErr w:type="gramStart"/>
      <w:r w:rsidRPr="007E48AA">
        <w:rPr>
          <w:bCs/>
          <w:iCs/>
        </w:rPr>
        <w:t>:</w:t>
      </w:r>
      <w:r w:rsidRPr="007E48AA">
        <w:t>э</w:t>
      </w:r>
      <w:proofErr w:type="gramEnd"/>
      <w:r w:rsidRPr="007E48AA">
        <w:t>стетический идеал, эстетический вкус, мера, тождество, гармония, соотношение, часть и целое, сцена.</w:t>
      </w:r>
    </w:p>
    <w:p w:rsidR="00901160" w:rsidRPr="007E48AA" w:rsidRDefault="00901160" w:rsidP="006145C1">
      <w:pPr>
        <w:jc w:val="both"/>
      </w:pPr>
      <w:r w:rsidRPr="007E48AA">
        <w:rPr>
          <w:iCs/>
        </w:rPr>
        <w:t>По художественно-творческой изобразительной деятельности</w:t>
      </w:r>
      <w:r w:rsidRPr="007E48AA">
        <w:t>:</w:t>
      </w:r>
    </w:p>
    <w:p w:rsidR="00901160" w:rsidRPr="007E48AA" w:rsidRDefault="00901160" w:rsidP="006145C1">
      <w:pPr>
        <w:jc w:val="both"/>
        <w:rPr>
          <w:u w:val="single"/>
        </w:rPr>
      </w:pPr>
      <w:r w:rsidRPr="007E48AA">
        <w:rPr>
          <w:iCs/>
        </w:rPr>
        <w:t xml:space="preserve">знать </w:t>
      </w:r>
      <w:r w:rsidRPr="007E48AA">
        <w:t>особенности материалов (изобразительных и графических), используемых учащимися в своей деятельности, и их возможности для создания образа</w:t>
      </w:r>
      <w:proofErr w:type="gramStart"/>
      <w:r w:rsidRPr="007E48AA">
        <w:t>;л</w:t>
      </w:r>
      <w:proofErr w:type="gramEnd"/>
      <w:r w:rsidRPr="007E48AA">
        <w:t>иния, мазок, пятно, цвет, симметрия, рисунок, узор, орнамент, плоскостное и объёмное изображение, рельеф, мозаика.</w:t>
      </w:r>
    </w:p>
    <w:p w:rsidR="00901160" w:rsidRPr="007E48AA" w:rsidRDefault="00901160" w:rsidP="006145C1">
      <w:pPr>
        <w:jc w:val="both"/>
        <w:rPr>
          <w:u w:val="single"/>
        </w:rPr>
      </w:pPr>
      <w:r w:rsidRPr="007E48AA">
        <w:rPr>
          <w:iCs/>
        </w:rPr>
        <w:t>Уметь</w:t>
      </w:r>
      <w:r w:rsidRPr="007E48AA">
        <w:t xml:space="preserve">реализовывать замысел образа с помощью полученных на урокахизобразительного искусства знаний. </w:t>
      </w:r>
    </w:p>
    <w:p w:rsidR="00901160" w:rsidRPr="007E48AA" w:rsidRDefault="00901160" w:rsidP="006145C1">
      <w:pPr>
        <w:jc w:val="both"/>
        <w:rPr>
          <w:iCs/>
        </w:rPr>
      </w:pPr>
      <w:r w:rsidRPr="007E48AA">
        <w:rPr>
          <w:iCs/>
        </w:rPr>
        <w:t>По трудовой(технико-технологической) деятельности:</w:t>
      </w:r>
    </w:p>
    <w:p w:rsidR="00901160" w:rsidRPr="007E48AA" w:rsidRDefault="00901160" w:rsidP="006145C1">
      <w:pPr>
        <w:jc w:val="both"/>
        <w:rPr>
          <w:b/>
          <w:bCs/>
          <w:iCs/>
        </w:rPr>
      </w:pPr>
      <w:r w:rsidRPr="007E48AA">
        <w:rPr>
          <w:b/>
          <w:bCs/>
          <w:iCs/>
        </w:rPr>
        <w:t xml:space="preserve">знать </w:t>
      </w:r>
    </w:p>
    <w:p w:rsidR="00901160" w:rsidRPr="007E48AA" w:rsidRDefault="009249AE" w:rsidP="006145C1">
      <w:pPr>
        <w:jc w:val="both"/>
      </w:pPr>
      <w:proofErr w:type="gramStart"/>
      <w:r w:rsidRPr="007E48AA">
        <w:t>-</w:t>
      </w:r>
      <w:r w:rsidR="00901160" w:rsidRPr="007E48AA">
        <w:t xml:space="preserve">виды материалов (природные, бумага, тонкий картон, ткань, клейстер, клей), их свойства и названия; </w:t>
      </w:r>
      <w:proofErr w:type="gramEnd"/>
    </w:p>
    <w:p w:rsidR="00901160" w:rsidRPr="007E48AA" w:rsidRDefault="009249AE" w:rsidP="006145C1">
      <w:pPr>
        <w:pStyle w:val="20"/>
        <w:spacing w:line="240" w:lineRule="auto"/>
        <w:ind w:right="0"/>
      </w:pPr>
      <w:r w:rsidRPr="007E48AA">
        <w:t>-</w:t>
      </w:r>
      <w:r w:rsidR="00901160" w:rsidRPr="007E48AA">
        <w:t xml:space="preserve">конструкции </w:t>
      </w:r>
      <w:proofErr w:type="spellStart"/>
      <w:r w:rsidR="00901160" w:rsidRPr="007E48AA">
        <w:t>однодетальные</w:t>
      </w:r>
      <w:proofErr w:type="spellEnd"/>
      <w:r w:rsidR="00901160" w:rsidRPr="007E48AA">
        <w:t xml:space="preserve"> и </w:t>
      </w:r>
      <w:proofErr w:type="spellStart"/>
      <w:r w:rsidR="00901160" w:rsidRPr="007E48AA">
        <w:t>многодетальные</w:t>
      </w:r>
      <w:proofErr w:type="spellEnd"/>
      <w:r w:rsidR="00901160" w:rsidRPr="007E48AA">
        <w:t>, неподвижное соединение деталей;</w:t>
      </w:r>
    </w:p>
    <w:p w:rsidR="00901160" w:rsidRPr="007E48AA" w:rsidRDefault="00901160" w:rsidP="006145C1">
      <w:pPr>
        <w:pStyle w:val="20"/>
        <w:spacing w:line="240" w:lineRule="auto"/>
        <w:ind w:right="0"/>
      </w:pPr>
      <w:r w:rsidRPr="007E48AA">
        <w:t>названия и назначение ручных инструментов и приспособления шаблонов, правила работы ими;</w:t>
      </w:r>
    </w:p>
    <w:p w:rsidR="00901160" w:rsidRPr="007E48AA" w:rsidRDefault="009249AE" w:rsidP="006145C1">
      <w:pPr>
        <w:jc w:val="both"/>
      </w:pPr>
      <w:r w:rsidRPr="007E48AA">
        <w:t>-</w:t>
      </w:r>
      <w:r w:rsidR="00901160" w:rsidRPr="007E48AA">
        <w:t>технологическую последовательность изготовления несложных изделий: разметка, резание, сборка, отделка;</w:t>
      </w:r>
    </w:p>
    <w:p w:rsidR="00901160" w:rsidRPr="007E48AA" w:rsidRDefault="009249AE" w:rsidP="006145C1">
      <w:pPr>
        <w:jc w:val="both"/>
      </w:pPr>
      <w:r w:rsidRPr="007E48AA">
        <w:t>-</w:t>
      </w:r>
      <w:r w:rsidR="00901160" w:rsidRPr="007E48AA">
        <w:t>способы разметки: сгибанием, по шаблону;</w:t>
      </w:r>
    </w:p>
    <w:p w:rsidR="00901160" w:rsidRPr="007E48AA" w:rsidRDefault="009249AE" w:rsidP="006145C1">
      <w:pPr>
        <w:jc w:val="both"/>
      </w:pPr>
      <w:r w:rsidRPr="007E48AA">
        <w:t>-</w:t>
      </w:r>
      <w:r w:rsidR="00901160" w:rsidRPr="007E48AA">
        <w:t>способы соединения с помощью клейстера, клея ПВА;</w:t>
      </w:r>
    </w:p>
    <w:p w:rsidR="00901160" w:rsidRPr="007E48AA" w:rsidRDefault="009249AE" w:rsidP="006145C1">
      <w:pPr>
        <w:jc w:val="both"/>
      </w:pPr>
      <w:r w:rsidRPr="007E48AA">
        <w:t>-</w:t>
      </w:r>
      <w:r w:rsidR="00901160" w:rsidRPr="007E48AA">
        <w:t xml:space="preserve">виды отделки: раскрашиванием, </w:t>
      </w:r>
      <w:proofErr w:type="spellStart"/>
      <w:r w:rsidR="00901160" w:rsidRPr="007E48AA">
        <w:t>аппликационно</w:t>
      </w:r>
      <w:proofErr w:type="spellEnd"/>
      <w:r w:rsidR="00901160" w:rsidRPr="007E48AA">
        <w:t>, прямой строчкой и её вариантами;</w:t>
      </w:r>
    </w:p>
    <w:p w:rsidR="00901160" w:rsidRPr="007E48AA" w:rsidRDefault="00901160" w:rsidP="006145C1">
      <w:pPr>
        <w:jc w:val="both"/>
      </w:pPr>
      <w:r w:rsidRPr="007E48AA">
        <w:rPr>
          <w:b/>
        </w:rPr>
        <w:t>у</w:t>
      </w:r>
      <w:r w:rsidRPr="007E48AA">
        <w:rPr>
          <w:b/>
          <w:bCs/>
          <w:iCs/>
        </w:rPr>
        <w:t xml:space="preserve">меть </w:t>
      </w:r>
      <w:r w:rsidRPr="007E48AA">
        <w:rPr>
          <w:iCs/>
        </w:rPr>
        <w:t>под контролем учителя</w:t>
      </w:r>
      <w:r w:rsidRPr="007E48AA">
        <w:t xml:space="preserve"> организовывать рабочее место и поддерживать порядок на нём во время работы, правильно работать ручными инструментами;</w:t>
      </w:r>
    </w:p>
    <w:p w:rsidR="00901160" w:rsidRPr="007E48AA" w:rsidRDefault="00901160" w:rsidP="006145C1">
      <w:pPr>
        <w:jc w:val="both"/>
      </w:pPr>
      <w:r w:rsidRPr="007E48AA">
        <w:rPr>
          <w:iCs/>
        </w:rPr>
        <w:t>с помощью учителя</w:t>
      </w:r>
      <w:r w:rsidRPr="007E48AA">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901160" w:rsidRPr="007E48AA" w:rsidRDefault="00901160" w:rsidP="006145C1">
      <w:pPr>
        <w:jc w:val="both"/>
      </w:pPr>
      <w:r w:rsidRPr="007E48AA">
        <w:rPr>
          <w:iCs/>
        </w:rPr>
        <w:t>самостоятельно</w:t>
      </w:r>
      <w:r w:rsidRPr="007E48AA">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901160" w:rsidRPr="007E48AA" w:rsidRDefault="00901160" w:rsidP="006145C1">
      <w:pPr>
        <w:jc w:val="both"/>
      </w:pPr>
      <w:r w:rsidRPr="007E48AA">
        <w:rPr>
          <w:b/>
          <w:bCs/>
          <w:iCs/>
        </w:rPr>
        <w:t>Уметь</w:t>
      </w:r>
      <w:r w:rsidRPr="007E48AA">
        <w:t xml:space="preserve"> реализовывать творческий замысел в контексте (связи) художественно-творческой и трудовой деятельности.</w:t>
      </w:r>
    </w:p>
    <w:p w:rsidR="004C472A" w:rsidRPr="001F3761" w:rsidRDefault="00F56806" w:rsidP="006145C1">
      <w:pPr>
        <w:pStyle w:val="34"/>
        <w:spacing w:before="0"/>
        <w:rPr>
          <w:szCs w:val="28"/>
        </w:rPr>
      </w:pPr>
      <w:r>
        <w:rPr>
          <w:szCs w:val="28"/>
          <w:lang w:val="en-US"/>
        </w:rPr>
        <w:t>II</w:t>
      </w:r>
      <w:r w:rsidRPr="001F3761">
        <w:rPr>
          <w:szCs w:val="28"/>
        </w:rPr>
        <w:t xml:space="preserve">. </w:t>
      </w:r>
      <w:r>
        <w:rPr>
          <w:szCs w:val="28"/>
        </w:rPr>
        <w:t>Основное содержание</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 xml:space="preserve">Курс состоит из ряда блоков. Основополагающим является </w:t>
      </w:r>
      <w:r w:rsidRPr="00334F75">
        <w:rPr>
          <w:rStyle w:val="afd"/>
          <w:sz w:val="28"/>
          <w:szCs w:val="28"/>
        </w:rPr>
        <w:t>культурологический</w:t>
      </w:r>
      <w:r w:rsidRPr="00334F75">
        <w:rPr>
          <w:sz w:val="28"/>
          <w:szCs w:val="28"/>
        </w:rPr>
        <w:t xml:space="preserve"> блок, объединяющий эстетические понятия и эстетический контекст, в котором данные понятия раскрываются.</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lastRenderedPageBreak/>
        <w:t xml:space="preserve">Второй блок – </w:t>
      </w:r>
      <w:r w:rsidRPr="00334F75">
        <w:rPr>
          <w:rStyle w:val="afd"/>
          <w:sz w:val="28"/>
          <w:szCs w:val="28"/>
        </w:rPr>
        <w:t>изобразительный</w:t>
      </w:r>
      <w:r w:rsidRPr="00334F75">
        <w:rPr>
          <w:sz w:val="28"/>
          <w:szCs w:val="28"/>
        </w:rPr>
        <w:t>. В нём эстетический контекст находит своё выражение в художественно-изобразительной деятельности.</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 xml:space="preserve">Третий блок – </w:t>
      </w:r>
      <w:r w:rsidRPr="00334F75">
        <w:rPr>
          <w:rStyle w:val="afd"/>
          <w:sz w:val="28"/>
          <w:szCs w:val="28"/>
        </w:rPr>
        <w:t>технико-технологический</w:t>
      </w:r>
      <w:r w:rsidRPr="00334F75">
        <w:rPr>
          <w:sz w:val="28"/>
          <w:szCs w:val="28"/>
        </w:rPr>
        <w:t xml:space="preserve">. Здесь основополагающие эстетические идеи и понятия реализуются в конкретном </w:t>
      </w:r>
      <w:proofErr w:type="spellStart"/>
      <w:r w:rsidRPr="00334F75">
        <w:rPr>
          <w:sz w:val="28"/>
          <w:szCs w:val="28"/>
        </w:rPr>
        <w:t>предметно-деятельностном</w:t>
      </w:r>
      <w:proofErr w:type="spellEnd"/>
      <w:r w:rsidRPr="00334F75">
        <w:rPr>
          <w:sz w:val="28"/>
          <w:szCs w:val="28"/>
        </w:rPr>
        <w:t xml:space="preserve"> содержании.</w:t>
      </w:r>
    </w:p>
    <w:p w:rsidR="00F56806" w:rsidRPr="00334F75" w:rsidRDefault="00F56806" w:rsidP="006145C1">
      <w:pPr>
        <w:pStyle w:val="5"/>
        <w:spacing w:before="0" w:after="0"/>
        <w:ind w:firstLine="709"/>
        <w:jc w:val="both"/>
        <w:rPr>
          <w:rFonts w:ascii="Times New Roman" w:hAnsi="Times New Roman"/>
          <w:sz w:val="28"/>
          <w:szCs w:val="28"/>
        </w:rPr>
      </w:pPr>
      <w:r w:rsidRPr="00334F75">
        <w:rPr>
          <w:rFonts w:ascii="Times New Roman" w:hAnsi="Times New Roman"/>
          <w:sz w:val="28"/>
          <w:szCs w:val="28"/>
        </w:rPr>
        <w:t xml:space="preserve">Общекультурные и </w:t>
      </w:r>
      <w:proofErr w:type="spellStart"/>
      <w:r w:rsidRPr="00334F75">
        <w:rPr>
          <w:rFonts w:ascii="Times New Roman" w:hAnsi="Times New Roman"/>
          <w:sz w:val="28"/>
          <w:szCs w:val="28"/>
        </w:rPr>
        <w:t>общетрудовые</w:t>
      </w:r>
      <w:proofErr w:type="spellEnd"/>
      <w:r w:rsidRPr="00334F75">
        <w:rPr>
          <w:rFonts w:ascii="Times New Roman" w:hAnsi="Times New Roman"/>
          <w:sz w:val="28"/>
          <w:szCs w:val="28"/>
        </w:rPr>
        <w:t xml:space="preserve"> компетенции. Основы культуры труда. Самообслуживание (6 ч)</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 xml:space="preserve">Профессии </w:t>
      </w:r>
      <w:proofErr w:type="gramStart"/>
      <w:r w:rsidRPr="00334F75">
        <w:rPr>
          <w:sz w:val="28"/>
          <w:szCs w:val="28"/>
        </w:rPr>
        <w:t>близких</w:t>
      </w:r>
      <w:proofErr w:type="gramEnd"/>
      <w:r w:rsidRPr="00334F75">
        <w:rPr>
          <w:sz w:val="28"/>
          <w:szCs w:val="28"/>
        </w:rPr>
        <w:t>; профессии, знакомые детям.</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Разнообразные предметы рукотворного мира (произведения художественного искусства, быта и декоративно-прикладного искусства).</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Бережное отношение к природе – источник сырьевых ресурсов – природные материалы.</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Организация рабочего места (рациональное размещение материалов и инструментов) и сохранение порядка на нём во время и после работы.</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Простейший анализ задания (образца), планирование трудового процесса.</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Работа с доступной информацией в учебнике – рисунки, схемы, инструкционные карты; образцы изделий.</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Выполнение коллективных работ.</w:t>
      </w:r>
    </w:p>
    <w:p w:rsidR="00F56806" w:rsidRPr="00334F75" w:rsidRDefault="00F56806" w:rsidP="006145C1">
      <w:pPr>
        <w:pStyle w:val="5"/>
        <w:spacing w:before="0" w:after="0"/>
        <w:ind w:firstLine="709"/>
        <w:jc w:val="both"/>
        <w:rPr>
          <w:rFonts w:ascii="Times New Roman" w:hAnsi="Times New Roman"/>
          <w:sz w:val="28"/>
          <w:szCs w:val="28"/>
        </w:rPr>
      </w:pPr>
      <w:r w:rsidRPr="00334F75">
        <w:rPr>
          <w:rFonts w:ascii="Times New Roman" w:hAnsi="Times New Roman"/>
          <w:sz w:val="28"/>
          <w:szCs w:val="28"/>
        </w:rPr>
        <w:t>Технология ручной обработки материалов. Элементы графической грамоты (10 ч)</w:t>
      </w:r>
    </w:p>
    <w:p w:rsidR="00F56806" w:rsidRPr="00334F75" w:rsidRDefault="00F56806" w:rsidP="006145C1">
      <w:pPr>
        <w:pStyle w:val="af2"/>
        <w:spacing w:before="0" w:beforeAutospacing="0" w:after="0" w:afterAutospacing="0"/>
        <w:ind w:firstLine="709"/>
        <w:jc w:val="both"/>
        <w:rPr>
          <w:sz w:val="28"/>
          <w:szCs w:val="28"/>
        </w:rPr>
      </w:pPr>
      <w:proofErr w:type="gramStart"/>
      <w:r w:rsidRPr="00334F75">
        <w:rPr>
          <w:sz w:val="28"/>
          <w:szCs w:val="28"/>
        </w:rPr>
        <w:t>Знакомство с материалами (бумага, картон, нитки, ткань), пластические материалы (глина, пластилин), природные материалы.</w:t>
      </w:r>
      <w:proofErr w:type="gramEnd"/>
      <w:r w:rsidRPr="00334F75">
        <w:rPr>
          <w:sz w:val="28"/>
          <w:szCs w:val="28"/>
        </w:rPr>
        <w:t xml:space="preserve"> Их практическое применение в жизни. </w:t>
      </w:r>
      <w:proofErr w:type="gramStart"/>
      <w:r w:rsidRPr="00334F75">
        <w:rPr>
          <w:sz w:val="28"/>
          <w:szCs w:val="28"/>
        </w:rPr>
        <w:t xml:space="preserve">Свойства материалов: цвет, пластичность, мягкость, твёрдость, прочность; гладкость, шершавость, </w:t>
      </w:r>
      <w:proofErr w:type="spellStart"/>
      <w:r w:rsidRPr="00334F75">
        <w:rPr>
          <w:sz w:val="28"/>
          <w:szCs w:val="28"/>
        </w:rPr>
        <w:t>влагопроницаемость</w:t>
      </w:r>
      <w:proofErr w:type="spellEnd"/>
      <w:r w:rsidRPr="00334F75">
        <w:rPr>
          <w:sz w:val="28"/>
          <w:szCs w:val="28"/>
        </w:rPr>
        <w:t>, коробление (для бумаги и картона).</w:t>
      </w:r>
      <w:proofErr w:type="gramEnd"/>
      <w:r w:rsidRPr="00334F75">
        <w:rPr>
          <w:sz w:val="28"/>
          <w:szCs w:val="28"/>
        </w:rPr>
        <w:t xml:space="preserve"> Сравнение материалов по их свойствам – </w:t>
      </w:r>
      <w:proofErr w:type="gramStart"/>
      <w:r w:rsidRPr="00334F75">
        <w:rPr>
          <w:sz w:val="28"/>
          <w:szCs w:val="28"/>
        </w:rPr>
        <w:t>декоративно-художественные</w:t>
      </w:r>
      <w:proofErr w:type="gramEnd"/>
      <w:r w:rsidRPr="00334F75">
        <w:rPr>
          <w:sz w:val="28"/>
          <w:szCs w:val="28"/>
        </w:rPr>
        <w:t xml:space="preserve"> и конструктивные. Виды бумаги (рисовальная, цветная тонкая), тонкий картон.</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Подготовка материалов к работе. Сбор и сушка природного материала. Экономное расходование материалов.</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 xml:space="preserve">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w:t>
      </w:r>
      <w:proofErr w:type="gramStart"/>
      <w:r w:rsidRPr="00334F75">
        <w:rPr>
          <w:sz w:val="28"/>
          <w:szCs w:val="28"/>
        </w:rPr>
        <w:t>Сравнение с инструментами, которыми пользуются художники (кисточки, стеки), поэты (слово), музыканты (ноты).</w:t>
      </w:r>
      <w:proofErr w:type="gramEnd"/>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Знакомство с графическими изображениями: рисунок, схема (их узнавание). Обозначение линии сгиба на рисунках, схемах.</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lastRenderedPageBreak/>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F56806" w:rsidRPr="00334F75" w:rsidRDefault="00F56806" w:rsidP="006145C1">
      <w:pPr>
        <w:pStyle w:val="af2"/>
        <w:spacing w:before="0" w:beforeAutospacing="0" w:after="0" w:afterAutospacing="0"/>
        <w:ind w:firstLine="709"/>
        <w:jc w:val="both"/>
        <w:rPr>
          <w:sz w:val="28"/>
          <w:szCs w:val="28"/>
        </w:rPr>
      </w:pPr>
      <w:r w:rsidRPr="00334F75">
        <w:rPr>
          <w:sz w:val="28"/>
          <w:szCs w:val="28"/>
        </w:rPr>
        <w:t>Технологии и приёмы выполнения различных видов декоративно-художественных изделий (аппликация, мозаика, лепка, оригами и пр.).</w:t>
      </w:r>
    </w:p>
    <w:p w:rsidR="00F56806" w:rsidRPr="00334F75" w:rsidRDefault="00F56806" w:rsidP="006145C1">
      <w:pPr>
        <w:pStyle w:val="5"/>
        <w:spacing w:before="0" w:after="0"/>
        <w:ind w:firstLine="709"/>
        <w:jc w:val="both"/>
        <w:rPr>
          <w:rFonts w:ascii="Times New Roman" w:hAnsi="Times New Roman"/>
          <w:sz w:val="28"/>
          <w:szCs w:val="28"/>
        </w:rPr>
      </w:pPr>
      <w:r w:rsidRPr="00334F75">
        <w:rPr>
          <w:rFonts w:ascii="Times New Roman" w:hAnsi="Times New Roman"/>
          <w:sz w:val="28"/>
          <w:szCs w:val="28"/>
        </w:rPr>
        <w:t>Конструирование (7 ч)</w:t>
      </w:r>
    </w:p>
    <w:p w:rsidR="00F56806" w:rsidRPr="00334F75" w:rsidRDefault="00F56806" w:rsidP="006145C1">
      <w:pPr>
        <w:pStyle w:val="af2"/>
        <w:spacing w:before="0" w:beforeAutospacing="0" w:after="0" w:afterAutospacing="0"/>
        <w:jc w:val="both"/>
        <w:rPr>
          <w:sz w:val="28"/>
          <w:szCs w:val="28"/>
        </w:rPr>
      </w:pPr>
      <w:r w:rsidRPr="00334F75">
        <w:rPr>
          <w:sz w:val="28"/>
          <w:szCs w:val="28"/>
        </w:rPr>
        <w:t>(</w:t>
      </w:r>
      <w:proofErr w:type="spellStart"/>
      <w:r w:rsidRPr="00334F75">
        <w:rPr>
          <w:sz w:val="28"/>
          <w:szCs w:val="28"/>
        </w:rPr>
        <w:t>многодетальные</w:t>
      </w:r>
      <w:proofErr w:type="spellEnd"/>
      <w:r w:rsidRPr="00334F75">
        <w:rPr>
          <w:sz w:val="28"/>
          <w:szCs w:val="28"/>
        </w:rPr>
        <w:t>) конструкции (аппликации, изделие из текстиля, комбинирование материалов), общее представление. Неподвижное соединение деталей.</w:t>
      </w:r>
    </w:p>
    <w:p w:rsidR="00F56806" w:rsidRPr="00334F75" w:rsidRDefault="00F56806" w:rsidP="006145C1">
      <w:pPr>
        <w:pStyle w:val="5"/>
        <w:spacing w:before="0" w:after="0"/>
        <w:jc w:val="both"/>
        <w:rPr>
          <w:rFonts w:ascii="Times New Roman" w:hAnsi="Times New Roman"/>
          <w:sz w:val="28"/>
          <w:szCs w:val="28"/>
        </w:rPr>
      </w:pPr>
      <w:r w:rsidRPr="00334F75">
        <w:rPr>
          <w:rFonts w:ascii="Times New Roman" w:hAnsi="Times New Roman"/>
          <w:sz w:val="28"/>
          <w:szCs w:val="28"/>
        </w:rPr>
        <w:t>Художественно-творческая деятельность (10</w:t>
      </w:r>
      <w:r w:rsidRPr="00023816">
        <w:rPr>
          <w:rFonts w:ascii="Times New Roman" w:hAnsi="Times New Roman"/>
          <w:sz w:val="28"/>
          <w:szCs w:val="28"/>
        </w:rPr>
        <w:t xml:space="preserve"> </w:t>
      </w:r>
      <w:r w:rsidRPr="00334F75">
        <w:rPr>
          <w:rFonts w:ascii="Times New Roman" w:hAnsi="Times New Roman"/>
          <w:sz w:val="28"/>
          <w:szCs w:val="28"/>
        </w:rPr>
        <w:t>ч)</w:t>
      </w:r>
    </w:p>
    <w:p w:rsidR="00F56806" w:rsidRPr="00334F75" w:rsidRDefault="00F56806" w:rsidP="006145C1">
      <w:pPr>
        <w:pStyle w:val="af2"/>
        <w:spacing w:before="0" w:beforeAutospacing="0" w:after="0" w:afterAutospacing="0"/>
        <w:jc w:val="both"/>
        <w:rPr>
          <w:sz w:val="28"/>
          <w:szCs w:val="28"/>
        </w:rPr>
      </w:pPr>
      <w:r w:rsidRPr="00334F75">
        <w:rPr>
          <w:rStyle w:val="afd"/>
          <w:sz w:val="28"/>
          <w:szCs w:val="28"/>
        </w:rPr>
        <w:t>Эстетические понятия.</w:t>
      </w:r>
    </w:p>
    <w:p w:rsidR="00F56806" w:rsidRPr="00334F75" w:rsidRDefault="00F56806" w:rsidP="006145C1">
      <w:pPr>
        <w:numPr>
          <w:ilvl w:val="0"/>
          <w:numId w:val="15"/>
        </w:numPr>
        <w:autoSpaceDE/>
        <w:autoSpaceDN/>
        <w:spacing w:before="100" w:beforeAutospacing="1"/>
        <w:jc w:val="both"/>
      </w:pPr>
      <w:proofErr w:type="gramStart"/>
      <w:r w:rsidRPr="00334F75">
        <w:t>Эстетическое</w:t>
      </w:r>
      <w:proofErr w:type="gramEnd"/>
      <w:r w:rsidRPr="00334F75">
        <w:t xml:space="preserve"> в жизни и в искусстве. </w:t>
      </w:r>
      <w:proofErr w:type="gramStart"/>
      <w:r w:rsidRPr="00334F75">
        <w:t>(Эстетическое как категория.</w:t>
      </w:r>
      <w:proofErr w:type="gramEnd"/>
      <w:r w:rsidRPr="00334F75">
        <w:t xml:space="preserve"> Эстетический </w:t>
      </w:r>
      <w:proofErr w:type="spellStart"/>
      <w:r w:rsidRPr="00334F75">
        <w:t>идеал</w:t>
      </w:r>
      <w:proofErr w:type="gramStart"/>
      <w:r w:rsidRPr="00334F75">
        <w:t>.Э</w:t>
      </w:r>
      <w:proofErr w:type="gramEnd"/>
      <w:r w:rsidRPr="00334F75">
        <w:t>стетический</w:t>
      </w:r>
      <w:proofErr w:type="spellEnd"/>
      <w:r w:rsidRPr="00334F75">
        <w:t xml:space="preserve"> вкус: критерии – мера, гармония, тождество, соотношение.)</w:t>
      </w:r>
    </w:p>
    <w:p w:rsidR="00F56806" w:rsidRPr="00334F75" w:rsidRDefault="00F56806" w:rsidP="006145C1">
      <w:pPr>
        <w:numPr>
          <w:ilvl w:val="0"/>
          <w:numId w:val="15"/>
        </w:numPr>
        <w:autoSpaceDE/>
        <w:autoSpaceDN/>
        <w:spacing w:before="100" w:beforeAutospacing="1"/>
        <w:jc w:val="both"/>
      </w:pPr>
      <w:r w:rsidRPr="00334F75">
        <w:t xml:space="preserve">Основы композиции. </w:t>
      </w:r>
      <w:proofErr w:type="gramStart"/>
      <w:r w:rsidRPr="00334F75">
        <w:t>(Мера – соотношение части и целого.</w:t>
      </w:r>
      <w:proofErr w:type="gramEnd"/>
      <w:r w:rsidRPr="00334F75">
        <w:t xml:space="preserve"> Тождество – абсолютное равенство. Зеркальность изображения. Гармония в жизни и искусстве. </w:t>
      </w:r>
      <w:proofErr w:type="gramStart"/>
      <w:r w:rsidRPr="00334F75">
        <w:t>Соотношение частей.)</w:t>
      </w:r>
      <w:proofErr w:type="gramEnd"/>
    </w:p>
    <w:p w:rsidR="00F56806" w:rsidRPr="00334F75" w:rsidRDefault="00F56806" w:rsidP="006145C1">
      <w:pPr>
        <w:numPr>
          <w:ilvl w:val="0"/>
          <w:numId w:val="15"/>
        </w:numPr>
        <w:autoSpaceDE/>
        <w:autoSpaceDN/>
        <w:spacing w:before="100" w:beforeAutospacing="1"/>
        <w:jc w:val="both"/>
      </w:pPr>
      <w:r w:rsidRPr="00334F75">
        <w:t xml:space="preserve">Из истории развития искусства. </w:t>
      </w:r>
      <w:proofErr w:type="gramStart"/>
      <w:r w:rsidRPr="00334F75">
        <w:t>(Искусство первобытного общества.</w:t>
      </w:r>
      <w:proofErr w:type="gramEnd"/>
      <w:r w:rsidRPr="00334F75">
        <w:t xml:space="preserve"> </w:t>
      </w:r>
      <w:proofErr w:type="gramStart"/>
      <w:r w:rsidRPr="00334F75">
        <w:t>Связь утилитарного и эстетического.)</w:t>
      </w:r>
      <w:proofErr w:type="gramEnd"/>
    </w:p>
    <w:p w:rsidR="00F56806" w:rsidRPr="00334F75" w:rsidRDefault="00F56806" w:rsidP="006145C1">
      <w:pPr>
        <w:pStyle w:val="af2"/>
        <w:spacing w:before="0" w:beforeAutospacing="0" w:after="0" w:afterAutospacing="0"/>
        <w:jc w:val="both"/>
        <w:rPr>
          <w:sz w:val="28"/>
          <w:szCs w:val="28"/>
        </w:rPr>
      </w:pPr>
      <w:r w:rsidRPr="00334F75">
        <w:rPr>
          <w:rStyle w:val="afd"/>
          <w:sz w:val="28"/>
          <w:szCs w:val="28"/>
        </w:rPr>
        <w:t>Эстетический контекст.</w:t>
      </w:r>
    </w:p>
    <w:p w:rsidR="00F56806" w:rsidRPr="00334F75" w:rsidRDefault="00F56806" w:rsidP="006145C1">
      <w:pPr>
        <w:pStyle w:val="af2"/>
        <w:spacing w:before="0" w:beforeAutospacing="0" w:after="0" w:afterAutospacing="0"/>
        <w:jc w:val="both"/>
        <w:rPr>
          <w:sz w:val="28"/>
          <w:szCs w:val="28"/>
        </w:rPr>
      </w:pPr>
      <w:proofErr w:type="gramStart"/>
      <w:r w:rsidRPr="00334F75">
        <w:rPr>
          <w:rStyle w:val="afe"/>
          <w:sz w:val="28"/>
          <w:szCs w:val="28"/>
        </w:rPr>
        <w:t>Эстетическое</w:t>
      </w:r>
      <w:proofErr w:type="gramEnd"/>
      <w:r w:rsidRPr="00334F75">
        <w:rPr>
          <w:sz w:val="28"/>
          <w:szCs w:val="28"/>
        </w:rPr>
        <w:t xml:space="preserve"> в действительности и в искусстве.</w:t>
      </w:r>
    </w:p>
    <w:p w:rsidR="00F56806" w:rsidRPr="00334F75" w:rsidRDefault="00F56806" w:rsidP="006145C1">
      <w:pPr>
        <w:pStyle w:val="af2"/>
        <w:spacing w:before="0" w:beforeAutospacing="0" w:after="0" w:afterAutospacing="0"/>
        <w:jc w:val="both"/>
        <w:rPr>
          <w:sz w:val="28"/>
          <w:szCs w:val="28"/>
        </w:rPr>
      </w:pPr>
      <w:r w:rsidRPr="00334F75">
        <w:rPr>
          <w:rStyle w:val="afe"/>
          <w:sz w:val="28"/>
          <w:szCs w:val="28"/>
        </w:rPr>
        <w:t>Эстетический</w:t>
      </w:r>
      <w:r w:rsidRPr="00334F75">
        <w:rPr>
          <w:sz w:val="28"/>
          <w:szCs w:val="28"/>
        </w:rPr>
        <w:t xml:space="preserve"> идеал в искусстве разных народов.</w:t>
      </w:r>
    </w:p>
    <w:p w:rsidR="00F56806" w:rsidRPr="00334F75" w:rsidRDefault="00F56806" w:rsidP="006145C1">
      <w:pPr>
        <w:pStyle w:val="af2"/>
        <w:spacing w:before="0" w:beforeAutospacing="0" w:after="0" w:afterAutospacing="0"/>
        <w:jc w:val="both"/>
        <w:rPr>
          <w:sz w:val="28"/>
          <w:szCs w:val="28"/>
        </w:rPr>
      </w:pPr>
      <w:r w:rsidRPr="00334F75">
        <w:rPr>
          <w:rStyle w:val="afe"/>
          <w:sz w:val="28"/>
          <w:szCs w:val="28"/>
        </w:rPr>
        <w:t>Эстетический</w:t>
      </w:r>
      <w:r w:rsidRPr="00334F75">
        <w:rPr>
          <w:sz w:val="28"/>
          <w:szCs w:val="28"/>
        </w:rPr>
        <w:t xml:space="preserve"> вкус народа и человека, выраженный в произведении искусства.</w:t>
      </w:r>
    </w:p>
    <w:p w:rsidR="00F56806" w:rsidRPr="00334F75" w:rsidRDefault="00F56806" w:rsidP="006145C1">
      <w:pPr>
        <w:pStyle w:val="af2"/>
        <w:spacing w:before="0" w:beforeAutospacing="0" w:after="0" w:afterAutospacing="0"/>
        <w:jc w:val="both"/>
        <w:rPr>
          <w:sz w:val="28"/>
          <w:szCs w:val="28"/>
        </w:rPr>
      </w:pPr>
      <w:r w:rsidRPr="00334F75">
        <w:rPr>
          <w:rStyle w:val="afe"/>
          <w:sz w:val="28"/>
          <w:szCs w:val="28"/>
        </w:rPr>
        <w:t>Деталь</w:t>
      </w:r>
      <w:r w:rsidRPr="00334F75">
        <w:rPr>
          <w:sz w:val="28"/>
          <w:szCs w:val="28"/>
        </w:rPr>
        <w:t xml:space="preserve"> как часть произведения искусства: живописи, скульптуры, архитектуры, литературы.</w:t>
      </w:r>
    </w:p>
    <w:p w:rsidR="00F56806" w:rsidRPr="00334F75" w:rsidRDefault="00F56806" w:rsidP="006145C1">
      <w:pPr>
        <w:pStyle w:val="af2"/>
        <w:spacing w:before="0" w:beforeAutospacing="0" w:after="0" w:afterAutospacing="0"/>
        <w:jc w:val="both"/>
        <w:rPr>
          <w:sz w:val="28"/>
          <w:szCs w:val="28"/>
        </w:rPr>
      </w:pPr>
      <w:r w:rsidRPr="00334F75">
        <w:rPr>
          <w:rStyle w:val="afe"/>
          <w:sz w:val="28"/>
          <w:szCs w:val="28"/>
        </w:rPr>
        <w:t>Симметрия</w:t>
      </w:r>
      <w:r w:rsidRPr="00334F75">
        <w:rPr>
          <w:sz w:val="28"/>
          <w:szCs w:val="28"/>
        </w:rPr>
        <w:t xml:space="preserve"> в произведениях скульптуры, архитектуры. Понятие </w:t>
      </w:r>
      <w:r w:rsidRPr="00334F75">
        <w:rPr>
          <w:rStyle w:val="afe"/>
          <w:sz w:val="28"/>
          <w:szCs w:val="28"/>
        </w:rPr>
        <w:t>орнамента</w:t>
      </w:r>
      <w:r w:rsidRPr="00334F75">
        <w:rPr>
          <w:sz w:val="28"/>
          <w:szCs w:val="28"/>
        </w:rPr>
        <w:t xml:space="preserve"> (геометрического и растительного). </w:t>
      </w:r>
      <w:r w:rsidRPr="00334F75">
        <w:rPr>
          <w:rStyle w:val="afe"/>
          <w:sz w:val="28"/>
          <w:szCs w:val="28"/>
        </w:rPr>
        <w:t>Повторение и инверсия.</w:t>
      </w:r>
    </w:p>
    <w:p w:rsidR="00F56806" w:rsidRPr="00334F75" w:rsidRDefault="00F56806" w:rsidP="006145C1">
      <w:pPr>
        <w:pStyle w:val="af2"/>
        <w:spacing w:before="0" w:beforeAutospacing="0" w:after="0" w:afterAutospacing="0"/>
        <w:jc w:val="both"/>
        <w:rPr>
          <w:sz w:val="28"/>
          <w:szCs w:val="28"/>
        </w:rPr>
      </w:pPr>
      <w:r w:rsidRPr="00334F75">
        <w:rPr>
          <w:sz w:val="28"/>
          <w:szCs w:val="28"/>
        </w:rPr>
        <w:t xml:space="preserve">Соотношение </w:t>
      </w:r>
      <w:proofErr w:type="gramStart"/>
      <w:r w:rsidRPr="00334F75">
        <w:rPr>
          <w:rStyle w:val="afe"/>
          <w:sz w:val="28"/>
          <w:szCs w:val="28"/>
        </w:rPr>
        <w:t>плоского</w:t>
      </w:r>
      <w:proofErr w:type="gramEnd"/>
      <w:r w:rsidRPr="00334F75">
        <w:rPr>
          <w:rStyle w:val="afe"/>
          <w:sz w:val="28"/>
          <w:szCs w:val="28"/>
        </w:rPr>
        <w:t xml:space="preserve"> и объёмного</w:t>
      </w:r>
      <w:r w:rsidRPr="00334F75">
        <w:rPr>
          <w:sz w:val="28"/>
          <w:szCs w:val="28"/>
        </w:rPr>
        <w:t xml:space="preserve"> в искусстве: живопись – скульптура, барельеф – горельеф.</w:t>
      </w:r>
    </w:p>
    <w:p w:rsidR="00F56806" w:rsidRPr="00334F75" w:rsidRDefault="00F56806" w:rsidP="006145C1">
      <w:pPr>
        <w:numPr>
          <w:ilvl w:val="0"/>
          <w:numId w:val="16"/>
        </w:numPr>
        <w:autoSpaceDE/>
        <w:autoSpaceDN/>
        <w:jc w:val="both"/>
      </w:pPr>
      <w:r w:rsidRPr="00334F75">
        <w:t>Мозаика в витражах, панно, картинах, мозаичная техника в живописи.</w:t>
      </w:r>
    </w:p>
    <w:p w:rsidR="00F56806" w:rsidRPr="00334F75" w:rsidRDefault="00F56806" w:rsidP="006145C1">
      <w:pPr>
        <w:numPr>
          <w:ilvl w:val="0"/>
          <w:numId w:val="16"/>
        </w:numPr>
        <w:autoSpaceDE/>
        <w:autoSpaceDN/>
        <w:jc w:val="both"/>
      </w:pPr>
      <w:r w:rsidRPr="00334F75">
        <w:t xml:space="preserve">Понятие сюжета. Чередование частей в </w:t>
      </w:r>
      <w:proofErr w:type="gramStart"/>
      <w:r w:rsidRPr="00334F75">
        <w:t>изо</w:t>
      </w:r>
      <w:proofErr w:type="gramEnd"/>
      <w:r w:rsidRPr="00334F75">
        <w:t>, музыке, литературе, театре.</w:t>
      </w:r>
    </w:p>
    <w:p w:rsidR="00F56806" w:rsidRPr="001F3761" w:rsidRDefault="00F56806" w:rsidP="006145C1">
      <w:pPr>
        <w:pStyle w:val="af2"/>
        <w:spacing w:before="0" w:beforeAutospacing="0" w:after="0" w:afterAutospacing="0"/>
        <w:jc w:val="both"/>
        <w:rPr>
          <w:sz w:val="28"/>
          <w:szCs w:val="28"/>
        </w:rPr>
      </w:pPr>
      <w:r w:rsidRPr="00334F75">
        <w:rPr>
          <w:rStyle w:val="afe"/>
          <w:sz w:val="28"/>
          <w:szCs w:val="28"/>
        </w:rPr>
        <w:t>Подражание</w:t>
      </w:r>
      <w:r w:rsidRPr="00334F75">
        <w:rPr>
          <w:sz w:val="28"/>
          <w:szCs w:val="28"/>
        </w:rPr>
        <w:t xml:space="preserve"> природным явлениям в искусстве и </w:t>
      </w:r>
      <w:r w:rsidRPr="00334F75">
        <w:rPr>
          <w:rStyle w:val="afe"/>
          <w:sz w:val="28"/>
          <w:szCs w:val="28"/>
        </w:rPr>
        <w:t>дизайне</w:t>
      </w:r>
      <w:r w:rsidRPr="00334F75">
        <w:rPr>
          <w:sz w:val="28"/>
          <w:szCs w:val="28"/>
        </w:rPr>
        <w:t>.</w:t>
      </w:r>
    </w:p>
    <w:p w:rsidR="00B35B7A" w:rsidRDefault="00D335DB" w:rsidP="006145C1">
      <w:pPr>
        <w:autoSpaceDE/>
        <w:autoSpaceDN/>
        <w:jc w:val="center"/>
        <w:rPr>
          <w:b/>
          <w:bCs/>
          <w:color w:val="000000"/>
        </w:rPr>
      </w:pPr>
      <w:r>
        <w:rPr>
          <w:b/>
          <w:bCs/>
          <w:color w:val="000000"/>
          <w:lang w:val="en-US"/>
        </w:rPr>
        <w:t>III</w:t>
      </w:r>
      <w:r w:rsidRPr="00D335DB">
        <w:rPr>
          <w:b/>
          <w:bCs/>
          <w:color w:val="000000"/>
        </w:rPr>
        <w:t xml:space="preserve">. </w:t>
      </w:r>
      <w:r w:rsidR="00B428FF" w:rsidRPr="00B428FF">
        <w:rPr>
          <w:b/>
          <w:bCs/>
          <w:color w:val="000000"/>
        </w:rPr>
        <w:t>Учебно-</w:t>
      </w:r>
      <w:proofErr w:type="gramStart"/>
      <w:r w:rsidR="00B428FF" w:rsidRPr="00B428FF">
        <w:rPr>
          <w:b/>
          <w:bCs/>
          <w:color w:val="000000"/>
        </w:rPr>
        <w:t xml:space="preserve">методическое </w:t>
      </w:r>
      <w:r w:rsidR="00B428FF">
        <w:rPr>
          <w:b/>
          <w:bCs/>
          <w:color w:val="000000"/>
        </w:rPr>
        <w:t xml:space="preserve"> и</w:t>
      </w:r>
      <w:proofErr w:type="gramEnd"/>
      <w:r w:rsidR="00B428FF">
        <w:rPr>
          <w:b/>
          <w:bCs/>
          <w:color w:val="000000"/>
        </w:rPr>
        <w:t xml:space="preserve"> материально – техническое </w:t>
      </w:r>
    </w:p>
    <w:p w:rsidR="00B428FF" w:rsidRPr="00B428FF" w:rsidRDefault="00B428FF" w:rsidP="006145C1">
      <w:pPr>
        <w:autoSpaceDE/>
        <w:autoSpaceDN/>
        <w:jc w:val="center"/>
        <w:rPr>
          <w:rFonts w:ascii="Calibri" w:hAnsi="Calibri"/>
          <w:color w:val="000000"/>
        </w:rPr>
      </w:pPr>
      <w:r>
        <w:rPr>
          <w:b/>
          <w:bCs/>
          <w:color w:val="000000"/>
        </w:rPr>
        <w:t>обеспечение учебного</w:t>
      </w:r>
      <w:r w:rsidRPr="00B428FF">
        <w:rPr>
          <w:b/>
          <w:bCs/>
          <w:color w:val="000000"/>
        </w:rPr>
        <w:t xml:space="preserve"> процесса</w:t>
      </w:r>
    </w:p>
    <w:p w:rsidR="00B428FF" w:rsidRPr="00B428FF" w:rsidRDefault="00B428FF" w:rsidP="006145C1">
      <w:pPr>
        <w:numPr>
          <w:ilvl w:val="0"/>
          <w:numId w:val="11"/>
        </w:numPr>
        <w:autoSpaceDE/>
        <w:autoSpaceDN/>
        <w:ind w:left="142"/>
        <w:jc w:val="both"/>
        <w:rPr>
          <w:rFonts w:ascii="Calibri" w:hAnsi="Calibri" w:cs="Arial"/>
          <w:color w:val="000000"/>
        </w:rPr>
      </w:pPr>
      <w:r w:rsidRPr="00B428FF">
        <w:rPr>
          <w:color w:val="000000"/>
        </w:rPr>
        <w:t>Авторская  программа  по </w:t>
      </w:r>
      <w:r w:rsidRPr="00B428FF">
        <w:rPr>
          <w:color w:val="170E02"/>
        </w:rPr>
        <w:t> технологии (для четырехлетней начальной школы)О.А. Куревина, Е.А. Лутцева. </w:t>
      </w:r>
      <w:r w:rsidRPr="00B428FF">
        <w:rPr>
          <w:color w:val="000000"/>
        </w:rPr>
        <w:t> </w:t>
      </w:r>
      <w:proofErr w:type="gramStart"/>
      <w:r w:rsidRPr="00B428FF">
        <w:rPr>
          <w:color w:val="000000"/>
        </w:rPr>
        <w:t>(«Образовательная система «Школа 2100».</w:t>
      </w:r>
      <w:proofErr w:type="gramEnd"/>
      <w:r w:rsidRPr="00B428FF">
        <w:rPr>
          <w:color w:val="000000"/>
        </w:rPr>
        <w:t xml:space="preserve"> ФГОС Примерная образовательная программа. Программы отдельных предметов, курсов для начальной школы</w:t>
      </w:r>
      <w:proofErr w:type="gramStart"/>
      <w:r w:rsidRPr="00B428FF">
        <w:rPr>
          <w:color w:val="000000"/>
        </w:rPr>
        <w:t>.</w:t>
      </w:r>
      <w:proofErr w:type="gramEnd"/>
      <w:r w:rsidRPr="00B428FF">
        <w:rPr>
          <w:color w:val="000000"/>
        </w:rPr>
        <w:t xml:space="preserve"> / </w:t>
      </w:r>
      <w:proofErr w:type="gramStart"/>
      <w:r w:rsidRPr="00B428FF">
        <w:rPr>
          <w:color w:val="000000"/>
        </w:rPr>
        <w:t>п</w:t>
      </w:r>
      <w:proofErr w:type="gramEnd"/>
      <w:r w:rsidRPr="00B428FF">
        <w:rPr>
          <w:color w:val="000000"/>
        </w:rPr>
        <w:t xml:space="preserve">од  науч.  ред. Д.И. </w:t>
      </w:r>
      <w:proofErr w:type="spellStart"/>
      <w:r w:rsidRPr="00B428FF">
        <w:rPr>
          <w:color w:val="000000"/>
        </w:rPr>
        <w:t>Фельдштейна</w:t>
      </w:r>
      <w:proofErr w:type="spellEnd"/>
      <w:r w:rsidRPr="00B428FF">
        <w:rPr>
          <w:color w:val="000000"/>
        </w:rPr>
        <w:t xml:space="preserve">. Изд. 2-е, </w:t>
      </w:r>
      <w:proofErr w:type="spellStart"/>
      <w:r w:rsidRPr="00B428FF">
        <w:rPr>
          <w:color w:val="000000"/>
        </w:rPr>
        <w:t>испр</w:t>
      </w:r>
      <w:proofErr w:type="spellEnd"/>
      <w:r w:rsidRPr="00B428FF">
        <w:rPr>
          <w:color w:val="000000"/>
        </w:rPr>
        <w:t xml:space="preserve">. - </w:t>
      </w:r>
      <w:proofErr w:type="gramStart"/>
      <w:r w:rsidRPr="00B428FF">
        <w:rPr>
          <w:color w:val="000000"/>
        </w:rPr>
        <w:t xml:space="preserve">М.: </w:t>
      </w:r>
      <w:proofErr w:type="spellStart"/>
      <w:r w:rsidRPr="00B428FF">
        <w:rPr>
          <w:color w:val="000000"/>
        </w:rPr>
        <w:t>Баласс</w:t>
      </w:r>
      <w:proofErr w:type="spellEnd"/>
      <w:r w:rsidRPr="00B428FF">
        <w:rPr>
          <w:color w:val="000000"/>
        </w:rPr>
        <w:t>, 2011).</w:t>
      </w:r>
      <w:proofErr w:type="gramEnd"/>
    </w:p>
    <w:p w:rsidR="00B428FF" w:rsidRPr="00B428FF" w:rsidRDefault="00B428FF" w:rsidP="006145C1">
      <w:pPr>
        <w:numPr>
          <w:ilvl w:val="0"/>
          <w:numId w:val="12"/>
        </w:numPr>
        <w:autoSpaceDE/>
        <w:autoSpaceDN/>
        <w:ind w:left="142"/>
        <w:jc w:val="both"/>
        <w:rPr>
          <w:rFonts w:ascii="Calibri" w:hAnsi="Calibri" w:cs="Arial"/>
          <w:color w:val="000000"/>
        </w:rPr>
      </w:pPr>
      <w:r w:rsidRPr="00B428FF">
        <w:rPr>
          <w:color w:val="000000"/>
        </w:rPr>
        <w:lastRenderedPageBreak/>
        <w:t>Куревина О.А., Лутцева Е.А. Технология («</w:t>
      </w:r>
      <w:proofErr w:type="gramStart"/>
      <w:r w:rsidRPr="00B428FF">
        <w:rPr>
          <w:color w:val="000000"/>
        </w:rPr>
        <w:t>Прекрасное</w:t>
      </w:r>
      <w:proofErr w:type="gramEnd"/>
      <w:r w:rsidRPr="00B428FF">
        <w:rPr>
          <w:color w:val="000000"/>
        </w:rPr>
        <w:t xml:space="preserve"> рядом с тобой»). Учебник для 1-го класса</w:t>
      </w:r>
      <w:proofErr w:type="gramStart"/>
      <w:r w:rsidRPr="00B428FF">
        <w:rPr>
          <w:color w:val="000000"/>
        </w:rPr>
        <w:t xml:space="preserve"> ,</w:t>
      </w:r>
      <w:proofErr w:type="gramEnd"/>
      <w:r w:rsidRPr="00B428FF">
        <w:rPr>
          <w:color w:val="000000"/>
        </w:rPr>
        <w:t xml:space="preserve"> Издание 2- </w:t>
      </w:r>
      <w:proofErr w:type="spellStart"/>
      <w:r w:rsidRPr="00B428FF">
        <w:rPr>
          <w:color w:val="000000"/>
        </w:rPr>
        <w:t>перераб</w:t>
      </w:r>
      <w:proofErr w:type="spellEnd"/>
      <w:r w:rsidRPr="00B428FF">
        <w:rPr>
          <w:color w:val="000000"/>
        </w:rPr>
        <w:t>.- М.: Баласс,2011</w:t>
      </w:r>
    </w:p>
    <w:p w:rsidR="00B428FF" w:rsidRPr="00B428FF" w:rsidRDefault="00B428FF" w:rsidP="006145C1">
      <w:pPr>
        <w:numPr>
          <w:ilvl w:val="0"/>
          <w:numId w:val="12"/>
        </w:numPr>
        <w:autoSpaceDE/>
        <w:autoSpaceDN/>
        <w:ind w:left="142"/>
        <w:jc w:val="both"/>
        <w:rPr>
          <w:rFonts w:ascii="Calibri" w:hAnsi="Calibri" w:cs="Arial"/>
          <w:color w:val="000000"/>
        </w:rPr>
      </w:pPr>
      <w:proofErr w:type="gramStart"/>
      <w:r w:rsidRPr="00B428FF">
        <w:rPr>
          <w:color w:val="000000"/>
        </w:rPr>
        <w:t>Куревина О.А., Лутцева Е.А.. Рабочая тетрадь к учебнику Технология («Прекрасное рядом с тобой» для 1-го класса.</w:t>
      </w:r>
      <w:proofErr w:type="gramEnd"/>
      <w:r w:rsidRPr="00B428FF">
        <w:rPr>
          <w:color w:val="000000"/>
        </w:rPr>
        <w:t xml:space="preserve"> - М.: Баласс,2012</w:t>
      </w:r>
    </w:p>
    <w:p w:rsidR="00B428FF" w:rsidRPr="00B35B7A" w:rsidRDefault="00B428FF" w:rsidP="006145C1">
      <w:pPr>
        <w:numPr>
          <w:ilvl w:val="0"/>
          <w:numId w:val="12"/>
        </w:numPr>
        <w:autoSpaceDE/>
        <w:autoSpaceDN/>
        <w:ind w:left="142"/>
        <w:jc w:val="both"/>
        <w:rPr>
          <w:rFonts w:ascii="Calibri" w:hAnsi="Calibri" w:cs="Arial"/>
          <w:color w:val="000000"/>
        </w:rPr>
      </w:pPr>
      <w:r w:rsidRPr="00B428FF">
        <w:rPr>
          <w:color w:val="000000"/>
        </w:rPr>
        <w:t xml:space="preserve">Лутцева Е.А. Технология. 1-2 классы. Методические рекомендации для </w:t>
      </w:r>
      <w:proofErr w:type="spellStart"/>
      <w:r w:rsidRPr="00B428FF">
        <w:rPr>
          <w:color w:val="000000"/>
        </w:rPr>
        <w:t>учителя</w:t>
      </w:r>
      <w:proofErr w:type="gramStart"/>
      <w:r w:rsidRPr="00B428FF">
        <w:rPr>
          <w:color w:val="000000"/>
        </w:rPr>
        <w:t>.-</w:t>
      </w:r>
      <w:proofErr w:type="gramEnd"/>
      <w:r w:rsidRPr="00B428FF">
        <w:rPr>
          <w:color w:val="000000"/>
        </w:rPr>
        <w:t>М.:Баласс</w:t>
      </w:r>
      <w:proofErr w:type="spellEnd"/>
      <w:r w:rsidRPr="00B428FF">
        <w:rPr>
          <w:color w:val="000000"/>
        </w:rPr>
        <w:t>, 2012.</w:t>
      </w:r>
    </w:p>
    <w:p w:rsidR="00B35B7A" w:rsidRPr="00B35B7A" w:rsidRDefault="00B35B7A" w:rsidP="006145C1">
      <w:pPr>
        <w:pStyle w:val="afa"/>
        <w:autoSpaceDE/>
        <w:autoSpaceDN/>
        <w:ind w:right="374"/>
        <w:jc w:val="both"/>
        <w:rPr>
          <w:rFonts w:ascii="Calibri" w:hAnsi="Calibri"/>
          <w:color w:val="000000"/>
        </w:rPr>
      </w:pPr>
      <w:r w:rsidRPr="00B35B7A">
        <w:rPr>
          <w:b/>
          <w:bCs/>
          <w:color w:val="170E02"/>
        </w:rPr>
        <w:t xml:space="preserve">Для работы </w:t>
      </w:r>
      <w:proofErr w:type="gramStart"/>
      <w:r>
        <w:rPr>
          <w:b/>
          <w:bCs/>
          <w:color w:val="170E02"/>
        </w:rPr>
        <w:t>об</w:t>
      </w:r>
      <w:r w:rsidRPr="00B35B7A">
        <w:rPr>
          <w:b/>
          <w:bCs/>
          <w:color w:val="170E02"/>
        </w:rPr>
        <w:t>уча</w:t>
      </w:r>
      <w:r>
        <w:rPr>
          <w:b/>
          <w:bCs/>
          <w:color w:val="170E02"/>
        </w:rPr>
        <w:t>ю</w:t>
      </w:r>
      <w:r w:rsidRPr="00B35B7A">
        <w:rPr>
          <w:b/>
          <w:bCs/>
          <w:color w:val="170E02"/>
        </w:rPr>
        <w:t>щимся</w:t>
      </w:r>
      <w:proofErr w:type="gramEnd"/>
      <w:r w:rsidRPr="00B35B7A">
        <w:rPr>
          <w:b/>
          <w:bCs/>
          <w:color w:val="170E02"/>
        </w:rPr>
        <w:t xml:space="preserve"> необходимы:</w:t>
      </w:r>
    </w:p>
    <w:p w:rsidR="00B35B7A" w:rsidRPr="00B35B7A" w:rsidRDefault="00B35B7A" w:rsidP="006145C1">
      <w:pPr>
        <w:numPr>
          <w:ilvl w:val="0"/>
          <w:numId w:val="14"/>
        </w:numPr>
        <w:autoSpaceDE/>
        <w:autoSpaceDN/>
        <w:ind w:left="0" w:right="374"/>
        <w:jc w:val="both"/>
        <w:rPr>
          <w:rFonts w:ascii="Calibri" w:hAnsi="Calibri" w:cs="Arial"/>
          <w:color w:val="000000"/>
        </w:rPr>
      </w:pPr>
      <w:r w:rsidRPr="00B35B7A">
        <w:rPr>
          <w:color w:val="170E02"/>
        </w:rPr>
        <w:t>индивидуальное рабочее место;</w:t>
      </w:r>
    </w:p>
    <w:p w:rsidR="00B35B7A" w:rsidRPr="00B35B7A" w:rsidRDefault="00B35B7A" w:rsidP="006145C1">
      <w:pPr>
        <w:numPr>
          <w:ilvl w:val="0"/>
          <w:numId w:val="14"/>
        </w:numPr>
        <w:autoSpaceDE/>
        <w:autoSpaceDN/>
        <w:ind w:left="0" w:right="374"/>
        <w:jc w:val="both"/>
        <w:rPr>
          <w:rFonts w:ascii="Calibri" w:hAnsi="Calibri" w:cs="Arial"/>
          <w:color w:val="000000"/>
        </w:rPr>
      </w:pPr>
      <w:r w:rsidRPr="00B35B7A">
        <w:rPr>
          <w:color w:val="170E02"/>
        </w:rPr>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линейка обычная, угольник, простой и цветные карандаши, иглы в игольнице, дощечка для лепки, кисти для работы с клеем и с красками, подставка для кистей, коробочки для мелочи;</w:t>
      </w:r>
    </w:p>
    <w:p w:rsidR="00B35B7A" w:rsidRPr="00B35B7A" w:rsidRDefault="00B35B7A" w:rsidP="006145C1">
      <w:pPr>
        <w:numPr>
          <w:ilvl w:val="0"/>
          <w:numId w:val="14"/>
        </w:numPr>
        <w:autoSpaceDE/>
        <w:autoSpaceDN/>
        <w:ind w:left="0" w:right="374"/>
        <w:jc w:val="both"/>
        <w:rPr>
          <w:rFonts w:ascii="Calibri" w:hAnsi="Calibri" w:cs="Arial"/>
          <w:color w:val="000000"/>
        </w:rPr>
      </w:pPr>
      <w:proofErr w:type="gramStart"/>
      <w:r w:rsidRPr="00B35B7A">
        <w:rPr>
          <w:color w:val="170E02"/>
        </w:rPr>
        <w:t xml:space="preserve">материалы для изготовления изделий, предусмотренные программным содержанием: бумага (писчая, альбомная, цветная для аппликаций и оригами, </w:t>
      </w:r>
      <w:proofErr w:type="spellStart"/>
      <w:r w:rsidRPr="00B35B7A">
        <w:rPr>
          <w:color w:val="170E02"/>
        </w:rPr>
        <w:t>крепированная</w:t>
      </w:r>
      <w:proofErr w:type="spellEnd"/>
      <w:r w:rsidRPr="00B35B7A">
        <w:rPr>
          <w:color w:val="170E02"/>
        </w:rPr>
        <w:t>),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мучной клейстер, наборы «Конструктор»;</w:t>
      </w:r>
      <w:proofErr w:type="gramEnd"/>
    </w:p>
    <w:p w:rsidR="00B35B7A" w:rsidRPr="00B35B7A" w:rsidRDefault="00B35B7A" w:rsidP="006145C1">
      <w:pPr>
        <w:numPr>
          <w:ilvl w:val="0"/>
          <w:numId w:val="14"/>
        </w:numPr>
        <w:autoSpaceDE/>
        <w:autoSpaceDN/>
        <w:ind w:left="0" w:right="374"/>
        <w:jc w:val="both"/>
        <w:rPr>
          <w:rFonts w:ascii="Calibri" w:hAnsi="Calibri" w:cs="Arial"/>
          <w:color w:val="000000"/>
        </w:rPr>
      </w:pPr>
      <w:r w:rsidRPr="00B35B7A">
        <w:rPr>
          <w:color w:val="170E02"/>
        </w:rPr>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p w:rsidR="00B35B7A" w:rsidRPr="00F56806" w:rsidRDefault="00B35B7A" w:rsidP="006145C1">
      <w:pPr>
        <w:numPr>
          <w:ilvl w:val="0"/>
          <w:numId w:val="14"/>
        </w:numPr>
        <w:autoSpaceDE/>
        <w:autoSpaceDN/>
        <w:ind w:left="0"/>
        <w:jc w:val="both"/>
        <w:rPr>
          <w:rFonts w:ascii="Calibri" w:hAnsi="Calibri" w:cs="Arial"/>
          <w:color w:val="000000"/>
        </w:rPr>
      </w:pPr>
      <w:r w:rsidRPr="00B35B7A">
        <w:rPr>
          <w:color w:val="170E02"/>
        </w:rPr>
        <w:t xml:space="preserve">оборудование для мультимедийных демонстраций (компьютер и </w:t>
      </w:r>
      <w:proofErr w:type="spellStart"/>
      <w:r w:rsidRPr="00B35B7A">
        <w:rPr>
          <w:color w:val="170E02"/>
        </w:rPr>
        <w:t>медиапроектор</w:t>
      </w:r>
      <w:proofErr w:type="spellEnd"/>
      <w:r w:rsidRPr="00B35B7A">
        <w:rPr>
          <w:color w:val="170E02"/>
        </w:rPr>
        <w:t>).</w:t>
      </w:r>
    </w:p>
    <w:p w:rsidR="00934827" w:rsidRPr="00D335DB" w:rsidRDefault="00D335DB" w:rsidP="006145C1">
      <w:pPr>
        <w:autoSpaceDE/>
        <w:autoSpaceDN/>
        <w:ind w:left="142"/>
        <w:jc w:val="center"/>
        <w:rPr>
          <w:rFonts w:ascii="Calibri" w:hAnsi="Calibri" w:cs="Arial"/>
          <w:b/>
          <w:color w:val="000000"/>
        </w:rPr>
      </w:pPr>
      <w:r>
        <w:rPr>
          <w:b/>
          <w:color w:val="000000"/>
          <w:lang w:val="en-US"/>
        </w:rPr>
        <w:t>IV</w:t>
      </w:r>
      <w:r w:rsidRPr="003E77FE">
        <w:rPr>
          <w:b/>
          <w:color w:val="000000"/>
        </w:rPr>
        <w:t xml:space="preserve">. </w:t>
      </w:r>
      <w:r w:rsidR="00934827" w:rsidRPr="00934827">
        <w:rPr>
          <w:b/>
          <w:color w:val="000000"/>
        </w:rPr>
        <w:t>Планируемые результаты</w:t>
      </w:r>
      <w:r>
        <w:rPr>
          <w:b/>
          <w:color w:val="000000"/>
        </w:rPr>
        <w:t>обучения</w:t>
      </w:r>
    </w:p>
    <w:p w:rsidR="00934827" w:rsidRPr="00934827" w:rsidRDefault="00934827" w:rsidP="006145C1">
      <w:pPr>
        <w:pStyle w:val="c7"/>
        <w:spacing w:before="0" w:beforeAutospacing="0" w:after="0" w:afterAutospacing="0"/>
        <w:ind w:firstLine="709"/>
        <w:jc w:val="both"/>
        <w:rPr>
          <w:rFonts w:ascii="Calibri" w:hAnsi="Calibri"/>
          <w:color w:val="000000"/>
          <w:sz w:val="28"/>
          <w:szCs w:val="28"/>
        </w:rPr>
      </w:pPr>
      <w:r w:rsidRPr="00934827">
        <w:rPr>
          <w:rStyle w:val="c3"/>
          <w:color w:val="000000"/>
          <w:sz w:val="28"/>
          <w:szCs w:val="28"/>
        </w:rPr>
        <w:t>К концу учебного года учащиеся должны иметь представление об эстетических понятиях: эстетический идеал, эстетический вкус, мера, тождество, гармония, соотношение, часть и целое, сцена.</w:t>
      </w:r>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b/>
          <w:bCs/>
          <w:color w:val="000000"/>
          <w:sz w:val="28"/>
          <w:szCs w:val="28"/>
        </w:rPr>
        <w:t>По трудовой деятельности должны</w:t>
      </w:r>
      <w:r w:rsidRPr="00934827">
        <w:rPr>
          <w:rStyle w:val="c13"/>
          <w:b/>
          <w:bCs/>
          <w:i/>
          <w:iCs/>
          <w:color w:val="000000"/>
          <w:sz w:val="28"/>
          <w:szCs w:val="28"/>
        </w:rPr>
        <w:t> </w:t>
      </w:r>
      <w:r w:rsidRPr="00934827">
        <w:rPr>
          <w:rStyle w:val="c3"/>
          <w:b/>
          <w:bCs/>
          <w:color w:val="000000"/>
          <w:sz w:val="28"/>
          <w:szCs w:val="28"/>
        </w:rPr>
        <w:t>знать:</w:t>
      </w:r>
      <w:r w:rsidRPr="00934827">
        <w:rPr>
          <w:rStyle w:val="c3"/>
          <w:color w:val="000000"/>
          <w:sz w:val="28"/>
          <w:szCs w:val="28"/>
        </w:rPr>
        <w:t> </w:t>
      </w:r>
    </w:p>
    <w:p w:rsidR="00934827" w:rsidRPr="00934827" w:rsidRDefault="00934827" w:rsidP="006145C1">
      <w:pPr>
        <w:pStyle w:val="c7"/>
        <w:spacing w:before="0" w:beforeAutospacing="0" w:after="0" w:afterAutospacing="0"/>
        <w:jc w:val="both"/>
        <w:rPr>
          <w:rFonts w:ascii="Calibri" w:hAnsi="Calibri"/>
          <w:color w:val="000000"/>
          <w:sz w:val="28"/>
          <w:szCs w:val="28"/>
        </w:rPr>
      </w:pPr>
      <w:proofErr w:type="gramStart"/>
      <w:r w:rsidRPr="00934827">
        <w:rPr>
          <w:rStyle w:val="c3"/>
          <w:color w:val="000000"/>
          <w:sz w:val="28"/>
          <w:szCs w:val="28"/>
        </w:rPr>
        <w:t>- виды материалов (природные, бумага, тонкий картон, ткань, клейстер, клей), их свойства и названия;</w:t>
      </w:r>
      <w:proofErr w:type="gramEnd"/>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color w:val="000000"/>
          <w:sz w:val="28"/>
          <w:szCs w:val="28"/>
        </w:rPr>
        <w:t xml:space="preserve">- конструкции </w:t>
      </w:r>
      <w:proofErr w:type="spellStart"/>
      <w:r w:rsidRPr="00934827">
        <w:rPr>
          <w:rStyle w:val="c3"/>
          <w:color w:val="000000"/>
          <w:sz w:val="28"/>
          <w:szCs w:val="28"/>
        </w:rPr>
        <w:t>однодетальные</w:t>
      </w:r>
      <w:proofErr w:type="spellEnd"/>
      <w:r w:rsidRPr="00934827">
        <w:rPr>
          <w:rStyle w:val="c3"/>
          <w:color w:val="000000"/>
          <w:sz w:val="28"/>
          <w:szCs w:val="28"/>
        </w:rPr>
        <w:t xml:space="preserve"> и </w:t>
      </w:r>
      <w:proofErr w:type="spellStart"/>
      <w:r w:rsidRPr="00934827">
        <w:rPr>
          <w:rStyle w:val="c3"/>
          <w:color w:val="000000"/>
          <w:sz w:val="28"/>
          <w:szCs w:val="28"/>
        </w:rPr>
        <w:t>многодетальные</w:t>
      </w:r>
      <w:proofErr w:type="spellEnd"/>
      <w:r w:rsidRPr="00934827">
        <w:rPr>
          <w:rStyle w:val="c3"/>
          <w:color w:val="000000"/>
          <w:sz w:val="28"/>
          <w:szCs w:val="28"/>
        </w:rPr>
        <w:t>, неподвижное соединение деталей;</w:t>
      </w:r>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color w:val="000000"/>
          <w:sz w:val="28"/>
          <w:szCs w:val="28"/>
        </w:rPr>
        <w:t>- названия и назначение ручных инструментов и приспособления – шаблон, правила работы ими;</w:t>
      </w:r>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color w:val="000000"/>
          <w:sz w:val="28"/>
          <w:szCs w:val="28"/>
        </w:rPr>
        <w:t>- технологическую последовательность изготовления несложных изделий: разметка, резание, сборка, отделка;</w:t>
      </w:r>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color w:val="000000"/>
          <w:sz w:val="28"/>
          <w:szCs w:val="28"/>
        </w:rPr>
        <w:t>- способы разметки: сгибанием, по шаблону;</w:t>
      </w:r>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color w:val="000000"/>
          <w:sz w:val="28"/>
          <w:szCs w:val="28"/>
        </w:rPr>
        <w:t>- способы соединение с помощью клейстера, клея ПВА;</w:t>
      </w:r>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color w:val="000000"/>
          <w:sz w:val="28"/>
          <w:szCs w:val="28"/>
        </w:rPr>
        <w:t>- виды отделки: раскрашиванием, аппликацией, прямой строчкой и ее вариантами.</w:t>
      </w:r>
    </w:p>
    <w:p w:rsidR="00934827" w:rsidRPr="00934827" w:rsidRDefault="00934827" w:rsidP="006145C1">
      <w:pPr>
        <w:pStyle w:val="c20"/>
        <w:spacing w:before="0" w:beforeAutospacing="0" w:after="0" w:afterAutospacing="0"/>
        <w:rPr>
          <w:rFonts w:ascii="Calibri" w:hAnsi="Calibri"/>
          <w:color w:val="000000"/>
          <w:sz w:val="28"/>
          <w:szCs w:val="28"/>
        </w:rPr>
      </w:pPr>
      <w:r w:rsidRPr="00934827">
        <w:rPr>
          <w:rStyle w:val="c3"/>
          <w:b/>
          <w:bCs/>
          <w:color w:val="000000"/>
          <w:sz w:val="28"/>
          <w:szCs w:val="28"/>
        </w:rPr>
        <w:t>Должны уметь:</w:t>
      </w:r>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color w:val="000000"/>
          <w:sz w:val="28"/>
          <w:szCs w:val="28"/>
        </w:rPr>
        <w:lastRenderedPageBreak/>
        <w:t>- под контролем учителя организовывать рабочее место и поддерживать порядок на нем во время работы, правильно работать ручными инструментами;</w:t>
      </w:r>
    </w:p>
    <w:p w:rsidR="00934827" w:rsidRPr="00934827" w:rsidRDefault="00934827" w:rsidP="006145C1">
      <w:pPr>
        <w:pStyle w:val="c7"/>
        <w:spacing w:before="0" w:beforeAutospacing="0" w:after="0" w:afterAutospacing="0"/>
        <w:jc w:val="both"/>
        <w:rPr>
          <w:rFonts w:ascii="Calibri" w:hAnsi="Calibri"/>
          <w:color w:val="000000"/>
          <w:sz w:val="28"/>
          <w:szCs w:val="28"/>
        </w:rPr>
      </w:pPr>
      <w:r w:rsidRPr="00934827">
        <w:rPr>
          <w:rStyle w:val="c3"/>
          <w:color w:val="000000"/>
          <w:sz w:val="28"/>
          <w:szCs w:val="28"/>
        </w:rPr>
        <w:t>-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F702B9" w:rsidRPr="00BC3987" w:rsidRDefault="00934827" w:rsidP="006145C1">
      <w:pPr>
        <w:pStyle w:val="c7"/>
        <w:spacing w:before="0" w:beforeAutospacing="0" w:after="0" w:afterAutospacing="0"/>
        <w:jc w:val="both"/>
        <w:rPr>
          <w:rFonts w:ascii="Calibri" w:hAnsi="Calibri"/>
          <w:color w:val="000000"/>
          <w:sz w:val="28"/>
          <w:szCs w:val="28"/>
        </w:rPr>
        <w:sectPr w:rsidR="00F702B9" w:rsidRPr="00BC3987" w:rsidSect="001F3761">
          <w:headerReference w:type="default" r:id="rId8"/>
          <w:footerReference w:type="default" r:id="rId9"/>
          <w:footerReference w:type="first" r:id="rId10"/>
          <w:pgSz w:w="11906" w:h="16838" w:code="9"/>
          <w:pgMar w:top="1134" w:right="1134" w:bottom="1134" w:left="1134" w:header="709" w:footer="709" w:gutter="0"/>
          <w:cols w:space="709"/>
          <w:titlePg/>
        </w:sectPr>
      </w:pPr>
      <w:r w:rsidRPr="00934827">
        <w:rPr>
          <w:rStyle w:val="c3"/>
          <w:color w:val="000000"/>
          <w:sz w:val="28"/>
          <w:szCs w:val="28"/>
        </w:rPr>
        <w:t>- 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bookmarkStart w:id="0" w:name="_GoBack"/>
      <w:bookmarkEnd w:id="0"/>
    </w:p>
    <w:p w:rsidR="00901160" w:rsidRPr="00BC3987" w:rsidRDefault="00901160" w:rsidP="006145C1">
      <w:pPr>
        <w:pStyle w:val="34"/>
        <w:spacing w:before="0"/>
        <w:jc w:val="left"/>
        <w:rPr>
          <w:b w:val="0"/>
          <w:szCs w:val="28"/>
          <w:u w:val="single"/>
        </w:rPr>
      </w:pPr>
    </w:p>
    <w:p w:rsidR="00F61630" w:rsidRPr="007E48AA" w:rsidRDefault="00F61630" w:rsidP="006145C1">
      <w:pPr>
        <w:jc w:val="both"/>
        <w:rPr>
          <w:b/>
        </w:rPr>
      </w:pPr>
    </w:p>
    <w:p w:rsidR="004C472A" w:rsidRPr="007E48AA" w:rsidRDefault="004C472A" w:rsidP="006145C1">
      <w:pPr>
        <w:widowControl w:val="0"/>
        <w:shd w:val="clear" w:color="auto" w:fill="FFFFFF"/>
        <w:adjustRightInd w:val="0"/>
        <w:jc w:val="both"/>
        <w:sectPr w:rsidR="004C472A" w:rsidRPr="007E48AA" w:rsidSect="004323C8">
          <w:pgSz w:w="16838" w:h="11906" w:orient="landscape" w:code="9"/>
          <w:pgMar w:top="1701" w:right="1134" w:bottom="1134" w:left="1134" w:header="709" w:footer="709" w:gutter="0"/>
          <w:cols w:space="709"/>
          <w:titlePg/>
        </w:sectPr>
      </w:pPr>
    </w:p>
    <w:p w:rsidR="00A046AC" w:rsidRPr="007E48AA" w:rsidRDefault="00A046AC" w:rsidP="006145C1">
      <w:pPr>
        <w:jc w:val="both"/>
        <w:sectPr w:rsidR="00A046AC" w:rsidRPr="007E48AA" w:rsidSect="00A046AC">
          <w:pgSz w:w="16838" w:h="11906" w:orient="landscape" w:code="9"/>
          <w:pgMar w:top="1134" w:right="1134" w:bottom="1134" w:left="1134" w:header="709" w:footer="709" w:gutter="0"/>
          <w:cols w:space="709"/>
          <w:titlePg/>
        </w:sectPr>
      </w:pPr>
    </w:p>
    <w:p w:rsidR="00853B5C" w:rsidRPr="007E48AA" w:rsidRDefault="003A71D3" w:rsidP="006145C1">
      <w:pPr>
        <w:pStyle w:val="afa"/>
        <w:tabs>
          <w:tab w:val="left" w:pos="1027"/>
        </w:tabs>
        <w:ind w:left="1080"/>
        <w:jc w:val="both"/>
        <w:rPr>
          <w:b/>
          <w:bCs/>
        </w:rPr>
      </w:pPr>
      <w:r w:rsidRPr="007E48AA">
        <w:rPr>
          <w:b/>
          <w:bCs/>
          <w:lang w:val="en-US"/>
        </w:rPr>
        <w:lastRenderedPageBreak/>
        <w:t>VIII</w:t>
      </w:r>
      <w:proofErr w:type="gramStart"/>
      <w:r w:rsidRPr="007E48AA">
        <w:rPr>
          <w:b/>
          <w:bCs/>
        </w:rPr>
        <w:t xml:space="preserve">.  </w:t>
      </w:r>
      <w:r w:rsidR="00853B5C" w:rsidRPr="007E48AA">
        <w:rPr>
          <w:b/>
          <w:bCs/>
        </w:rPr>
        <w:t>Материально</w:t>
      </w:r>
      <w:proofErr w:type="gramEnd"/>
      <w:r w:rsidR="00853B5C" w:rsidRPr="007E48AA">
        <w:rPr>
          <w:b/>
          <w:bCs/>
        </w:rPr>
        <w:t>-техническое обеспечение</w:t>
      </w:r>
    </w:p>
    <w:p w:rsidR="00853B5C" w:rsidRPr="007E48AA" w:rsidRDefault="00853B5C" w:rsidP="006145C1">
      <w:pPr>
        <w:tabs>
          <w:tab w:val="left" w:pos="1027"/>
        </w:tabs>
        <w:jc w:val="both"/>
      </w:pPr>
      <w:r w:rsidRPr="007E48AA">
        <w:t>УМК:</w:t>
      </w:r>
    </w:p>
    <w:p w:rsidR="00853B5C" w:rsidRPr="007E48AA" w:rsidRDefault="001E5084" w:rsidP="006145C1">
      <w:pPr>
        <w:tabs>
          <w:tab w:val="left" w:pos="1027"/>
        </w:tabs>
        <w:jc w:val="both"/>
      </w:pPr>
      <w:r w:rsidRPr="007E48AA">
        <w:t>О.А. Куревина, Е.А. Лутцева. Технология. «</w:t>
      </w:r>
      <w:proofErr w:type="gramStart"/>
      <w:r w:rsidRPr="007E48AA">
        <w:t>Прекрасное</w:t>
      </w:r>
      <w:proofErr w:type="gramEnd"/>
      <w:r w:rsidRPr="007E48AA">
        <w:t xml:space="preserve"> рядом с тобой» Учебник.</w:t>
      </w:r>
    </w:p>
    <w:p w:rsidR="001E5084" w:rsidRPr="007E48AA" w:rsidRDefault="001E5084" w:rsidP="006145C1">
      <w:pPr>
        <w:tabs>
          <w:tab w:val="left" w:pos="1027"/>
        </w:tabs>
        <w:jc w:val="both"/>
      </w:pPr>
      <w:r w:rsidRPr="007E48AA">
        <w:t>О.А. Куревина, Е.А. Лутцева. Технология. «</w:t>
      </w:r>
      <w:proofErr w:type="gramStart"/>
      <w:r w:rsidRPr="007E48AA">
        <w:t>Прекрасное</w:t>
      </w:r>
      <w:proofErr w:type="gramEnd"/>
      <w:r w:rsidRPr="007E48AA">
        <w:t xml:space="preserve"> рядом с тобой». Рабочая тетрадь.</w:t>
      </w:r>
    </w:p>
    <w:p w:rsidR="00853B5C" w:rsidRPr="007E48AA" w:rsidRDefault="00853B5C" w:rsidP="006145C1">
      <w:pPr>
        <w:tabs>
          <w:tab w:val="left" w:pos="1027"/>
        </w:tabs>
        <w:ind w:firstLine="567"/>
        <w:jc w:val="both"/>
      </w:pPr>
      <w:proofErr w:type="gramStart"/>
      <w:r w:rsidRPr="007E48AA">
        <w:t xml:space="preserve">Для работы учащимся необходимы: </w:t>
      </w:r>
      <w:proofErr w:type="gramEnd"/>
    </w:p>
    <w:p w:rsidR="00853B5C" w:rsidRPr="007E48AA" w:rsidRDefault="001E5084" w:rsidP="006145C1">
      <w:pPr>
        <w:tabs>
          <w:tab w:val="left" w:pos="1027"/>
        </w:tabs>
        <w:jc w:val="both"/>
      </w:pPr>
      <w:r w:rsidRPr="007E48AA">
        <w:t>-</w:t>
      </w:r>
      <w:r w:rsidR="00853B5C" w:rsidRPr="007E48AA">
        <w:t xml:space="preserve">индивидуальное рабочее место (которое может при необходимости перемещаться </w:t>
      </w:r>
      <w:r w:rsidR="00853B5C" w:rsidRPr="007E48AA">
        <w:sym w:font="Symbol" w:char="F02D"/>
      </w:r>
      <w:r w:rsidR="00853B5C" w:rsidRPr="007E48AA">
        <w:t xml:space="preserve"> трансформироваться в часть рабочей площадки для групповой работы);</w:t>
      </w:r>
    </w:p>
    <w:p w:rsidR="00853B5C" w:rsidRPr="007E48AA" w:rsidRDefault="001E5084" w:rsidP="006145C1">
      <w:pPr>
        <w:tabs>
          <w:tab w:val="left" w:pos="1027"/>
        </w:tabs>
        <w:jc w:val="both"/>
      </w:pPr>
      <w:proofErr w:type="gramStart"/>
      <w:r w:rsidRPr="007E48AA">
        <w:t>-</w:t>
      </w:r>
      <w:r w:rsidR="00853B5C" w:rsidRPr="007E48AA">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w:t>
      </w:r>
      <w:proofErr w:type="gramEnd"/>
      <w:r w:rsidR="00853B5C" w:rsidRPr="007E48AA">
        <w:t xml:space="preserve"> красками, подставка для кистей, коробочки для мелочи;</w:t>
      </w:r>
    </w:p>
    <w:p w:rsidR="001E5084" w:rsidRPr="007E48AA" w:rsidRDefault="001E5084" w:rsidP="006145C1">
      <w:pPr>
        <w:pStyle w:val="af3"/>
        <w:spacing w:line="240" w:lineRule="auto"/>
        <w:ind w:firstLine="0"/>
        <w:jc w:val="both"/>
        <w:rPr>
          <w:sz w:val="28"/>
          <w:szCs w:val="28"/>
        </w:rPr>
      </w:pPr>
      <w:r w:rsidRPr="007E48AA">
        <w:rPr>
          <w:sz w:val="28"/>
          <w:szCs w:val="28"/>
        </w:rPr>
        <w:t>-несложные инструменты для некоторых работ, предусмотренных в авторских учебно-методических комплектах (например, ручки старых кистей, палочки и пр.).</w:t>
      </w:r>
    </w:p>
    <w:p w:rsidR="00853B5C" w:rsidRPr="007E48AA" w:rsidRDefault="001E5084" w:rsidP="006145C1">
      <w:pPr>
        <w:tabs>
          <w:tab w:val="left" w:pos="1027"/>
        </w:tabs>
        <w:jc w:val="both"/>
      </w:pPr>
      <w:proofErr w:type="gramStart"/>
      <w:r w:rsidRPr="007E48AA">
        <w:t>-</w:t>
      </w:r>
      <w:r w:rsidR="00853B5C" w:rsidRPr="007E48AA">
        <w:t xml:space="preserve">материалы для изготовления изделий, предусмотренные программным содержанием: бумага (писчая, альбомная, цветная для аппликаций и оригами, </w:t>
      </w:r>
      <w:proofErr w:type="spellStart"/>
      <w:r w:rsidR="00853B5C" w:rsidRPr="007E48AA">
        <w:t>крепированная</w:t>
      </w:r>
      <w:proofErr w:type="spellEnd"/>
      <w:r w:rsidR="00853B5C" w:rsidRPr="007E48AA">
        <w:t>),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мучной клейстер, наборы «Конструктор»;</w:t>
      </w:r>
      <w:proofErr w:type="gramEnd"/>
    </w:p>
    <w:p w:rsidR="00390B1A" w:rsidRPr="007E48AA" w:rsidRDefault="001E5084" w:rsidP="006145C1">
      <w:pPr>
        <w:jc w:val="both"/>
      </w:pPr>
      <w:r w:rsidRPr="007E48AA">
        <w:t>-</w:t>
      </w:r>
      <w:r w:rsidR="00853B5C" w:rsidRPr="007E48AA">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sectPr w:rsidR="00390B1A" w:rsidRPr="007E48AA" w:rsidSect="00107177">
      <w:pgSz w:w="11906" w:h="16838" w:code="9"/>
      <w:pgMar w:top="1134" w:right="1134" w:bottom="1134" w:left="1134" w:header="709" w:footer="709"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1A" w:rsidRDefault="008F051A" w:rsidP="00901160">
      <w:r>
        <w:separator/>
      </w:r>
    </w:p>
  </w:endnote>
  <w:endnote w:type="continuationSeparator" w:id="1">
    <w:p w:rsidR="008F051A" w:rsidRDefault="008F051A" w:rsidP="00901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691694"/>
      <w:docPartObj>
        <w:docPartGallery w:val="Page Numbers (Bottom of Page)"/>
        <w:docPartUnique/>
      </w:docPartObj>
    </w:sdtPr>
    <w:sdtContent>
      <w:p w:rsidR="00D335DB" w:rsidRDefault="00980858">
        <w:pPr>
          <w:pStyle w:val="afb"/>
          <w:jc w:val="right"/>
        </w:pPr>
        <w:r>
          <w:fldChar w:fldCharType="begin"/>
        </w:r>
        <w:r w:rsidR="00D335DB">
          <w:instrText>PAGE   \* MERGEFORMAT</w:instrText>
        </w:r>
        <w:r>
          <w:fldChar w:fldCharType="separate"/>
        </w:r>
        <w:r w:rsidR="006145C1">
          <w:rPr>
            <w:noProof/>
          </w:rPr>
          <w:t>11</w:t>
        </w:r>
        <w:r>
          <w:fldChar w:fldCharType="end"/>
        </w:r>
      </w:p>
    </w:sdtContent>
  </w:sdt>
  <w:p w:rsidR="00D335DB" w:rsidRDefault="00D335DB">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829"/>
      <w:docPartObj>
        <w:docPartGallery w:val="Page Numbers (Bottom of Page)"/>
        <w:docPartUnique/>
      </w:docPartObj>
    </w:sdtPr>
    <w:sdtContent>
      <w:p w:rsidR="001F3761" w:rsidRDefault="00980858">
        <w:pPr>
          <w:pStyle w:val="afb"/>
          <w:jc w:val="right"/>
        </w:pPr>
        <w:fldSimple w:instr=" PAGE   \* MERGEFORMAT ">
          <w:r w:rsidR="006145C1">
            <w:rPr>
              <w:noProof/>
            </w:rPr>
            <w:t>1</w:t>
          </w:r>
        </w:fldSimple>
      </w:p>
    </w:sdtContent>
  </w:sdt>
  <w:p w:rsidR="001F3761" w:rsidRDefault="001F3761">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1A" w:rsidRDefault="008F051A" w:rsidP="00901160">
      <w:r>
        <w:separator/>
      </w:r>
    </w:p>
  </w:footnote>
  <w:footnote w:type="continuationSeparator" w:id="1">
    <w:p w:rsidR="008F051A" w:rsidRDefault="008F051A" w:rsidP="00901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7" w:rsidRDefault="0010717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926"/>
    <w:multiLevelType w:val="multilevel"/>
    <w:tmpl w:val="02AA8A8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06CE4348"/>
    <w:multiLevelType w:val="hybridMultilevel"/>
    <w:tmpl w:val="ECD4310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
    <w:nsid w:val="0BA57337"/>
    <w:multiLevelType w:val="hybridMultilevel"/>
    <w:tmpl w:val="B72A737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
    <w:nsid w:val="18F649A5"/>
    <w:multiLevelType w:val="hybridMultilevel"/>
    <w:tmpl w:val="2C008370"/>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4">
    <w:nsid w:val="2A484896"/>
    <w:multiLevelType w:val="multilevel"/>
    <w:tmpl w:val="C25E433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8371E3"/>
    <w:multiLevelType w:val="hybridMultilevel"/>
    <w:tmpl w:val="DC2E65A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6">
    <w:nsid w:val="33BF60D8"/>
    <w:multiLevelType w:val="hybridMultilevel"/>
    <w:tmpl w:val="F918932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7">
    <w:nsid w:val="37AF7E63"/>
    <w:multiLevelType w:val="hybridMultilevel"/>
    <w:tmpl w:val="EE560910"/>
    <w:lvl w:ilvl="0" w:tplc="2B0CFA0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323B5A"/>
    <w:multiLevelType w:val="hybridMultilevel"/>
    <w:tmpl w:val="7316B23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9">
    <w:nsid w:val="4E652C9A"/>
    <w:multiLevelType w:val="multilevel"/>
    <w:tmpl w:val="734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6D51C5"/>
    <w:multiLevelType w:val="multilevel"/>
    <w:tmpl w:val="5CFE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D969C4"/>
    <w:multiLevelType w:val="multilevel"/>
    <w:tmpl w:val="A9CC769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E42D33"/>
    <w:multiLevelType w:val="hybridMultilevel"/>
    <w:tmpl w:val="94282BC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3">
    <w:nsid w:val="627908FA"/>
    <w:multiLevelType w:val="hybridMultilevel"/>
    <w:tmpl w:val="00E0F836"/>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4">
    <w:nsid w:val="736E1A62"/>
    <w:multiLevelType w:val="hybridMultilevel"/>
    <w:tmpl w:val="BF92D25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5">
    <w:nsid w:val="779D06E0"/>
    <w:multiLevelType w:val="hybridMultilevel"/>
    <w:tmpl w:val="F5125A74"/>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num w:numId="1">
    <w:abstractNumId w:val="12"/>
  </w:num>
  <w:num w:numId="2">
    <w:abstractNumId w:val="2"/>
  </w:num>
  <w:num w:numId="3">
    <w:abstractNumId w:val="13"/>
  </w:num>
  <w:num w:numId="4">
    <w:abstractNumId w:val="6"/>
  </w:num>
  <w:num w:numId="5">
    <w:abstractNumId w:val="15"/>
  </w:num>
  <w:num w:numId="6">
    <w:abstractNumId w:val="1"/>
  </w:num>
  <w:num w:numId="7">
    <w:abstractNumId w:val="14"/>
  </w:num>
  <w:num w:numId="8">
    <w:abstractNumId w:val="5"/>
  </w:num>
  <w:num w:numId="9">
    <w:abstractNumId w:val="3"/>
  </w:num>
  <w:num w:numId="10">
    <w:abstractNumId w:val="8"/>
  </w:num>
  <w:num w:numId="11">
    <w:abstractNumId w:val="11"/>
  </w:num>
  <w:num w:numId="12">
    <w:abstractNumId w:val="4"/>
  </w:num>
  <w:num w:numId="13">
    <w:abstractNumId w:val="9"/>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41E4"/>
    <w:rsid w:val="00045CA5"/>
    <w:rsid w:val="00107177"/>
    <w:rsid w:val="001439E3"/>
    <w:rsid w:val="001D60D4"/>
    <w:rsid w:val="001E5084"/>
    <w:rsid w:val="001F3761"/>
    <w:rsid w:val="00255BB0"/>
    <w:rsid w:val="002C5FBD"/>
    <w:rsid w:val="00356DB9"/>
    <w:rsid w:val="00390B1A"/>
    <w:rsid w:val="003A71D3"/>
    <w:rsid w:val="003E77FE"/>
    <w:rsid w:val="004323C8"/>
    <w:rsid w:val="00457550"/>
    <w:rsid w:val="00466F94"/>
    <w:rsid w:val="004B191F"/>
    <w:rsid w:val="004C472A"/>
    <w:rsid w:val="004D5889"/>
    <w:rsid w:val="00546172"/>
    <w:rsid w:val="005B43D7"/>
    <w:rsid w:val="00606880"/>
    <w:rsid w:val="006145C1"/>
    <w:rsid w:val="006415F8"/>
    <w:rsid w:val="006A41E4"/>
    <w:rsid w:val="006A62A9"/>
    <w:rsid w:val="0071570A"/>
    <w:rsid w:val="007E48AA"/>
    <w:rsid w:val="00853B5C"/>
    <w:rsid w:val="00856E66"/>
    <w:rsid w:val="008F051A"/>
    <w:rsid w:val="00901160"/>
    <w:rsid w:val="009249AE"/>
    <w:rsid w:val="00934827"/>
    <w:rsid w:val="00980858"/>
    <w:rsid w:val="00A046AC"/>
    <w:rsid w:val="00A55D72"/>
    <w:rsid w:val="00A56162"/>
    <w:rsid w:val="00B35B7A"/>
    <w:rsid w:val="00B428FF"/>
    <w:rsid w:val="00BC3987"/>
    <w:rsid w:val="00C5666C"/>
    <w:rsid w:val="00CC1EA5"/>
    <w:rsid w:val="00CC2CFF"/>
    <w:rsid w:val="00D335DB"/>
    <w:rsid w:val="00D810AC"/>
    <w:rsid w:val="00DA647D"/>
    <w:rsid w:val="00E44D89"/>
    <w:rsid w:val="00E70127"/>
    <w:rsid w:val="00EA2835"/>
    <w:rsid w:val="00ED258A"/>
    <w:rsid w:val="00F56806"/>
    <w:rsid w:val="00F61630"/>
    <w:rsid w:val="00F70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60"/>
    <w:pPr>
      <w:autoSpaceDE w:val="0"/>
      <w:autoSpaceDN w:val="0"/>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semiHidden/>
    <w:unhideWhenUsed/>
    <w:qFormat/>
    <w:rsid w:val="00F56806"/>
    <w:pPr>
      <w:autoSpaceDE/>
      <w:autoSpaceDN/>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901160"/>
    <w:pPr>
      <w:keepNext/>
      <w:jc w:val="both"/>
      <w:outlineLvl w:val="0"/>
    </w:pPr>
    <w:rPr>
      <w:b/>
      <w:bCs/>
    </w:rPr>
  </w:style>
  <w:style w:type="paragraph" w:customStyle="1" w:styleId="2">
    <w:name w:val="заголовок 2"/>
    <w:basedOn w:val="a"/>
    <w:next w:val="a"/>
    <w:rsid w:val="00901160"/>
    <w:pPr>
      <w:keepNext/>
      <w:jc w:val="both"/>
      <w:outlineLvl w:val="1"/>
    </w:pPr>
    <w:rPr>
      <w:b/>
      <w:bCs/>
      <w:sz w:val="24"/>
      <w:szCs w:val="24"/>
    </w:rPr>
  </w:style>
  <w:style w:type="paragraph" w:customStyle="1" w:styleId="3">
    <w:name w:val="заголовок 3"/>
    <w:basedOn w:val="a"/>
    <w:next w:val="a"/>
    <w:rsid w:val="00901160"/>
    <w:pPr>
      <w:keepNext/>
      <w:jc w:val="both"/>
      <w:outlineLvl w:val="2"/>
    </w:pPr>
    <w:rPr>
      <w:sz w:val="24"/>
      <w:szCs w:val="24"/>
    </w:rPr>
  </w:style>
  <w:style w:type="paragraph" w:customStyle="1" w:styleId="4">
    <w:name w:val="заголовок 4"/>
    <w:basedOn w:val="a"/>
    <w:next w:val="a"/>
    <w:rsid w:val="00901160"/>
    <w:pPr>
      <w:keepNext/>
      <w:outlineLvl w:val="3"/>
    </w:pPr>
    <w:rPr>
      <w:sz w:val="24"/>
      <w:szCs w:val="24"/>
    </w:rPr>
  </w:style>
  <w:style w:type="paragraph" w:customStyle="1" w:styleId="51">
    <w:name w:val="заголовок 5"/>
    <w:basedOn w:val="a"/>
    <w:next w:val="a"/>
    <w:rsid w:val="00901160"/>
    <w:pPr>
      <w:keepNext/>
      <w:jc w:val="center"/>
      <w:outlineLvl w:val="4"/>
    </w:pPr>
    <w:rPr>
      <w:b/>
      <w:bCs/>
    </w:rPr>
  </w:style>
  <w:style w:type="paragraph" w:customStyle="1" w:styleId="6">
    <w:name w:val="заголовок 6"/>
    <w:basedOn w:val="a"/>
    <w:next w:val="a"/>
    <w:rsid w:val="00901160"/>
    <w:pPr>
      <w:keepNext/>
      <w:outlineLvl w:val="5"/>
    </w:pPr>
    <w:rPr>
      <w:b/>
      <w:bCs/>
      <w:sz w:val="32"/>
      <w:szCs w:val="32"/>
    </w:rPr>
  </w:style>
  <w:style w:type="paragraph" w:customStyle="1" w:styleId="7">
    <w:name w:val="заголовок 7"/>
    <w:basedOn w:val="a"/>
    <w:next w:val="a"/>
    <w:rsid w:val="00901160"/>
    <w:pPr>
      <w:keepNext/>
      <w:pBdr>
        <w:bottom w:val="single" w:sz="12" w:space="2" w:color="auto"/>
      </w:pBdr>
      <w:jc w:val="both"/>
      <w:outlineLvl w:val="6"/>
    </w:pPr>
  </w:style>
  <w:style w:type="paragraph" w:customStyle="1" w:styleId="8">
    <w:name w:val="заголовок 8"/>
    <w:basedOn w:val="a"/>
    <w:next w:val="a"/>
    <w:rsid w:val="00901160"/>
    <w:pPr>
      <w:keepNext/>
      <w:jc w:val="both"/>
      <w:outlineLvl w:val="7"/>
    </w:pPr>
    <w:rPr>
      <w:i/>
      <w:iCs/>
      <w:sz w:val="24"/>
      <w:szCs w:val="24"/>
    </w:rPr>
  </w:style>
  <w:style w:type="character" w:customStyle="1" w:styleId="a3">
    <w:name w:val="Основной шрифт"/>
    <w:rsid w:val="00901160"/>
  </w:style>
  <w:style w:type="paragraph" w:styleId="a4">
    <w:name w:val="Body Text"/>
    <w:basedOn w:val="a"/>
    <w:link w:val="a5"/>
    <w:rsid w:val="00901160"/>
  </w:style>
  <w:style w:type="character" w:customStyle="1" w:styleId="a5">
    <w:name w:val="Основной текст Знак"/>
    <w:basedOn w:val="a0"/>
    <w:link w:val="a4"/>
    <w:rsid w:val="00901160"/>
    <w:rPr>
      <w:rFonts w:ascii="Times New Roman" w:eastAsia="Times New Roman" w:hAnsi="Times New Roman" w:cs="Times New Roman"/>
      <w:sz w:val="28"/>
      <w:szCs w:val="28"/>
      <w:lang w:eastAsia="ru-RU"/>
    </w:rPr>
  </w:style>
  <w:style w:type="paragraph" w:styleId="20">
    <w:name w:val="Body Text 2"/>
    <w:basedOn w:val="a"/>
    <w:link w:val="21"/>
    <w:rsid w:val="00901160"/>
    <w:pPr>
      <w:spacing w:line="360" w:lineRule="auto"/>
      <w:ind w:right="57"/>
      <w:jc w:val="both"/>
    </w:pPr>
  </w:style>
  <w:style w:type="character" w:customStyle="1" w:styleId="21">
    <w:name w:val="Основной текст 2 Знак"/>
    <w:basedOn w:val="a0"/>
    <w:link w:val="20"/>
    <w:rsid w:val="00901160"/>
    <w:rPr>
      <w:rFonts w:ascii="Times New Roman" w:eastAsia="Times New Roman" w:hAnsi="Times New Roman" w:cs="Times New Roman"/>
      <w:sz w:val="28"/>
      <w:szCs w:val="28"/>
      <w:lang w:eastAsia="ru-RU"/>
    </w:rPr>
  </w:style>
  <w:style w:type="paragraph" w:styleId="a6">
    <w:name w:val="header"/>
    <w:basedOn w:val="a"/>
    <w:link w:val="a7"/>
    <w:rsid w:val="00901160"/>
    <w:pPr>
      <w:tabs>
        <w:tab w:val="center" w:pos="4153"/>
        <w:tab w:val="right" w:pos="8306"/>
      </w:tabs>
    </w:pPr>
    <w:rPr>
      <w:sz w:val="20"/>
      <w:szCs w:val="20"/>
    </w:rPr>
  </w:style>
  <w:style w:type="character" w:customStyle="1" w:styleId="a7">
    <w:name w:val="Верхний колонтитул Знак"/>
    <w:basedOn w:val="a0"/>
    <w:link w:val="a6"/>
    <w:rsid w:val="00901160"/>
    <w:rPr>
      <w:rFonts w:ascii="Times New Roman" w:eastAsia="Times New Roman" w:hAnsi="Times New Roman" w:cs="Times New Roman"/>
      <w:sz w:val="20"/>
      <w:szCs w:val="20"/>
      <w:lang w:eastAsia="ru-RU"/>
    </w:rPr>
  </w:style>
  <w:style w:type="character" w:customStyle="1" w:styleId="a8">
    <w:name w:val="номер страницы"/>
    <w:basedOn w:val="a3"/>
    <w:rsid w:val="00901160"/>
    <w:rPr>
      <w:rFonts w:cs="Times New Roman"/>
    </w:rPr>
  </w:style>
  <w:style w:type="paragraph" w:styleId="a9">
    <w:name w:val="Plain Text"/>
    <w:basedOn w:val="a"/>
    <w:link w:val="aa"/>
    <w:rsid w:val="00901160"/>
    <w:pPr>
      <w:widowControl w:val="0"/>
    </w:pPr>
    <w:rPr>
      <w:rFonts w:ascii="Courier New" w:hAnsi="Courier New" w:cs="Courier New"/>
      <w:sz w:val="20"/>
      <w:szCs w:val="20"/>
    </w:rPr>
  </w:style>
  <w:style w:type="character" w:customStyle="1" w:styleId="aa">
    <w:name w:val="Текст Знак"/>
    <w:basedOn w:val="a0"/>
    <w:link w:val="a9"/>
    <w:rsid w:val="00901160"/>
    <w:rPr>
      <w:rFonts w:ascii="Courier New" w:eastAsia="Times New Roman" w:hAnsi="Courier New" w:cs="Courier New"/>
      <w:sz w:val="20"/>
      <w:szCs w:val="20"/>
      <w:lang w:eastAsia="ru-RU"/>
    </w:rPr>
  </w:style>
  <w:style w:type="paragraph" w:styleId="22">
    <w:name w:val="Body Text Indent 2"/>
    <w:basedOn w:val="a"/>
    <w:link w:val="23"/>
    <w:rsid w:val="00901160"/>
    <w:pPr>
      <w:spacing w:line="360" w:lineRule="auto"/>
      <w:ind w:firstLine="851"/>
      <w:jc w:val="both"/>
    </w:pPr>
    <w:rPr>
      <w:b/>
      <w:bCs/>
      <w:sz w:val="24"/>
      <w:szCs w:val="24"/>
    </w:rPr>
  </w:style>
  <w:style w:type="character" w:customStyle="1" w:styleId="23">
    <w:name w:val="Основной текст с отступом 2 Знак"/>
    <w:basedOn w:val="a0"/>
    <w:link w:val="22"/>
    <w:rsid w:val="00901160"/>
    <w:rPr>
      <w:rFonts w:ascii="Times New Roman" w:eastAsia="Times New Roman" w:hAnsi="Times New Roman" w:cs="Times New Roman"/>
      <w:b/>
      <w:bCs/>
      <w:sz w:val="24"/>
      <w:szCs w:val="24"/>
      <w:lang w:eastAsia="ru-RU"/>
    </w:rPr>
  </w:style>
  <w:style w:type="paragraph" w:styleId="30">
    <w:name w:val="Body Text Indent 3"/>
    <w:basedOn w:val="a"/>
    <w:link w:val="31"/>
    <w:rsid w:val="00901160"/>
    <w:pPr>
      <w:spacing w:line="360" w:lineRule="auto"/>
      <w:ind w:firstLine="851"/>
      <w:jc w:val="both"/>
    </w:pPr>
    <w:rPr>
      <w:sz w:val="24"/>
      <w:szCs w:val="24"/>
    </w:rPr>
  </w:style>
  <w:style w:type="character" w:customStyle="1" w:styleId="31">
    <w:name w:val="Основной текст с отступом 3 Знак"/>
    <w:basedOn w:val="a0"/>
    <w:link w:val="30"/>
    <w:rsid w:val="00901160"/>
    <w:rPr>
      <w:rFonts w:ascii="Times New Roman" w:eastAsia="Times New Roman" w:hAnsi="Times New Roman" w:cs="Times New Roman"/>
      <w:sz w:val="24"/>
      <w:szCs w:val="24"/>
      <w:lang w:eastAsia="ru-RU"/>
    </w:rPr>
  </w:style>
  <w:style w:type="paragraph" w:styleId="ab">
    <w:name w:val="Block Text"/>
    <w:basedOn w:val="a"/>
    <w:rsid w:val="00901160"/>
    <w:pPr>
      <w:spacing w:line="360" w:lineRule="auto"/>
      <w:ind w:left="-57" w:right="57" w:firstLine="483"/>
      <w:jc w:val="both"/>
    </w:pPr>
  </w:style>
  <w:style w:type="paragraph" w:customStyle="1" w:styleId="ac">
    <w:name w:val="текст сноски"/>
    <w:basedOn w:val="a"/>
    <w:rsid w:val="00901160"/>
    <w:rPr>
      <w:sz w:val="20"/>
      <w:szCs w:val="20"/>
    </w:rPr>
  </w:style>
  <w:style w:type="character" w:customStyle="1" w:styleId="ad">
    <w:name w:val="знак сноски"/>
    <w:basedOn w:val="a3"/>
    <w:rsid w:val="00901160"/>
    <w:rPr>
      <w:rFonts w:cs="Times New Roman"/>
      <w:vertAlign w:val="superscript"/>
    </w:rPr>
  </w:style>
  <w:style w:type="paragraph" w:styleId="32">
    <w:name w:val="Body Text 3"/>
    <w:basedOn w:val="a"/>
    <w:link w:val="33"/>
    <w:rsid w:val="00901160"/>
    <w:pPr>
      <w:jc w:val="both"/>
    </w:pPr>
  </w:style>
  <w:style w:type="character" w:customStyle="1" w:styleId="33">
    <w:name w:val="Основной текст 3 Знак"/>
    <w:basedOn w:val="a0"/>
    <w:link w:val="32"/>
    <w:rsid w:val="00901160"/>
    <w:rPr>
      <w:rFonts w:ascii="Times New Roman" w:eastAsia="Times New Roman" w:hAnsi="Times New Roman" w:cs="Times New Roman"/>
      <w:sz w:val="28"/>
      <w:szCs w:val="28"/>
      <w:lang w:eastAsia="ru-RU"/>
    </w:rPr>
  </w:style>
  <w:style w:type="paragraph" w:styleId="ae">
    <w:name w:val="Balloon Text"/>
    <w:basedOn w:val="a"/>
    <w:link w:val="af"/>
    <w:semiHidden/>
    <w:rsid w:val="00901160"/>
    <w:rPr>
      <w:rFonts w:ascii="Tahoma" w:hAnsi="Tahoma" w:cs="Tahoma"/>
      <w:sz w:val="16"/>
      <w:szCs w:val="16"/>
    </w:rPr>
  </w:style>
  <w:style w:type="character" w:customStyle="1" w:styleId="af">
    <w:name w:val="Текст выноски Знак"/>
    <w:basedOn w:val="a0"/>
    <w:link w:val="ae"/>
    <w:semiHidden/>
    <w:rsid w:val="00901160"/>
    <w:rPr>
      <w:rFonts w:ascii="Tahoma" w:eastAsia="Times New Roman" w:hAnsi="Tahoma" w:cs="Tahoma"/>
      <w:sz w:val="16"/>
      <w:szCs w:val="16"/>
      <w:lang w:eastAsia="ru-RU"/>
    </w:rPr>
  </w:style>
  <w:style w:type="paragraph" w:customStyle="1" w:styleId="34">
    <w:name w:val="Заголовок 3+"/>
    <w:basedOn w:val="a"/>
    <w:rsid w:val="00901160"/>
    <w:pPr>
      <w:widowControl w:val="0"/>
      <w:overflowPunct w:val="0"/>
      <w:adjustRightInd w:val="0"/>
      <w:spacing w:before="240"/>
      <w:jc w:val="center"/>
      <w:textAlignment w:val="baseline"/>
    </w:pPr>
    <w:rPr>
      <w:b/>
      <w:szCs w:val="20"/>
    </w:rPr>
  </w:style>
  <w:style w:type="paragraph" w:styleId="af0">
    <w:name w:val="Body Text Indent"/>
    <w:basedOn w:val="a"/>
    <w:link w:val="af1"/>
    <w:rsid w:val="00901160"/>
    <w:pPr>
      <w:spacing w:after="120"/>
      <w:ind w:left="283"/>
    </w:pPr>
    <w:rPr>
      <w:sz w:val="20"/>
      <w:szCs w:val="20"/>
    </w:rPr>
  </w:style>
  <w:style w:type="character" w:customStyle="1" w:styleId="af1">
    <w:name w:val="Основной текст с отступом Знак"/>
    <w:basedOn w:val="a0"/>
    <w:link w:val="af0"/>
    <w:rsid w:val="00901160"/>
    <w:rPr>
      <w:rFonts w:ascii="Times New Roman" w:eastAsia="Times New Roman" w:hAnsi="Times New Roman" w:cs="Times New Roman"/>
      <w:sz w:val="20"/>
      <w:szCs w:val="20"/>
      <w:lang w:eastAsia="ru-RU"/>
    </w:rPr>
  </w:style>
  <w:style w:type="paragraph" w:styleId="af2">
    <w:name w:val="Normal (Web)"/>
    <w:basedOn w:val="a"/>
    <w:rsid w:val="00901160"/>
    <w:pPr>
      <w:autoSpaceDE/>
      <w:autoSpaceDN/>
      <w:spacing w:before="100" w:beforeAutospacing="1" w:after="100" w:afterAutospacing="1"/>
    </w:pPr>
    <w:rPr>
      <w:sz w:val="24"/>
      <w:szCs w:val="24"/>
    </w:rPr>
  </w:style>
  <w:style w:type="paragraph" w:styleId="af3">
    <w:name w:val="footnote text"/>
    <w:basedOn w:val="a"/>
    <w:link w:val="af4"/>
    <w:semiHidden/>
    <w:rsid w:val="00901160"/>
    <w:pPr>
      <w:widowControl w:val="0"/>
      <w:overflowPunct w:val="0"/>
      <w:adjustRightInd w:val="0"/>
      <w:spacing w:line="360" w:lineRule="auto"/>
      <w:ind w:firstLine="709"/>
      <w:textAlignment w:val="baseline"/>
    </w:pPr>
    <w:rPr>
      <w:sz w:val="20"/>
      <w:szCs w:val="20"/>
    </w:rPr>
  </w:style>
  <w:style w:type="character" w:customStyle="1" w:styleId="af4">
    <w:name w:val="Текст сноски Знак"/>
    <w:basedOn w:val="a0"/>
    <w:link w:val="af3"/>
    <w:semiHidden/>
    <w:rsid w:val="00901160"/>
    <w:rPr>
      <w:rFonts w:ascii="Times New Roman" w:eastAsia="Times New Roman" w:hAnsi="Times New Roman" w:cs="Times New Roman"/>
      <w:sz w:val="20"/>
      <w:szCs w:val="20"/>
      <w:lang w:eastAsia="ru-RU"/>
    </w:rPr>
  </w:style>
  <w:style w:type="character" w:customStyle="1" w:styleId="FootnoteTextChar">
    <w:name w:val="Footnote Text Char"/>
    <w:basedOn w:val="a0"/>
    <w:semiHidden/>
    <w:locked/>
    <w:rsid w:val="00901160"/>
    <w:rPr>
      <w:rFonts w:cs="Times New Roman"/>
      <w:sz w:val="20"/>
      <w:szCs w:val="20"/>
    </w:rPr>
  </w:style>
  <w:style w:type="character" w:styleId="af5">
    <w:name w:val="footnote reference"/>
    <w:basedOn w:val="a0"/>
    <w:semiHidden/>
    <w:rsid w:val="00901160"/>
    <w:rPr>
      <w:rFonts w:cs="Times New Roman"/>
      <w:sz w:val="20"/>
      <w:vertAlign w:val="superscript"/>
    </w:rPr>
  </w:style>
  <w:style w:type="paragraph" w:styleId="af6">
    <w:name w:val="Title"/>
    <w:basedOn w:val="a"/>
    <w:link w:val="af7"/>
    <w:qFormat/>
    <w:rsid w:val="00901160"/>
    <w:pPr>
      <w:autoSpaceDE/>
      <w:autoSpaceDN/>
      <w:jc w:val="center"/>
    </w:pPr>
    <w:rPr>
      <w:b/>
      <w:bCs/>
      <w:sz w:val="24"/>
      <w:szCs w:val="24"/>
    </w:rPr>
  </w:style>
  <w:style w:type="character" w:customStyle="1" w:styleId="af7">
    <w:name w:val="Название Знак"/>
    <w:basedOn w:val="a0"/>
    <w:link w:val="af6"/>
    <w:rsid w:val="00901160"/>
    <w:rPr>
      <w:rFonts w:ascii="Times New Roman" w:eastAsia="Times New Roman" w:hAnsi="Times New Roman" w:cs="Times New Roman"/>
      <w:b/>
      <w:bCs/>
      <w:sz w:val="24"/>
      <w:szCs w:val="24"/>
      <w:lang w:eastAsia="ru-RU"/>
    </w:rPr>
  </w:style>
  <w:style w:type="character" w:customStyle="1" w:styleId="TitleChar">
    <w:name w:val="Title Char"/>
    <w:basedOn w:val="a0"/>
    <w:locked/>
    <w:rsid w:val="00901160"/>
    <w:rPr>
      <w:rFonts w:ascii="Cambria" w:hAnsi="Cambria" w:cs="Times New Roman"/>
      <w:b/>
      <w:bCs/>
      <w:kern w:val="28"/>
      <w:sz w:val="32"/>
      <w:szCs w:val="32"/>
    </w:rPr>
  </w:style>
  <w:style w:type="table" w:styleId="af8">
    <w:name w:val="Table Grid"/>
    <w:basedOn w:val="a1"/>
    <w:rsid w:val="009011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Знак Знак"/>
    <w:basedOn w:val="a0"/>
    <w:semiHidden/>
    <w:locked/>
    <w:rsid w:val="00901160"/>
    <w:rPr>
      <w:lang w:val="ru-RU" w:eastAsia="ru-RU" w:bidi="ar-SA"/>
    </w:rPr>
  </w:style>
  <w:style w:type="paragraph" w:customStyle="1" w:styleId="BodyText21">
    <w:name w:val="Body Text 21"/>
    <w:basedOn w:val="a"/>
    <w:rsid w:val="00901160"/>
    <w:pPr>
      <w:spacing w:line="360" w:lineRule="auto"/>
      <w:jc w:val="both"/>
    </w:pPr>
    <w:rPr>
      <w:sz w:val="24"/>
      <w:szCs w:val="24"/>
    </w:rPr>
  </w:style>
  <w:style w:type="paragraph" w:styleId="afa">
    <w:name w:val="List Paragraph"/>
    <w:basedOn w:val="a"/>
    <w:uiPriority w:val="34"/>
    <w:qFormat/>
    <w:rsid w:val="003A71D3"/>
    <w:pPr>
      <w:ind w:left="720"/>
      <w:contextualSpacing/>
    </w:pPr>
  </w:style>
  <w:style w:type="paragraph" w:styleId="afb">
    <w:name w:val="footer"/>
    <w:basedOn w:val="a"/>
    <w:link w:val="afc"/>
    <w:uiPriority w:val="99"/>
    <w:unhideWhenUsed/>
    <w:rsid w:val="00F702B9"/>
    <w:pPr>
      <w:tabs>
        <w:tab w:val="center" w:pos="4677"/>
        <w:tab w:val="right" w:pos="9355"/>
      </w:tabs>
    </w:pPr>
  </w:style>
  <w:style w:type="character" w:customStyle="1" w:styleId="afc">
    <w:name w:val="Нижний колонтитул Знак"/>
    <w:basedOn w:val="a0"/>
    <w:link w:val="afb"/>
    <w:uiPriority w:val="99"/>
    <w:rsid w:val="00F702B9"/>
    <w:rPr>
      <w:rFonts w:ascii="Times New Roman" w:eastAsia="Times New Roman" w:hAnsi="Times New Roman" w:cs="Times New Roman"/>
      <w:sz w:val="28"/>
      <w:szCs w:val="28"/>
      <w:lang w:eastAsia="ru-RU"/>
    </w:rPr>
  </w:style>
  <w:style w:type="paragraph" w:customStyle="1" w:styleId="c7">
    <w:name w:val="c7"/>
    <w:basedOn w:val="a"/>
    <w:rsid w:val="00B428FF"/>
    <w:pPr>
      <w:autoSpaceDE/>
      <w:autoSpaceDN/>
      <w:spacing w:before="100" w:beforeAutospacing="1" w:after="100" w:afterAutospacing="1"/>
    </w:pPr>
    <w:rPr>
      <w:sz w:val="24"/>
      <w:szCs w:val="24"/>
    </w:rPr>
  </w:style>
  <w:style w:type="character" w:customStyle="1" w:styleId="c3">
    <w:name w:val="c3"/>
    <w:basedOn w:val="a0"/>
    <w:rsid w:val="00B428FF"/>
  </w:style>
  <w:style w:type="character" w:customStyle="1" w:styleId="apple-converted-space">
    <w:name w:val="apple-converted-space"/>
    <w:basedOn w:val="a0"/>
    <w:rsid w:val="00B428FF"/>
  </w:style>
  <w:style w:type="character" w:customStyle="1" w:styleId="c13">
    <w:name w:val="c13"/>
    <w:basedOn w:val="a0"/>
    <w:rsid w:val="00934827"/>
  </w:style>
  <w:style w:type="paragraph" w:customStyle="1" w:styleId="c20">
    <w:name w:val="c20"/>
    <w:basedOn w:val="a"/>
    <w:rsid w:val="00934827"/>
    <w:pPr>
      <w:autoSpaceDE/>
      <w:autoSpaceDN/>
      <w:spacing w:before="100" w:beforeAutospacing="1" w:after="100" w:afterAutospacing="1"/>
    </w:pPr>
    <w:rPr>
      <w:sz w:val="24"/>
      <w:szCs w:val="24"/>
    </w:rPr>
  </w:style>
  <w:style w:type="character" w:customStyle="1" w:styleId="c10">
    <w:name w:val="c10"/>
    <w:basedOn w:val="a0"/>
    <w:rsid w:val="00B35B7A"/>
  </w:style>
  <w:style w:type="character" w:styleId="afd">
    <w:name w:val="Strong"/>
    <w:qFormat/>
    <w:rsid w:val="00F56806"/>
    <w:rPr>
      <w:b/>
      <w:bCs/>
    </w:rPr>
  </w:style>
  <w:style w:type="character" w:customStyle="1" w:styleId="50">
    <w:name w:val="Заголовок 5 Знак"/>
    <w:basedOn w:val="a0"/>
    <w:link w:val="5"/>
    <w:semiHidden/>
    <w:rsid w:val="00F56806"/>
    <w:rPr>
      <w:rFonts w:ascii="Calibri" w:eastAsia="Times New Roman" w:hAnsi="Calibri" w:cs="Times New Roman"/>
      <w:b/>
      <w:bCs/>
      <w:i/>
      <w:iCs/>
      <w:sz w:val="26"/>
      <w:szCs w:val="26"/>
      <w:lang w:eastAsia="ru-RU"/>
    </w:rPr>
  </w:style>
  <w:style w:type="character" w:styleId="afe">
    <w:name w:val="Emphasis"/>
    <w:qFormat/>
    <w:rsid w:val="00F568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60"/>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901160"/>
    <w:pPr>
      <w:keepNext/>
      <w:jc w:val="both"/>
      <w:outlineLvl w:val="0"/>
    </w:pPr>
    <w:rPr>
      <w:b/>
      <w:bCs/>
    </w:rPr>
  </w:style>
  <w:style w:type="paragraph" w:customStyle="1" w:styleId="2">
    <w:name w:val="заголовок 2"/>
    <w:basedOn w:val="a"/>
    <w:next w:val="a"/>
    <w:rsid w:val="00901160"/>
    <w:pPr>
      <w:keepNext/>
      <w:jc w:val="both"/>
      <w:outlineLvl w:val="1"/>
    </w:pPr>
    <w:rPr>
      <w:b/>
      <w:bCs/>
      <w:sz w:val="24"/>
      <w:szCs w:val="24"/>
    </w:rPr>
  </w:style>
  <w:style w:type="paragraph" w:customStyle="1" w:styleId="3">
    <w:name w:val="заголовок 3"/>
    <w:basedOn w:val="a"/>
    <w:next w:val="a"/>
    <w:rsid w:val="00901160"/>
    <w:pPr>
      <w:keepNext/>
      <w:jc w:val="both"/>
      <w:outlineLvl w:val="2"/>
    </w:pPr>
    <w:rPr>
      <w:sz w:val="24"/>
      <w:szCs w:val="24"/>
    </w:rPr>
  </w:style>
  <w:style w:type="paragraph" w:customStyle="1" w:styleId="4">
    <w:name w:val="заголовок 4"/>
    <w:basedOn w:val="a"/>
    <w:next w:val="a"/>
    <w:rsid w:val="00901160"/>
    <w:pPr>
      <w:keepNext/>
      <w:outlineLvl w:val="3"/>
    </w:pPr>
    <w:rPr>
      <w:sz w:val="24"/>
      <w:szCs w:val="24"/>
    </w:rPr>
  </w:style>
  <w:style w:type="paragraph" w:customStyle="1" w:styleId="5">
    <w:name w:val="заголовок 5"/>
    <w:basedOn w:val="a"/>
    <w:next w:val="a"/>
    <w:rsid w:val="00901160"/>
    <w:pPr>
      <w:keepNext/>
      <w:jc w:val="center"/>
      <w:outlineLvl w:val="4"/>
    </w:pPr>
    <w:rPr>
      <w:b/>
      <w:bCs/>
    </w:rPr>
  </w:style>
  <w:style w:type="paragraph" w:customStyle="1" w:styleId="6">
    <w:name w:val="заголовок 6"/>
    <w:basedOn w:val="a"/>
    <w:next w:val="a"/>
    <w:rsid w:val="00901160"/>
    <w:pPr>
      <w:keepNext/>
      <w:outlineLvl w:val="5"/>
    </w:pPr>
    <w:rPr>
      <w:b/>
      <w:bCs/>
      <w:sz w:val="32"/>
      <w:szCs w:val="32"/>
    </w:rPr>
  </w:style>
  <w:style w:type="paragraph" w:customStyle="1" w:styleId="7">
    <w:name w:val="заголовок 7"/>
    <w:basedOn w:val="a"/>
    <w:next w:val="a"/>
    <w:rsid w:val="00901160"/>
    <w:pPr>
      <w:keepNext/>
      <w:pBdr>
        <w:bottom w:val="single" w:sz="12" w:space="2" w:color="auto"/>
      </w:pBdr>
      <w:jc w:val="both"/>
      <w:outlineLvl w:val="6"/>
    </w:pPr>
  </w:style>
  <w:style w:type="paragraph" w:customStyle="1" w:styleId="8">
    <w:name w:val="заголовок 8"/>
    <w:basedOn w:val="a"/>
    <w:next w:val="a"/>
    <w:rsid w:val="00901160"/>
    <w:pPr>
      <w:keepNext/>
      <w:jc w:val="both"/>
      <w:outlineLvl w:val="7"/>
    </w:pPr>
    <w:rPr>
      <w:i/>
      <w:iCs/>
      <w:sz w:val="24"/>
      <w:szCs w:val="24"/>
    </w:rPr>
  </w:style>
  <w:style w:type="character" w:customStyle="1" w:styleId="a3">
    <w:name w:val="Основной шрифт"/>
    <w:rsid w:val="00901160"/>
  </w:style>
  <w:style w:type="paragraph" w:styleId="a4">
    <w:name w:val="Body Text"/>
    <w:basedOn w:val="a"/>
    <w:link w:val="a5"/>
    <w:rsid w:val="00901160"/>
  </w:style>
  <w:style w:type="character" w:customStyle="1" w:styleId="a5">
    <w:name w:val="Основной текст Знак"/>
    <w:basedOn w:val="a0"/>
    <w:link w:val="a4"/>
    <w:rsid w:val="00901160"/>
    <w:rPr>
      <w:rFonts w:ascii="Times New Roman" w:eastAsia="Times New Roman" w:hAnsi="Times New Roman" w:cs="Times New Roman"/>
      <w:sz w:val="28"/>
      <w:szCs w:val="28"/>
      <w:lang w:eastAsia="ru-RU"/>
    </w:rPr>
  </w:style>
  <w:style w:type="paragraph" w:styleId="20">
    <w:name w:val="Body Text 2"/>
    <w:basedOn w:val="a"/>
    <w:link w:val="21"/>
    <w:rsid w:val="00901160"/>
    <w:pPr>
      <w:spacing w:line="360" w:lineRule="auto"/>
      <w:ind w:right="57"/>
      <w:jc w:val="both"/>
    </w:pPr>
  </w:style>
  <w:style w:type="character" w:customStyle="1" w:styleId="21">
    <w:name w:val="Основной текст 2 Знак"/>
    <w:basedOn w:val="a0"/>
    <w:link w:val="20"/>
    <w:rsid w:val="00901160"/>
    <w:rPr>
      <w:rFonts w:ascii="Times New Roman" w:eastAsia="Times New Roman" w:hAnsi="Times New Roman" w:cs="Times New Roman"/>
      <w:sz w:val="28"/>
      <w:szCs w:val="28"/>
      <w:lang w:eastAsia="ru-RU"/>
    </w:rPr>
  </w:style>
  <w:style w:type="paragraph" w:styleId="a6">
    <w:name w:val="header"/>
    <w:basedOn w:val="a"/>
    <w:link w:val="a7"/>
    <w:rsid w:val="00901160"/>
    <w:pPr>
      <w:tabs>
        <w:tab w:val="center" w:pos="4153"/>
        <w:tab w:val="right" w:pos="8306"/>
      </w:tabs>
    </w:pPr>
    <w:rPr>
      <w:sz w:val="20"/>
      <w:szCs w:val="20"/>
    </w:rPr>
  </w:style>
  <w:style w:type="character" w:customStyle="1" w:styleId="a7">
    <w:name w:val="Верхний колонтитул Знак"/>
    <w:basedOn w:val="a0"/>
    <w:link w:val="a6"/>
    <w:rsid w:val="00901160"/>
    <w:rPr>
      <w:rFonts w:ascii="Times New Roman" w:eastAsia="Times New Roman" w:hAnsi="Times New Roman" w:cs="Times New Roman"/>
      <w:sz w:val="20"/>
      <w:szCs w:val="20"/>
      <w:lang w:eastAsia="ru-RU"/>
    </w:rPr>
  </w:style>
  <w:style w:type="character" w:customStyle="1" w:styleId="a8">
    <w:name w:val="номер страницы"/>
    <w:basedOn w:val="a3"/>
    <w:rsid w:val="00901160"/>
    <w:rPr>
      <w:rFonts w:cs="Times New Roman"/>
    </w:rPr>
  </w:style>
  <w:style w:type="paragraph" w:styleId="a9">
    <w:name w:val="Plain Text"/>
    <w:basedOn w:val="a"/>
    <w:link w:val="aa"/>
    <w:rsid w:val="00901160"/>
    <w:pPr>
      <w:widowControl w:val="0"/>
    </w:pPr>
    <w:rPr>
      <w:rFonts w:ascii="Courier New" w:hAnsi="Courier New" w:cs="Courier New"/>
      <w:sz w:val="20"/>
      <w:szCs w:val="20"/>
    </w:rPr>
  </w:style>
  <w:style w:type="character" w:customStyle="1" w:styleId="aa">
    <w:name w:val="Текст Знак"/>
    <w:basedOn w:val="a0"/>
    <w:link w:val="a9"/>
    <w:rsid w:val="00901160"/>
    <w:rPr>
      <w:rFonts w:ascii="Courier New" w:eastAsia="Times New Roman" w:hAnsi="Courier New" w:cs="Courier New"/>
      <w:sz w:val="20"/>
      <w:szCs w:val="20"/>
      <w:lang w:eastAsia="ru-RU"/>
    </w:rPr>
  </w:style>
  <w:style w:type="paragraph" w:styleId="22">
    <w:name w:val="Body Text Indent 2"/>
    <w:basedOn w:val="a"/>
    <w:link w:val="23"/>
    <w:rsid w:val="00901160"/>
    <w:pPr>
      <w:spacing w:line="360" w:lineRule="auto"/>
      <w:ind w:firstLine="851"/>
      <w:jc w:val="both"/>
    </w:pPr>
    <w:rPr>
      <w:b/>
      <w:bCs/>
      <w:sz w:val="24"/>
      <w:szCs w:val="24"/>
    </w:rPr>
  </w:style>
  <w:style w:type="character" w:customStyle="1" w:styleId="23">
    <w:name w:val="Основной текст с отступом 2 Знак"/>
    <w:basedOn w:val="a0"/>
    <w:link w:val="22"/>
    <w:rsid w:val="00901160"/>
    <w:rPr>
      <w:rFonts w:ascii="Times New Roman" w:eastAsia="Times New Roman" w:hAnsi="Times New Roman" w:cs="Times New Roman"/>
      <w:b/>
      <w:bCs/>
      <w:sz w:val="24"/>
      <w:szCs w:val="24"/>
      <w:lang w:eastAsia="ru-RU"/>
    </w:rPr>
  </w:style>
  <w:style w:type="paragraph" w:styleId="30">
    <w:name w:val="Body Text Indent 3"/>
    <w:basedOn w:val="a"/>
    <w:link w:val="31"/>
    <w:rsid w:val="00901160"/>
    <w:pPr>
      <w:spacing w:line="360" w:lineRule="auto"/>
      <w:ind w:firstLine="851"/>
      <w:jc w:val="both"/>
    </w:pPr>
    <w:rPr>
      <w:sz w:val="24"/>
      <w:szCs w:val="24"/>
    </w:rPr>
  </w:style>
  <w:style w:type="character" w:customStyle="1" w:styleId="31">
    <w:name w:val="Основной текст с отступом 3 Знак"/>
    <w:basedOn w:val="a0"/>
    <w:link w:val="30"/>
    <w:rsid w:val="00901160"/>
    <w:rPr>
      <w:rFonts w:ascii="Times New Roman" w:eastAsia="Times New Roman" w:hAnsi="Times New Roman" w:cs="Times New Roman"/>
      <w:sz w:val="24"/>
      <w:szCs w:val="24"/>
      <w:lang w:eastAsia="ru-RU"/>
    </w:rPr>
  </w:style>
  <w:style w:type="paragraph" w:styleId="ab">
    <w:name w:val="Block Text"/>
    <w:basedOn w:val="a"/>
    <w:rsid w:val="00901160"/>
    <w:pPr>
      <w:spacing w:line="360" w:lineRule="auto"/>
      <w:ind w:left="-57" w:right="57" w:firstLine="483"/>
      <w:jc w:val="both"/>
    </w:pPr>
  </w:style>
  <w:style w:type="paragraph" w:customStyle="1" w:styleId="ac">
    <w:name w:val="текст сноски"/>
    <w:basedOn w:val="a"/>
    <w:rsid w:val="00901160"/>
    <w:rPr>
      <w:sz w:val="20"/>
      <w:szCs w:val="20"/>
    </w:rPr>
  </w:style>
  <w:style w:type="character" w:customStyle="1" w:styleId="ad">
    <w:name w:val="знак сноски"/>
    <w:basedOn w:val="a3"/>
    <w:rsid w:val="00901160"/>
    <w:rPr>
      <w:rFonts w:cs="Times New Roman"/>
      <w:vertAlign w:val="superscript"/>
    </w:rPr>
  </w:style>
  <w:style w:type="paragraph" w:styleId="32">
    <w:name w:val="Body Text 3"/>
    <w:basedOn w:val="a"/>
    <w:link w:val="33"/>
    <w:rsid w:val="00901160"/>
    <w:pPr>
      <w:jc w:val="both"/>
    </w:pPr>
  </w:style>
  <w:style w:type="character" w:customStyle="1" w:styleId="33">
    <w:name w:val="Основной текст 3 Знак"/>
    <w:basedOn w:val="a0"/>
    <w:link w:val="32"/>
    <w:rsid w:val="00901160"/>
    <w:rPr>
      <w:rFonts w:ascii="Times New Roman" w:eastAsia="Times New Roman" w:hAnsi="Times New Roman" w:cs="Times New Roman"/>
      <w:sz w:val="28"/>
      <w:szCs w:val="28"/>
      <w:lang w:eastAsia="ru-RU"/>
    </w:rPr>
  </w:style>
  <w:style w:type="paragraph" w:styleId="ae">
    <w:name w:val="Balloon Text"/>
    <w:basedOn w:val="a"/>
    <w:link w:val="af"/>
    <w:semiHidden/>
    <w:rsid w:val="00901160"/>
    <w:rPr>
      <w:rFonts w:ascii="Tahoma" w:hAnsi="Tahoma" w:cs="Tahoma"/>
      <w:sz w:val="16"/>
      <w:szCs w:val="16"/>
    </w:rPr>
  </w:style>
  <w:style w:type="character" w:customStyle="1" w:styleId="af">
    <w:name w:val="Текст выноски Знак"/>
    <w:basedOn w:val="a0"/>
    <w:link w:val="ae"/>
    <w:semiHidden/>
    <w:rsid w:val="00901160"/>
    <w:rPr>
      <w:rFonts w:ascii="Tahoma" w:eastAsia="Times New Roman" w:hAnsi="Tahoma" w:cs="Tahoma"/>
      <w:sz w:val="16"/>
      <w:szCs w:val="16"/>
      <w:lang w:eastAsia="ru-RU"/>
    </w:rPr>
  </w:style>
  <w:style w:type="paragraph" w:customStyle="1" w:styleId="34">
    <w:name w:val="Заголовок 3+"/>
    <w:basedOn w:val="a"/>
    <w:rsid w:val="00901160"/>
    <w:pPr>
      <w:widowControl w:val="0"/>
      <w:overflowPunct w:val="0"/>
      <w:adjustRightInd w:val="0"/>
      <w:spacing w:before="240"/>
      <w:jc w:val="center"/>
      <w:textAlignment w:val="baseline"/>
    </w:pPr>
    <w:rPr>
      <w:b/>
      <w:szCs w:val="20"/>
    </w:rPr>
  </w:style>
  <w:style w:type="paragraph" w:styleId="af0">
    <w:name w:val="Body Text Indent"/>
    <w:basedOn w:val="a"/>
    <w:link w:val="af1"/>
    <w:rsid w:val="00901160"/>
    <w:pPr>
      <w:spacing w:after="120"/>
      <w:ind w:left="283"/>
    </w:pPr>
    <w:rPr>
      <w:sz w:val="20"/>
      <w:szCs w:val="20"/>
    </w:rPr>
  </w:style>
  <w:style w:type="character" w:customStyle="1" w:styleId="af1">
    <w:name w:val="Основной текст с отступом Знак"/>
    <w:basedOn w:val="a0"/>
    <w:link w:val="af0"/>
    <w:rsid w:val="00901160"/>
    <w:rPr>
      <w:rFonts w:ascii="Times New Roman" w:eastAsia="Times New Roman" w:hAnsi="Times New Roman" w:cs="Times New Roman"/>
      <w:sz w:val="20"/>
      <w:szCs w:val="20"/>
      <w:lang w:eastAsia="ru-RU"/>
    </w:rPr>
  </w:style>
  <w:style w:type="paragraph" w:styleId="af2">
    <w:name w:val="Normal (Web)"/>
    <w:basedOn w:val="a"/>
    <w:rsid w:val="00901160"/>
    <w:pPr>
      <w:autoSpaceDE/>
      <w:autoSpaceDN/>
      <w:spacing w:before="100" w:beforeAutospacing="1" w:after="100" w:afterAutospacing="1"/>
    </w:pPr>
    <w:rPr>
      <w:sz w:val="24"/>
      <w:szCs w:val="24"/>
    </w:rPr>
  </w:style>
  <w:style w:type="paragraph" w:styleId="af3">
    <w:name w:val="footnote text"/>
    <w:basedOn w:val="a"/>
    <w:link w:val="af4"/>
    <w:semiHidden/>
    <w:rsid w:val="00901160"/>
    <w:pPr>
      <w:widowControl w:val="0"/>
      <w:overflowPunct w:val="0"/>
      <w:adjustRightInd w:val="0"/>
      <w:spacing w:line="360" w:lineRule="auto"/>
      <w:ind w:firstLine="709"/>
      <w:textAlignment w:val="baseline"/>
    </w:pPr>
    <w:rPr>
      <w:sz w:val="20"/>
      <w:szCs w:val="20"/>
    </w:rPr>
  </w:style>
  <w:style w:type="character" w:customStyle="1" w:styleId="af4">
    <w:name w:val="Текст сноски Знак"/>
    <w:basedOn w:val="a0"/>
    <w:link w:val="af3"/>
    <w:semiHidden/>
    <w:rsid w:val="00901160"/>
    <w:rPr>
      <w:rFonts w:ascii="Times New Roman" w:eastAsia="Times New Roman" w:hAnsi="Times New Roman" w:cs="Times New Roman"/>
      <w:sz w:val="20"/>
      <w:szCs w:val="20"/>
      <w:lang w:eastAsia="ru-RU"/>
    </w:rPr>
  </w:style>
  <w:style w:type="character" w:customStyle="1" w:styleId="FootnoteTextChar">
    <w:name w:val="Footnote Text Char"/>
    <w:basedOn w:val="a0"/>
    <w:semiHidden/>
    <w:locked/>
    <w:rsid w:val="00901160"/>
    <w:rPr>
      <w:rFonts w:cs="Times New Roman"/>
      <w:sz w:val="20"/>
      <w:szCs w:val="20"/>
    </w:rPr>
  </w:style>
  <w:style w:type="character" w:styleId="af5">
    <w:name w:val="footnote reference"/>
    <w:basedOn w:val="a0"/>
    <w:semiHidden/>
    <w:rsid w:val="00901160"/>
    <w:rPr>
      <w:rFonts w:cs="Times New Roman"/>
      <w:sz w:val="20"/>
      <w:vertAlign w:val="superscript"/>
    </w:rPr>
  </w:style>
  <w:style w:type="paragraph" w:styleId="af6">
    <w:name w:val="Title"/>
    <w:basedOn w:val="a"/>
    <w:link w:val="af7"/>
    <w:qFormat/>
    <w:rsid w:val="00901160"/>
    <w:pPr>
      <w:autoSpaceDE/>
      <w:autoSpaceDN/>
      <w:jc w:val="center"/>
    </w:pPr>
    <w:rPr>
      <w:b/>
      <w:bCs/>
      <w:sz w:val="24"/>
      <w:szCs w:val="24"/>
    </w:rPr>
  </w:style>
  <w:style w:type="character" w:customStyle="1" w:styleId="af7">
    <w:name w:val="Название Знак"/>
    <w:basedOn w:val="a0"/>
    <w:link w:val="af6"/>
    <w:rsid w:val="00901160"/>
    <w:rPr>
      <w:rFonts w:ascii="Times New Roman" w:eastAsia="Times New Roman" w:hAnsi="Times New Roman" w:cs="Times New Roman"/>
      <w:b/>
      <w:bCs/>
      <w:sz w:val="24"/>
      <w:szCs w:val="24"/>
      <w:lang w:eastAsia="ru-RU"/>
    </w:rPr>
  </w:style>
  <w:style w:type="character" w:customStyle="1" w:styleId="TitleChar">
    <w:name w:val="Title Char"/>
    <w:basedOn w:val="a0"/>
    <w:locked/>
    <w:rsid w:val="00901160"/>
    <w:rPr>
      <w:rFonts w:ascii="Cambria" w:hAnsi="Cambria" w:cs="Times New Roman"/>
      <w:b/>
      <w:bCs/>
      <w:kern w:val="28"/>
      <w:sz w:val="32"/>
      <w:szCs w:val="32"/>
    </w:rPr>
  </w:style>
  <w:style w:type="table" w:styleId="af8">
    <w:name w:val="Table Grid"/>
    <w:basedOn w:val="a1"/>
    <w:rsid w:val="009011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Знак Знак"/>
    <w:basedOn w:val="a0"/>
    <w:semiHidden/>
    <w:locked/>
    <w:rsid w:val="00901160"/>
    <w:rPr>
      <w:lang w:val="ru-RU" w:eastAsia="ru-RU" w:bidi="ar-SA"/>
    </w:rPr>
  </w:style>
  <w:style w:type="paragraph" w:customStyle="1" w:styleId="BodyText21">
    <w:name w:val="Body Text 21"/>
    <w:basedOn w:val="a"/>
    <w:rsid w:val="00901160"/>
    <w:pPr>
      <w:spacing w:line="360" w:lineRule="auto"/>
      <w:jc w:val="both"/>
    </w:pPr>
    <w:rPr>
      <w:sz w:val="24"/>
      <w:szCs w:val="24"/>
    </w:rPr>
  </w:style>
  <w:style w:type="paragraph" w:styleId="afa">
    <w:name w:val="List Paragraph"/>
    <w:basedOn w:val="a"/>
    <w:uiPriority w:val="34"/>
    <w:qFormat/>
    <w:rsid w:val="003A71D3"/>
    <w:pPr>
      <w:ind w:left="720"/>
      <w:contextualSpacing/>
    </w:pPr>
  </w:style>
</w:styles>
</file>

<file path=word/webSettings.xml><?xml version="1.0" encoding="utf-8"?>
<w:webSettings xmlns:r="http://schemas.openxmlformats.org/officeDocument/2006/relationships" xmlns:w="http://schemas.openxmlformats.org/wordprocessingml/2006/main">
  <w:divs>
    <w:div w:id="108471941">
      <w:bodyDiv w:val="1"/>
      <w:marLeft w:val="0"/>
      <w:marRight w:val="0"/>
      <w:marTop w:val="0"/>
      <w:marBottom w:val="0"/>
      <w:divBdr>
        <w:top w:val="none" w:sz="0" w:space="0" w:color="auto"/>
        <w:left w:val="none" w:sz="0" w:space="0" w:color="auto"/>
        <w:bottom w:val="none" w:sz="0" w:space="0" w:color="auto"/>
        <w:right w:val="none" w:sz="0" w:space="0" w:color="auto"/>
      </w:divBdr>
    </w:div>
    <w:div w:id="339045211">
      <w:bodyDiv w:val="1"/>
      <w:marLeft w:val="0"/>
      <w:marRight w:val="0"/>
      <w:marTop w:val="0"/>
      <w:marBottom w:val="0"/>
      <w:divBdr>
        <w:top w:val="none" w:sz="0" w:space="0" w:color="auto"/>
        <w:left w:val="none" w:sz="0" w:space="0" w:color="auto"/>
        <w:bottom w:val="none" w:sz="0" w:space="0" w:color="auto"/>
        <w:right w:val="none" w:sz="0" w:space="0" w:color="auto"/>
      </w:divBdr>
    </w:div>
    <w:div w:id="16152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CCE7-0491-4A1A-8F85-6DD98791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4043</Words>
  <Characters>23050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Пермякова</dc:creator>
  <cp:lastModifiedBy>User</cp:lastModifiedBy>
  <cp:revision>11</cp:revision>
  <cp:lastPrinted>2011-09-11T12:14:00Z</cp:lastPrinted>
  <dcterms:created xsi:type="dcterms:W3CDTF">2013-09-11T09:15:00Z</dcterms:created>
  <dcterms:modified xsi:type="dcterms:W3CDTF">2013-12-09T09:02:00Z</dcterms:modified>
</cp:coreProperties>
</file>