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78" w:rsidRDefault="00006278" w:rsidP="00006278">
      <w:pPr>
        <w:jc w:val="center"/>
        <w:rPr>
          <w:b/>
          <w:i/>
          <w:sz w:val="32"/>
          <w:szCs w:val="24"/>
        </w:rPr>
      </w:pPr>
      <w:r>
        <w:rPr>
          <w:sz w:val="32"/>
          <w:szCs w:val="24"/>
        </w:rPr>
        <w:t>Тема: «</w:t>
      </w:r>
      <w:proofErr w:type="spellStart"/>
      <w:r w:rsidRPr="00851CDA">
        <w:rPr>
          <w:b/>
          <w:i/>
          <w:sz w:val="32"/>
          <w:szCs w:val="24"/>
        </w:rPr>
        <w:t>Внетабличное</w:t>
      </w:r>
      <w:proofErr w:type="spellEnd"/>
      <w:r w:rsidRPr="00851CDA">
        <w:rPr>
          <w:b/>
          <w:i/>
          <w:sz w:val="32"/>
          <w:szCs w:val="24"/>
        </w:rPr>
        <w:t xml:space="preserve"> умножение и деление</w:t>
      </w:r>
      <w:r>
        <w:rPr>
          <w:b/>
          <w:i/>
          <w:sz w:val="32"/>
          <w:szCs w:val="24"/>
        </w:rPr>
        <w:t>»</w:t>
      </w:r>
    </w:p>
    <w:p w:rsidR="00006278" w:rsidRDefault="00006278" w:rsidP="00006278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</w:t>
      </w:r>
    </w:p>
    <w:p w:rsidR="00006278" w:rsidRDefault="00006278" w:rsidP="00006278">
      <w:pPr>
        <w:jc w:val="center"/>
        <w:rPr>
          <w:sz w:val="28"/>
          <w:szCs w:val="24"/>
        </w:rPr>
      </w:pPr>
      <w:r w:rsidRPr="00902D21">
        <w:rPr>
          <w:sz w:val="28"/>
          <w:szCs w:val="24"/>
        </w:rPr>
        <w:t>Ход урока</w:t>
      </w:r>
    </w:p>
    <w:p w:rsidR="00006278" w:rsidRPr="00902D21" w:rsidRDefault="00006278" w:rsidP="00006278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902D21">
        <w:rPr>
          <w:b/>
          <w:sz w:val="24"/>
          <w:szCs w:val="24"/>
        </w:rPr>
        <w:t xml:space="preserve">. </w:t>
      </w:r>
      <w:r w:rsidRPr="00902D21">
        <w:rPr>
          <w:b/>
          <w:sz w:val="24"/>
          <w:szCs w:val="24"/>
          <w:u w:val="single"/>
        </w:rPr>
        <w:t>Объявление темы урока</w:t>
      </w:r>
      <w:r>
        <w:rPr>
          <w:b/>
          <w:sz w:val="24"/>
          <w:szCs w:val="24"/>
          <w:u w:val="single"/>
        </w:rPr>
        <w:t>.</w:t>
      </w:r>
      <w:proofErr w:type="gramEnd"/>
      <w:r>
        <w:rPr>
          <w:b/>
          <w:sz w:val="24"/>
          <w:szCs w:val="24"/>
          <w:u w:val="single"/>
        </w:rPr>
        <w:t xml:space="preserve"> Постановка учебной задачи.</w:t>
      </w:r>
    </w:p>
    <w:p w:rsidR="00006278" w:rsidRPr="00902D21" w:rsidRDefault="00006278" w:rsidP="00006278">
      <w:pPr>
        <w:rPr>
          <w:sz w:val="24"/>
          <w:szCs w:val="24"/>
        </w:rPr>
      </w:pPr>
      <w:r w:rsidRPr="00902D21">
        <w:rPr>
          <w:sz w:val="24"/>
          <w:szCs w:val="24"/>
        </w:rPr>
        <w:t>-Сегодня мы отправимся в путешествие в неведомый нам с вами пока математический край.</w:t>
      </w:r>
    </w:p>
    <w:p w:rsidR="00006278" w:rsidRPr="00902D21" w:rsidRDefault="00006278" w:rsidP="00006278">
      <w:pPr>
        <w:rPr>
          <w:b/>
          <w:sz w:val="24"/>
          <w:szCs w:val="24"/>
        </w:rPr>
      </w:pPr>
      <w:r w:rsidRPr="00902D21">
        <w:rPr>
          <w:sz w:val="24"/>
          <w:szCs w:val="24"/>
        </w:rPr>
        <w:t>-Какой возник вопрос?  (</w:t>
      </w:r>
      <w:r w:rsidRPr="00902D21">
        <w:rPr>
          <w:b/>
          <w:sz w:val="24"/>
          <w:szCs w:val="24"/>
        </w:rPr>
        <w:t>КУДА?)</w:t>
      </w:r>
    </w:p>
    <w:p w:rsidR="00006278" w:rsidRPr="00902D21" w:rsidRDefault="00006278" w:rsidP="00006278">
      <w:pPr>
        <w:rPr>
          <w:sz w:val="24"/>
          <w:szCs w:val="24"/>
        </w:rPr>
      </w:pPr>
      <w:r w:rsidRPr="00902D21">
        <w:rPr>
          <w:sz w:val="24"/>
          <w:szCs w:val="24"/>
        </w:rPr>
        <w:t>-Вы сможете это узнать, решив  числовые выражения.</w:t>
      </w:r>
    </w:p>
    <w:p w:rsidR="00006278" w:rsidRPr="00902D21" w:rsidRDefault="00006278" w:rsidP="00006278">
      <w:pPr>
        <w:rPr>
          <w:i/>
          <w:sz w:val="24"/>
          <w:szCs w:val="24"/>
        </w:rPr>
      </w:pPr>
      <w:r w:rsidRPr="00BD0D7C">
        <w:rPr>
          <w:i/>
          <w:noProof/>
          <w:sz w:val="28"/>
          <w:szCs w:val="24"/>
          <w:lang w:eastAsia="ru-RU"/>
        </w:rPr>
        <w:pict>
          <v:rect id="_x0000_s1029" style="position:absolute;margin-left:327.75pt;margin-top:25.45pt;width:73.5pt;height:25.15pt;z-index:251663360">
            <v:textbox>
              <w:txbxContent>
                <w:p w:rsidR="00006278" w:rsidRPr="00902D21" w:rsidRDefault="00006278" w:rsidP="0000627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21</w:t>
                  </w:r>
                  <w:proofErr w:type="gramStart"/>
                  <w:r>
                    <w:rPr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b/>
                      <w:sz w:val="24"/>
                    </w:rPr>
                    <w:t xml:space="preserve">  3</w:t>
                  </w:r>
                </w:p>
              </w:txbxContent>
            </v:textbox>
          </v:rect>
        </w:pict>
      </w:r>
      <w:r w:rsidRPr="00BD0D7C">
        <w:rPr>
          <w:i/>
          <w:noProof/>
          <w:sz w:val="28"/>
          <w:szCs w:val="24"/>
          <w:lang w:eastAsia="ru-RU"/>
        </w:rPr>
        <w:pict>
          <v:rect id="_x0000_s1027" style="position:absolute;margin-left:225pt;margin-top:25.45pt;width:73.5pt;height:25.15pt;z-index:251661312">
            <v:textbox>
              <w:txbxContent>
                <w:p w:rsidR="00006278" w:rsidRPr="00902D21" w:rsidRDefault="00006278" w:rsidP="0000627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45</w:t>
                  </w:r>
                  <w:proofErr w:type="gramStart"/>
                  <w:r>
                    <w:rPr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b/>
                      <w:sz w:val="24"/>
                    </w:rPr>
                    <w:t xml:space="preserve">  45</w:t>
                  </w:r>
                </w:p>
              </w:txbxContent>
            </v:textbox>
          </v:rect>
        </w:pict>
      </w:r>
      <w:r w:rsidRPr="00BD0D7C">
        <w:rPr>
          <w:i/>
          <w:noProof/>
          <w:sz w:val="28"/>
          <w:szCs w:val="24"/>
          <w:lang w:eastAsia="ru-RU"/>
        </w:rPr>
        <w:pict>
          <v:rect id="_x0000_s1028" style="position:absolute;margin-left:116.25pt;margin-top:25.45pt;width:73.5pt;height:25.15pt;z-index:251662336">
            <v:textbox>
              <w:txbxContent>
                <w:p w:rsidR="00006278" w:rsidRPr="00902D21" w:rsidRDefault="00006278" w:rsidP="0000627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   </w:t>
                  </w:r>
                  <w:proofErr w:type="gramStart"/>
                  <w:r>
                    <w:rPr>
                      <w:b/>
                      <w:sz w:val="24"/>
                      <w:lang w:val="en-US"/>
                    </w:rPr>
                    <w:t xml:space="preserve">72  </w:t>
                  </w:r>
                  <w:r>
                    <w:rPr>
                      <w:b/>
                      <w:sz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</w:rPr>
                    <w:t xml:space="preserve">  8</w:t>
                  </w:r>
                </w:p>
              </w:txbxContent>
            </v:textbox>
          </v:rect>
        </w:pict>
      </w:r>
      <w:r w:rsidRPr="00BD0D7C">
        <w:rPr>
          <w:i/>
          <w:noProof/>
          <w:sz w:val="28"/>
          <w:szCs w:val="24"/>
          <w:lang w:eastAsia="ru-RU"/>
        </w:rPr>
        <w:pict>
          <v:rect id="_x0000_s1026" style="position:absolute;margin-left:4.2pt;margin-top:25.45pt;width:73.5pt;height:25.15pt;z-index:251660288">
            <v:textbox>
              <w:txbxContent>
                <w:p w:rsidR="00006278" w:rsidRPr="00902D21" w:rsidRDefault="00006278" w:rsidP="00006278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       3 * 4</w:t>
                  </w:r>
                </w:p>
              </w:txbxContent>
            </v:textbox>
          </v:rect>
        </w:pict>
      </w:r>
      <w:r w:rsidRPr="00902D21">
        <w:rPr>
          <w:i/>
          <w:sz w:val="24"/>
          <w:szCs w:val="24"/>
        </w:rPr>
        <w:t>На доске карточки с примерами:</w:t>
      </w:r>
    </w:p>
    <w:p w:rsidR="00006278" w:rsidRDefault="00006278" w:rsidP="00006278">
      <w:pPr>
        <w:tabs>
          <w:tab w:val="left" w:pos="2220"/>
        </w:tabs>
        <w:rPr>
          <w:i/>
          <w:sz w:val="28"/>
          <w:szCs w:val="24"/>
        </w:rPr>
      </w:pPr>
      <w:r>
        <w:rPr>
          <w:i/>
          <w:sz w:val="28"/>
          <w:szCs w:val="24"/>
        </w:rPr>
        <w:tab/>
      </w:r>
    </w:p>
    <w:p w:rsidR="00006278" w:rsidRPr="00902D21" w:rsidRDefault="00006278" w:rsidP="00006278">
      <w:pPr>
        <w:tabs>
          <w:tab w:val="left" w:pos="2220"/>
        </w:tabs>
        <w:rPr>
          <w:b/>
          <w:i/>
          <w:sz w:val="24"/>
          <w:szCs w:val="24"/>
        </w:rPr>
      </w:pPr>
      <w:proofErr w:type="spellStart"/>
      <w:r w:rsidRPr="00902D21">
        <w:rPr>
          <w:b/>
          <w:i/>
          <w:sz w:val="24"/>
          <w:szCs w:val="24"/>
        </w:rPr>
        <w:t>Внетабличное</w:t>
      </w:r>
      <w:proofErr w:type="spellEnd"/>
      <w:r w:rsidRPr="00902D21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            </w:t>
      </w:r>
      <w:r w:rsidRPr="00902D21">
        <w:rPr>
          <w:b/>
          <w:i/>
          <w:sz w:val="24"/>
          <w:szCs w:val="24"/>
        </w:rPr>
        <w:t xml:space="preserve">умножение              </w:t>
      </w:r>
      <w:r>
        <w:rPr>
          <w:b/>
          <w:i/>
          <w:sz w:val="24"/>
          <w:szCs w:val="24"/>
        </w:rPr>
        <w:t xml:space="preserve">           </w:t>
      </w:r>
      <w:r w:rsidRPr="00902D21">
        <w:rPr>
          <w:b/>
          <w:i/>
          <w:sz w:val="24"/>
          <w:szCs w:val="24"/>
        </w:rPr>
        <w:t xml:space="preserve">и                    </w:t>
      </w:r>
      <w:r>
        <w:rPr>
          <w:b/>
          <w:i/>
          <w:sz w:val="24"/>
          <w:szCs w:val="24"/>
        </w:rPr>
        <w:t xml:space="preserve">          </w:t>
      </w:r>
      <w:r w:rsidRPr="00902D21">
        <w:rPr>
          <w:b/>
          <w:i/>
          <w:sz w:val="24"/>
          <w:szCs w:val="24"/>
        </w:rPr>
        <w:t>деление</w:t>
      </w:r>
    </w:p>
    <w:p w:rsidR="00006278" w:rsidRDefault="00006278" w:rsidP="00006278">
      <w:pPr>
        <w:tabs>
          <w:tab w:val="left" w:pos="2220"/>
        </w:tabs>
        <w:rPr>
          <w:i/>
          <w:sz w:val="24"/>
          <w:szCs w:val="24"/>
        </w:rPr>
      </w:pPr>
      <w:r w:rsidRPr="00902D21">
        <w:rPr>
          <w:i/>
          <w:sz w:val="24"/>
          <w:szCs w:val="24"/>
        </w:rPr>
        <w:t>(текст с обратной стороны карточек; количество бу</w:t>
      </w:r>
      <w:proofErr w:type="gramStart"/>
      <w:r w:rsidRPr="00902D21">
        <w:rPr>
          <w:i/>
          <w:sz w:val="24"/>
          <w:szCs w:val="24"/>
        </w:rPr>
        <w:t>кв в сл</w:t>
      </w:r>
      <w:proofErr w:type="gramEnd"/>
      <w:r w:rsidRPr="00902D21">
        <w:rPr>
          <w:i/>
          <w:sz w:val="24"/>
          <w:szCs w:val="24"/>
        </w:rPr>
        <w:t>ове соответствует ответу)</w:t>
      </w:r>
    </w:p>
    <w:p w:rsidR="00006278" w:rsidRDefault="00006278" w:rsidP="00006278">
      <w:pPr>
        <w:tabs>
          <w:tab w:val="left" w:pos="22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- Для чего необходимо изучать эту тему? Какова </w:t>
      </w:r>
      <w:r>
        <w:rPr>
          <w:b/>
          <w:sz w:val="24"/>
          <w:szCs w:val="24"/>
        </w:rPr>
        <w:t>цель?</w:t>
      </w:r>
    </w:p>
    <w:p w:rsidR="00006278" w:rsidRDefault="00006278" w:rsidP="00006278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-Где мы можем применить полученные знания?</w:t>
      </w:r>
    </w:p>
    <w:p w:rsidR="00006278" w:rsidRDefault="00006278" w:rsidP="00006278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-Какие уже имеющиеся знания вам пригодятся при изучении новой темы?</w:t>
      </w:r>
    </w:p>
    <w:p w:rsidR="00006278" w:rsidRDefault="00006278" w:rsidP="00006278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-Назовите числовое выражение, относящееся к новой теме.</w:t>
      </w:r>
    </w:p>
    <w:p w:rsidR="00006278" w:rsidRDefault="00006278" w:rsidP="00006278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45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45 = 1</w:t>
      </w:r>
    </w:p>
    <w:p w:rsidR="00006278" w:rsidRDefault="00006278" w:rsidP="00006278">
      <w:pPr>
        <w:tabs>
          <w:tab w:val="left" w:pos="2220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Путешествие по станциям.   </w:t>
      </w:r>
      <w:r>
        <w:rPr>
          <w:sz w:val="24"/>
          <w:szCs w:val="24"/>
        </w:rPr>
        <w:t xml:space="preserve">      </w:t>
      </w:r>
    </w:p>
    <w:p w:rsidR="00006278" w:rsidRPr="00EA3371" w:rsidRDefault="00006278" w:rsidP="00006278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 xml:space="preserve"> На доске карта путешествия:</w:t>
      </w:r>
    </w:p>
    <w:p w:rsidR="00006278" w:rsidRDefault="00006278" w:rsidP="00006278">
      <w:pPr>
        <w:tabs>
          <w:tab w:val="left" w:pos="222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rect id="_x0000_s1100" style="position:absolute;margin-left:-8.55pt;margin-top:16.15pt;width:131.25pt;height:37.5pt;z-index:251658240">
            <v:textbox style="mso-next-textbox:#_x0000_s1100">
              <w:txbxContent>
                <w:p w:rsidR="00006278" w:rsidRPr="009C153B" w:rsidRDefault="00006278" w:rsidP="00006278">
                  <w:pPr>
                    <w:rPr>
                      <w:b/>
                      <w:i/>
                      <w:u w:val="single"/>
                    </w:rPr>
                  </w:pPr>
                  <w:r w:rsidRPr="009C153B">
                    <w:rPr>
                      <w:b/>
                      <w:i/>
                      <w:u w:val="single"/>
                    </w:rPr>
                    <w:t>Табличное умножение    и деление</w:t>
                  </w:r>
                </w:p>
                <w:p w:rsidR="00006278" w:rsidRPr="00CA0C4F" w:rsidRDefault="00006278" w:rsidP="000062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  <w:lang w:eastAsia="ru-RU"/>
        </w:rPr>
        <w:pict>
          <v:rect id="_x0000_s1102" style="position:absolute;margin-left:187.2pt;margin-top:4.9pt;width:131.25pt;height:48.75pt;z-index:251658240">
            <v:textbox style="mso-next-textbox:#_x0000_s1102">
              <w:txbxContent>
                <w:p w:rsidR="00006278" w:rsidRDefault="00006278" w:rsidP="000062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Деление и умножение двузначного числа </w:t>
                  </w:r>
                  <w:proofErr w:type="gramStart"/>
                  <w:r>
                    <w:rPr>
                      <w:b/>
                    </w:rPr>
                    <w:t>на</w:t>
                  </w:r>
                  <w:proofErr w:type="gramEnd"/>
                  <w:r>
                    <w:rPr>
                      <w:b/>
                    </w:rPr>
                    <w:t xml:space="preserve"> однозначное</w:t>
                  </w:r>
                </w:p>
                <w:p w:rsidR="00006278" w:rsidRPr="00CA0C4F" w:rsidRDefault="00006278" w:rsidP="000062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</w:p>
    <w:p w:rsidR="00006278" w:rsidRPr="00CA0C4F" w:rsidRDefault="00006278" w:rsidP="00006278">
      <w:pPr>
        <w:tabs>
          <w:tab w:val="left" w:pos="2220"/>
        </w:tabs>
        <w:rPr>
          <w:b/>
          <w:sz w:val="24"/>
          <w:szCs w:val="24"/>
        </w:rPr>
      </w:pPr>
      <w:r w:rsidRPr="00BD0D7C">
        <w:rPr>
          <w:i/>
          <w:noProof/>
          <w:sz w:val="24"/>
          <w:szCs w:val="24"/>
          <w:lang w:eastAsia="ru-RU"/>
        </w:rPr>
        <w:pict>
          <v:rect id="_x0000_s1104" style="position:absolute;margin-left:369.45pt;margin-top:3.05pt;width:124.5pt;height:37.5pt;z-index:251658240">
            <v:textbox style="mso-next-textbox:#_x0000_s1104">
              <w:txbxContent>
                <w:p w:rsidR="00006278" w:rsidRPr="00872259" w:rsidRDefault="00006278" w:rsidP="0000627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Деление двузначного числа </w:t>
                  </w:r>
                  <w:proofErr w:type="gramStart"/>
                  <w:r>
                    <w:rPr>
                      <w:b/>
                    </w:rPr>
                    <w:t>на</w:t>
                  </w:r>
                  <w:proofErr w:type="gramEnd"/>
                  <w:r>
                    <w:rPr>
                      <w:b/>
                    </w:rPr>
                    <w:t xml:space="preserve"> двузначное</w:t>
                  </w:r>
                </w:p>
                <w:p w:rsidR="00006278" w:rsidRPr="00872259" w:rsidRDefault="00006278" w:rsidP="00006278"/>
              </w:txbxContent>
            </v:textbox>
          </v:rect>
        </w:pict>
      </w:r>
    </w:p>
    <w:p w:rsidR="00006278" w:rsidRDefault="00006278" w:rsidP="00006278">
      <w:pPr>
        <w:tabs>
          <w:tab w:val="left" w:pos="2220"/>
        </w:tabs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618490</wp:posOffset>
            </wp:positionV>
            <wp:extent cx="1390650" cy="285750"/>
            <wp:effectExtent l="0" t="0" r="0" b="0"/>
            <wp:wrapNone/>
            <wp:docPr id="1" name="Рисунок 1" descr="http://funforkids.ru/pictures/train/train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train/train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D7C">
        <w:rPr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374.7pt;margin-top:172.45pt;width:8.25pt;height:9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8" type="#_x0000_t32" style="position:absolute;margin-left:369.45pt;margin-top:172.45pt;width:5.25pt;height:9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7" type="#_x0000_t32" style="position:absolute;margin-left:356.7pt;margin-top:168.7pt;width:4.5pt;height:8.1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6" type="#_x0000_t32" style="position:absolute;margin-left:352.95pt;margin-top:168.7pt;width:3.75pt;height:8.1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5" type="#_x0000_t32" style="position:absolute;margin-left:340.2pt;margin-top:164.95pt;width:7.5pt;height:3.7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4" type="#_x0000_t32" style="position:absolute;margin-left:335.7pt;margin-top:164.95pt;width:4.5pt;height:3.7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3" type="#_x0000_t32" style="position:absolute;margin-left:322.95pt;margin-top:157.45pt;width:4.8pt;height:7.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2" type="#_x0000_t32" style="position:absolute;margin-left:318.45pt;margin-top:157.45pt;width:4.5pt;height:7.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1" type="#_x0000_t32" style="position:absolute;margin-left:305.7pt;margin-top:152.2pt;width:6pt;height:5.25pt;flip:y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90" type="#_x0000_t32" style="position:absolute;margin-left:298.5pt;margin-top:152.2pt;width:7.2pt;height:5.25pt;flip:y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9" type="#_x0000_t32" style="position:absolute;margin-left:282.45pt;margin-top:148.45pt;width:6.75pt;height:3.75pt;flip:y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8" type="#_x0000_t32" style="position:absolute;margin-left:272.7pt;margin-top:144.7pt;width:9.75pt;height:3.75pt;flip:y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7" type="#_x0000_t32" style="position:absolute;margin-left:240.45pt;margin-top:137.95pt;width:24.75pt;height:0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6" type="#_x0000_t32" style="position:absolute;margin-left:235.2pt;margin-top:126.7pt;width:25.5pt;height:4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5" type="#_x0000_t32" style="position:absolute;margin-left:249.45pt;margin-top:113.2pt;width:15.75pt;height:9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4" type="#_x0000_t32" style="position:absolute;margin-left:254.7pt;margin-top:108.7pt;width:16.5pt;height:9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3" type="#_x0000_t32" style="position:absolute;margin-left:272.7pt;margin-top:98.95pt;width:10.5pt;height:9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2" type="#_x0000_t32" style="position:absolute;margin-left:282.45pt;margin-top:94.45pt;width:11.25pt;height:10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1" type="#_x0000_t32" style="position:absolute;margin-left:298.5pt;margin-top:86.95pt;width:7.95pt;height:7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80" type="#_x0000_t32" style="position:absolute;margin-left:305.7pt;margin-top:80.95pt;width:17.25pt;height:13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9" type="#_x0000_t32" style="position:absolute;margin-left:318.45pt;margin-top:76.45pt;width:17.25pt;height:10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8" type="#_x0000_t32" style="position:absolute;margin-left:322.95pt;margin-top:71.95pt;width:12.75pt;height:9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7" type="#_x0000_t32" style="position:absolute;margin-left:335.7pt;margin-top:66.7pt;width:17.25pt;height:9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6" type="#_x0000_t32" style="position:absolute;margin-left:336.45pt;margin-top:62.95pt;width:16.5pt;height:9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5" type="#_x0000_t32" style="position:absolute;margin-left:352.95pt;margin-top:58.45pt;width:16.5pt;height:0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4" type="#_x0000_t32" style="position:absolute;margin-left:356.7pt;margin-top:47.2pt;width:26.25pt;height:3.75pt;flip:y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3" type="#_x0000_t32" style="position:absolute;margin-left:365.7pt;margin-top:29.2pt;width:23.25pt;height:14.2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2" type="#_x0000_t32" style="position:absolute;margin-left:369.45pt;margin-top:23.95pt;width:13.5pt;height:12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1" type="#_x0000_t32" style="position:absolute;margin-left:364.95pt;margin-top:17.95pt;width:.75pt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70" type="#_x0000_t32" style="position:absolute;margin-left:356.7pt;margin-top:17.95pt;width:0;height:6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9" type="#_x0000_t32" style="position:absolute;margin-left:335.7pt;margin-top:13.7pt;width:.75pt;height:10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8" type="#_x0000_t32" style="position:absolute;margin-left:327.75pt;margin-top:13.7pt;width:0;height:10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7" type="#_x0000_t32" style="position:absolute;margin-left:311.7pt;margin-top:6.7pt;width:0;height:17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6" type="#_x0000_t32" style="position:absolute;margin-left:305.7pt;margin-top:6.7pt;width:.75pt;height:11.2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5" type="#_x0000_t32" style="position:absolute;margin-left:289.2pt;margin-top:6.7pt;width:0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4" type="#_x0000_t32" style="position:absolute;margin-left:282.45pt;margin-top:6.7pt;width:.75pt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3" type="#_x0000_t32" style="position:absolute;margin-left:271.2pt;margin-top:13.7pt;width:1.5pt;height:10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2" type="#_x0000_t32" style="position:absolute;margin-left:265.2pt;margin-top:13.7pt;width:1.5pt;height:10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1" type="#_x0000_t32" style="position:absolute;margin-left:157.95pt;margin-top:98.95pt;width:1.5pt;height:9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60" type="#_x0000_t32" style="position:absolute;margin-left:254.7pt;margin-top:23.95pt;width:1.5pt;height:15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9" type="#_x0000_t32" style="position:absolute;margin-left:249.45pt;margin-top:29.2pt;width:0;height:6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8" type="#_x0000_t32" style="position:absolute;margin-left:157.95pt;margin-top:104.95pt;width:1.5pt;height:0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7" type="#_x0000_t32" style="position:absolute;margin-left:238.95pt;margin-top:35.95pt;width:1.5pt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6" type="#_x0000_t32" style="position:absolute;margin-left:233.7pt;margin-top:39.7pt;width:1.5pt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5" type="#_x0000_t32" style="position:absolute;margin-left:225pt;margin-top:47.2pt;width:0;height:11.2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4" type="#_x0000_t32" style="position:absolute;margin-left:219.45pt;margin-top:50.95pt;width:.75pt;height:12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3" type="#_x0000_t32" style="position:absolute;margin-left:209.7pt;margin-top:58.45pt;width:.75pt;height:13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2" type="#_x0000_t32" style="position:absolute;margin-left:204.45pt;margin-top:62.95pt;width:.75pt;height:13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1" type="#_x0000_t32" style="position:absolute;margin-left:194.7pt;margin-top:71.95pt;width:.75pt;height:1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50" type="#_x0000_t32" style="position:absolute;margin-left:189.75pt;margin-top:76.45pt;width:0;height:10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9" type="#_x0000_t32" style="position:absolute;margin-left:175.2pt;margin-top:86.95pt;width:2.25pt;height:12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8" type="#_x0000_t32" style="position:absolute;margin-left:169.95pt;margin-top:94.45pt;width:.75pt;height:10.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7" type="#_x0000_t32" style="position:absolute;margin-left:157.95pt;margin-top:104.95pt;width:1.5pt;height:3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6" type="#_x0000_t32" style="position:absolute;margin-left:152.7pt;margin-top:104.95pt;width:.75pt;height:12.75pt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5" type="#_x0000_t32" style="position:absolute;margin-left:136.95pt;margin-top:108.7pt;width:1.5pt;height:14.2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4" type="#_x0000_t32" style="position:absolute;margin-left:130.95pt;margin-top:108.7pt;width:1.5pt;height:14.2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3" type="#_x0000_t32" style="position:absolute;margin-left:116.25pt;margin-top:104.95pt;width:6.45pt;height:18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2" type="#_x0000_t32" style="position:absolute;margin-left:112.2pt;margin-top:104.95pt;width:4.05pt;height:12.7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1" type="#_x0000_t32" style="position:absolute;margin-left:98.7pt;margin-top:94.45pt;width:5.25pt;height:14.2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40" type="#_x0000_t32" style="position:absolute;margin-left:94.95pt;margin-top:94.45pt;width:3.75pt;height:10.5pt;flip:x;z-index:251658240;mso-position-horizontal-relative:text;mso-position-vertical-relative:text" o:connectortype="straight" strokeweight="1p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39" type="#_x0000_t32" style="position:absolute;margin-left:85.2pt;margin-top:80.95pt;width:5.25pt;height:13.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38" type="#_x0000_t32" style="position:absolute;margin-left:77.7pt;margin-top:80.95pt;width:7.5pt;height:13.5pt;flip:x;z-index:251658240;mso-position-horizontal-relative:text;mso-position-vertical-relative:text" o:connectortype="straight"/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36" style="position:absolute;margin-left:73.2pt;margin-top:-.05pt;width:318.75pt;height:176.85pt;z-index:251658240;mso-position-horizontal-relative:text;mso-position-vertical-relative:text" coordsize="6375,3537" path="m,1332v421,448,843,897,1320,855c1797,2145,2388,1419,2865,1077,3342,735,3790,264,4185,132,4580,,4880,210,5235,282v355,72,1020,85,1080,285c6375,767,6025,1139,5595,1482,5165,1825,3615,2279,3735,2622v120,343,2150,763,2580,915e" filled="f">
            <v:path arrowok="t"/>
          </v:shape>
        </w:pict>
      </w:r>
      <w:r w:rsidRPr="00BD0D7C">
        <w:rPr>
          <w:i/>
          <w:noProof/>
          <w:sz w:val="24"/>
          <w:szCs w:val="24"/>
          <w:lang w:eastAsia="ru-RU"/>
        </w:rPr>
        <w:pict>
          <v:shape id="_x0000_s1037" style="position:absolute;margin-left:73.2pt;margin-top:13.7pt;width:315.75pt;height:171.5pt;z-index:251658240;mso-position-horizontal-relative:text;mso-position-vertical-relative:text" coordsize="6315,3430" path="m,1465v234,212,468,425,705,540c942,2120,1000,2365,1425,2155,1850,1945,2788,1090,3255,745,3722,400,3924,170,4230,85,4536,,4806,195,5091,235v285,40,782,-25,849,90c6007,440,5876,665,5496,925v-380,260,-1495,700,-1836,960c3319,2145,3008,2228,3450,2485v442,257,2387,800,2865,945e" filled="f">
            <v:path arrowok="t"/>
          </v:shape>
        </w:pict>
      </w:r>
      <w:r w:rsidRPr="00BD0D7C">
        <w:rPr>
          <w:i/>
          <w:noProof/>
          <w:sz w:val="24"/>
          <w:szCs w:val="24"/>
          <w:lang w:eastAsia="ru-RU"/>
        </w:rPr>
        <w:pict>
          <v:group id="_x0000_s1030" style="position:absolute;margin-left:4.2pt;margin-top:-.05pt;width:69pt;height:138pt;z-index:251658240;mso-position-horizontal-relative:text;mso-position-vertical-relative:text" coordorigin="1785,11700" coordsize="1380,2760">
            <v:rect id="_x0000_s1031" style="position:absolute;left:1785;top:12570;width:1380;height:1890">
              <v:textbox>
                <w:txbxContent>
                  <w:p w:rsidR="00006278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45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5</w:t>
                    </w:r>
                  </w:p>
                  <w:p w:rsidR="00006278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48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8</w:t>
                    </w:r>
                  </w:p>
                  <w:p w:rsidR="00006278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 * 6</w:t>
                    </w:r>
                  </w:p>
                  <w:p w:rsidR="00006278" w:rsidRPr="00CA0C4F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9 * 5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1785;top:11700;width:1380;height:870">
              <v:textbox>
                <w:txbxContent>
                  <w:p w:rsidR="00006278" w:rsidRPr="00872259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 * 8</w:t>
                    </w:r>
                  </w:p>
                </w:txbxContent>
              </v:textbox>
            </v:shape>
          </v:group>
        </w:pict>
      </w:r>
    </w:p>
    <w:p w:rsidR="00006278" w:rsidRPr="00872259" w:rsidRDefault="00006278" w:rsidP="00006278">
      <w:pPr>
        <w:rPr>
          <w:szCs w:val="24"/>
        </w:rPr>
      </w:pPr>
      <w:r w:rsidRPr="00BD0D7C">
        <w:rPr>
          <w:i/>
          <w:noProof/>
          <w:sz w:val="24"/>
          <w:szCs w:val="24"/>
          <w:lang w:eastAsia="ru-RU"/>
        </w:rPr>
        <w:pict>
          <v:group id="_x0000_s1033" style="position:absolute;margin-left:388.95pt;margin-top:14.25pt;width:69.45pt;height:141pt;z-index:251658240" coordorigin="1785,11700" coordsize="1380,2760">
            <v:rect id="_x0000_s1034" style="position:absolute;left:1785;top:12570;width:1380;height:1890">
              <v:textbox style="mso-next-textbox:#_x0000_s1034">
                <w:txbxContent>
                  <w:p w:rsidR="00006278" w:rsidRDefault="00006278" w:rsidP="00006278">
                    <w:pPr>
                      <w:rPr>
                        <w:b/>
                      </w:rPr>
                    </w:pPr>
                    <w:r w:rsidRPr="00872259">
                      <w:rPr>
                        <w:b/>
                      </w:rPr>
                      <w:t>18 *5</w:t>
                    </w:r>
                  </w:p>
                  <w:p w:rsidR="00006278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16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5</w:t>
                    </w:r>
                  </w:p>
                  <w:p w:rsidR="00006278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11</w:t>
                    </w:r>
                  </w:p>
                  <w:p w:rsidR="00006278" w:rsidRPr="00872259" w:rsidRDefault="00006278" w:rsidP="000062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66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>22</w:t>
                    </w:r>
                  </w:p>
                </w:txbxContent>
              </v:textbox>
            </v:rect>
            <v:shape id="_x0000_s1035" type="#_x0000_t5" style="position:absolute;left:1785;top:11700;width:1380;height:870">
              <v:textbox style="mso-next-textbox:#_x0000_s1035">
                <w:txbxContent>
                  <w:p w:rsidR="00006278" w:rsidRPr="00872259" w:rsidRDefault="00006278" w:rsidP="00006278">
                    <w:pPr>
                      <w:rPr>
                        <w:b/>
                      </w:rPr>
                    </w:pPr>
                    <w:r w:rsidRPr="00872259">
                      <w:rPr>
                        <w:b/>
                      </w:rPr>
                      <w:t>42</w:t>
                    </w:r>
                    <w:proofErr w:type="gramStart"/>
                    <w:r w:rsidRPr="00872259">
                      <w:rPr>
                        <w:b/>
                      </w:rPr>
                      <w:t xml:space="preserve"> :</w:t>
                    </w:r>
                    <w:proofErr w:type="gramEnd"/>
                    <w:r w:rsidRPr="00872259">
                      <w:rPr>
                        <w:b/>
                      </w:rPr>
                      <w:t xml:space="preserve"> 3</w:t>
                    </w:r>
                  </w:p>
                </w:txbxContent>
              </v:textbox>
            </v:shape>
          </v:group>
        </w:pict>
      </w:r>
    </w:p>
    <w:p w:rsidR="00006278" w:rsidRPr="00872259" w:rsidRDefault="00006278" w:rsidP="00006278">
      <w:pPr>
        <w:rPr>
          <w:szCs w:val="24"/>
        </w:rPr>
      </w:pPr>
    </w:p>
    <w:p w:rsidR="00006278" w:rsidRPr="00872259" w:rsidRDefault="00006278" w:rsidP="00006278">
      <w:pPr>
        <w:rPr>
          <w:szCs w:val="24"/>
        </w:rPr>
      </w:pPr>
    </w:p>
    <w:p w:rsidR="00006278" w:rsidRPr="00872259" w:rsidRDefault="00006278" w:rsidP="00006278">
      <w:pPr>
        <w:rPr>
          <w:szCs w:val="24"/>
        </w:rPr>
      </w:pPr>
    </w:p>
    <w:p w:rsidR="00006278" w:rsidRPr="00872259" w:rsidRDefault="00006278" w:rsidP="00006278">
      <w:pPr>
        <w:rPr>
          <w:szCs w:val="24"/>
        </w:rPr>
      </w:pPr>
    </w:p>
    <w:p w:rsidR="00006278" w:rsidRDefault="00006278" w:rsidP="00006278">
      <w:pPr>
        <w:tabs>
          <w:tab w:val="left" w:pos="8085"/>
        </w:tabs>
        <w:rPr>
          <w:szCs w:val="24"/>
        </w:rPr>
      </w:pPr>
      <w:r w:rsidRPr="00BD0D7C">
        <w:rPr>
          <w:i/>
          <w:noProof/>
          <w:sz w:val="24"/>
          <w:szCs w:val="24"/>
          <w:lang w:eastAsia="ru-RU"/>
        </w:rPr>
        <w:lastRenderedPageBreak/>
        <w:pict>
          <v:rect id="_x0000_s1103" style="position:absolute;margin-left:169.95pt;margin-top:4.8pt;width:116.25pt;height:23.25pt;z-index:251658240">
            <v:textbox>
              <w:txbxContent>
                <w:p w:rsidR="00006278" w:rsidRPr="00872259" w:rsidRDefault="00006278" w:rsidP="000062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Деление с остатком</w:t>
                  </w:r>
                </w:p>
              </w:txbxContent>
            </v:textbox>
          </v:rect>
        </w:pict>
      </w:r>
      <w:r>
        <w:rPr>
          <w:szCs w:val="24"/>
        </w:rPr>
        <w:tab/>
      </w:r>
    </w:p>
    <w:p w:rsidR="00006278" w:rsidRDefault="00006278" w:rsidP="00006278">
      <w:pPr>
        <w:tabs>
          <w:tab w:val="left" w:pos="8085"/>
        </w:tabs>
        <w:rPr>
          <w:szCs w:val="24"/>
        </w:rPr>
      </w:pPr>
      <w:r w:rsidRPr="00BD0D7C">
        <w:rPr>
          <w:i/>
          <w:noProof/>
          <w:sz w:val="24"/>
          <w:szCs w:val="24"/>
          <w:lang w:eastAsia="ru-RU"/>
        </w:rPr>
        <w:pict>
          <v:rect id="_x0000_s1101" style="position:absolute;margin-left:347.7pt;margin-top:7.1pt;width:131.25pt;height:37.5pt;z-index:251658240">
            <v:textbox style="mso-next-textbox:#_x0000_s1101">
              <w:txbxContent>
                <w:p w:rsidR="00006278" w:rsidRPr="009C153B" w:rsidRDefault="00006278" w:rsidP="00006278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9C153B">
                    <w:rPr>
                      <w:b/>
                      <w:i/>
                      <w:u w:val="single"/>
                    </w:rPr>
                    <w:t>Внетабличное</w:t>
                  </w:r>
                  <w:proofErr w:type="spellEnd"/>
                  <w:r w:rsidRPr="009C153B">
                    <w:rPr>
                      <w:b/>
                      <w:i/>
                      <w:u w:val="single"/>
                    </w:rPr>
                    <w:t xml:space="preserve"> умножение    и деление</w:t>
                  </w:r>
                </w:p>
                <w:p w:rsidR="00006278" w:rsidRPr="00CA0C4F" w:rsidRDefault="00006278" w:rsidP="000062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EA33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 </w:t>
      </w:r>
      <w:proofErr w:type="gramStart"/>
      <w:r w:rsidRPr="00EA3371">
        <w:rPr>
          <w:sz w:val="24"/>
          <w:szCs w:val="24"/>
        </w:rPr>
        <w:t>–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рочитайте числовые выражения.            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* 3 =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4 * 11 =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24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2 =</w:t>
      </w:r>
    </w:p>
    <w:p w:rsidR="00006278" w:rsidRPr="00EA3371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99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3 = 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- До 1-ой остановки мы пробудем в пути 3 минуты. За это время попытайтесь решить эти примеры.       Р</w:t>
      </w:r>
      <w:r w:rsidRPr="00EA3371">
        <w:rPr>
          <w:i/>
          <w:sz w:val="24"/>
          <w:szCs w:val="24"/>
        </w:rPr>
        <w:t>абота в парах или самостоятельно</w:t>
      </w:r>
      <w:r>
        <w:rPr>
          <w:sz w:val="24"/>
          <w:szCs w:val="24"/>
        </w:rPr>
        <w:t>.</w:t>
      </w:r>
    </w:p>
    <w:p w:rsidR="00006278" w:rsidRDefault="00006278" w:rsidP="00006278">
      <w:pPr>
        <w:tabs>
          <w:tab w:val="left" w:pos="8085"/>
        </w:tabs>
        <w:rPr>
          <w:i/>
          <w:sz w:val="24"/>
          <w:szCs w:val="24"/>
          <w:u w:val="single"/>
        </w:rPr>
      </w:pPr>
      <w:r w:rsidRPr="00EA3371">
        <w:rPr>
          <w:i/>
          <w:sz w:val="24"/>
          <w:szCs w:val="24"/>
          <w:u w:val="single"/>
        </w:rPr>
        <w:t>Проверка</w:t>
      </w:r>
      <w:r>
        <w:rPr>
          <w:i/>
          <w:sz w:val="24"/>
          <w:szCs w:val="24"/>
          <w:u w:val="single"/>
        </w:rPr>
        <w:t>.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>-Кто может объяснить?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>-С какими числами вы выполняли действия?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5D77">
        <w:rPr>
          <w:i/>
          <w:sz w:val="24"/>
          <w:szCs w:val="24"/>
        </w:rPr>
        <w:t>1 остановка называется</w:t>
      </w:r>
      <w:r>
        <w:rPr>
          <w:sz w:val="24"/>
          <w:szCs w:val="24"/>
        </w:rPr>
        <w:t xml:space="preserve"> – </w:t>
      </w:r>
      <w:r w:rsidRPr="00BB5D77">
        <w:rPr>
          <w:b/>
          <w:sz w:val="24"/>
          <w:szCs w:val="24"/>
        </w:rPr>
        <w:t>«Умножение</w:t>
      </w:r>
      <w:r>
        <w:rPr>
          <w:b/>
          <w:sz w:val="24"/>
          <w:szCs w:val="24"/>
        </w:rPr>
        <w:t xml:space="preserve"> и деление двузначного числа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  <w:r w:rsidRPr="00BB5D77">
        <w:rPr>
          <w:b/>
          <w:sz w:val="24"/>
          <w:szCs w:val="24"/>
        </w:rPr>
        <w:t>однозначное»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Составьте аналогичный пример.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 xml:space="preserve"> </w:t>
      </w:r>
      <w:r w:rsidRPr="00BB5D77">
        <w:rPr>
          <w:sz w:val="24"/>
          <w:szCs w:val="24"/>
        </w:rPr>
        <w:t>– Известно, что</w:t>
      </w:r>
      <w:r>
        <w:rPr>
          <w:b/>
          <w:sz w:val="24"/>
          <w:szCs w:val="24"/>
        </w:rPr>
        <w:t xml:space="preserve"> 25 *4 = 100.  </w:t>
      </w:r>
      <w:r w:rsidRPr="00BB5D77">
        <w:rPr>
          <w:sz w:val="24"/>
          <w:szCs w:val="24"/>
        </w:rPr>
        <w:t>Используя этот результат, попробуйте вычислить</w:t>
      </w:r>
      <w:r>
        <w:rPr>
          <w:sz w:val="24"/>
          <w:szCs w:val="24"/>
        </w:rPr>
        <w:t xml:space="preserve"> следующие числовые выражения: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4 * 25 =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100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4 =                                     </w:t>
      </w:r>
      <w:r>
        <w:rPr>
          <w:i/>
          <w:sz w:val="24"/>
          <w:szCs w:val="24"/>
        </w:rPr>
        <w:t>Р</w:t>
      </w:r>
      <w:r w:rsidRPr="00EA3371">
        <w:rPr>
          <w:i/>
          <w:sz w:val="24"/>
          <w:szCs w:val="24"/>
        </w:rPr>
        <w:t xml:space="preserve">абота в парах или </w:t>
      </w:r>
      <w:r>
        <w:rPr>
          <w:i/>
          <w:sz w:val="24"/>
          <w:szCs w:val="24"/>
        </w:rPr>
        <w:t>индивидуально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25 * 5 =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Проверка.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2. А </w:t>
      </w:r>
      <w:r>
        <w:rPr>
          <w:sz w:val="24"/>
          <w:szCs w:val="24"/>
        </w:rPr>
        <w:t>– Отправляемся дальше.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- До 2-ой остановки мы пробудем в пути 2 минуты.  Попытайтесь найти результат данных числовых выражений </w:t>
      </w:r>
      <w:r w:rsidRPr="00800814">
        <w:rPr>
          <w:sz w:val="24"/>
          <w:szCs w:val="24"/>
          <w:u w:val="single"/>
        </w:rPr>
        <w:t>методом подбора</w:t>
      </w:r>
      <w:r>
        <w:rPr>
          <w:sz w:val="24"/>
          <w:szCs w:val="24"/>
        </w:rPr>
        <w:t>: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100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25 =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28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14 =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45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15 =</w:t>
      </w:r>
    </w:p>
    <w:p w:rsidR="00006278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>- В чем отличие?</w:t>
      </w:r>
    </w:p>
    <w:p w:rsidR="00006278" w:rsidRDefault="00006278" w:rsidP="00006278">
      <w:pPr>
        <w:tabs>
          <w:tab w:val="left" w:pos="808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</w:t>
      </w:r>
      <w:r w:rsidRPr="00EA3371">
        <w:rPr>
          <w:i/>
          <w:sz w:val="24"/>
          <w:szCs w:val="24"/>
        </w:rPr>
        <w:t xml:space="preserve">абота в парах или </w:t>
      </w:r>
      <w:r>
        <w:rPr>
          <w:i/>
          <w:sz w:val="24"/>
          <w:szCs w:val="24"/>
        </w:rPr>
        <w:t>индивидуально.</w:t>
      </w:r>
    </w:p>
    <w:p w:rsidR="00006278" w:rsidRPr="00FF384B" w:rsidRDefault="00006278" w:rsidP="00006278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Проверка.</w:t>
      </w:r>
      <w:r>
        <w:rPr>
          <w:sz w:val="24"/>
          <w:szCs w:val="24"/>
        </w:rPr>
        <w:t xml:space="preserve">    Составление аналогичных примеров.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2-ая остановка называется – </w:t>
      </w:r>
      <w:r>
        <w:rPr>
          <w:b/>
          <w:sz w:val="24"/>
          <w:szCs w:val="24"/>
        </w:rPr>
        <w:t xml:space="preserve">«Деление двузначного числа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двузначное»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</w:p>
    <w:p w:rsidR="00006278" w:rsidRDefault="00006278" w:rsidP="00006278">
      <w:pPr>
        <w:tabs>
          <w:tab w:val="left" w:pos="8085"/>
        </w:tabs>
        <w:rPr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 xml:space="preserve"> – </w:t>
      </w:r>
      <w:r w:rsidRPr="00B25606">
        <w:rPr>
          <w:sz w:val="24"/>
          <w:szCs w:val="24"/>
          <w:u w:val="single"/>
        </w:rPr>
        <w:t>Решить цепочку:</w:t>
      </w:r>
    </w:p>
    <w:p w:rsidR="00006278" w:rsidRPr="00FF384B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106" style="position:absolute;margin-left:182.7pt;margin-top:28.45pt;width:42.75pt;height:39.8pt;z-index:251658240"/>
        </w:pict>
      </w: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: 45                              * 36                                                                                                        </w:t>
      </w:r>
    </w:p>
    <w:p w:rsidR="00006278" w:rsidRDefault="00006278" w:rsidP="00006278">
      <w:pPr>
        <w:tabs>
          <w:tab w:val="left" w:pos="7020"/>
        </w:tabs>
        <w:rPr>
          <w:sz w:val="24"/>
          <w:szCs w:val="24"/>
        </w:rPr>
      </w:pPr>
      <w:r w:rsidRPr="00BD0D7C">
        <w:rPr>
          <w:b/>
          <w:noProof/>
          <w:sz w:val="24"/>
          <w:szCs w:val="24"/>
          <w:lang w:eastAsia="ru-RU"/>
        </w:rPr>
        <w:pict>
          <v:oval id="_x0000_s1109" style="position:absolute;margin-left:276.45pt;margin-top:-.4pt;width:42.75pt;height:39.8pt;z-index:251658240"/>
        </w:pict>
      </w:r>
      <w:r w:rsidRPr="00BD0D7C">
        <w:rPr>
          <w:b/>
          <w:noProof/>
          <w:sz w:val="24"/>
          <w:szCs w:val="24"/>
          <w:lang w:eastAsia="ru-RU"/>
        </w:rPr>
        <w:pict>
          <v:oval id="_x0000_s1107" style="position:absolute;margin-left:83.7pt;margin-top:4.25pt;width:42.75pt;height:39.8pt;z-index:251658240"/>
        </w:pict>
      </w:r>
      <w:r>
        <w:rPr>
          <w:noProof/>
          <w:sz w:val="24"/>
          <w:szCs w:val="24"/>
          <w:lang w:eastAsia="ru-RU"/>
        </w:rPr>
        <w:pict>
          <v:shape id="_x0000_s1116" type="#_x0000_t32" style="position:absolute;margin-left:319.2pt;margin-top:24.55pt;width:48.75pt;height:30.75pt;z-index:2516582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5" type="#_x0000_t32" style="position:absolute;margin-left:225.45pt;margin-top:4.25pt;width:51pt;height:6.8pt;z-index:2516582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4" type="#_x0000_t32" style="position:absolute;margin-left:126.45pt;margin-top:4.25pt;width:56.25pt;height:10.55pt;flip:y;z-index:251658240" o:connectortype="straight">
            <v:stroke endarrow="block"/>
          </v:shape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+ 8</w:t>
      </w:r>
      <w:r>
        <w:rPr>
          <w:sz w:val="24"/>
          <w:szCs w:val="24"/>
        </w:rPr>
        <w:t xml:space="preserve">                                                                   </w:t>
      </w:r>
    </w:p>
    <w:p w:rsidR="00006278" w:rsidRPr="00360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 w:rsidRPr="00BD0D7C">
        <w:rPr>
          <w:noProof/>
          <w:lang w:eastAsia="ru-RU"/>
        </w:rPr>
        <w:pict>
          <v:shape id="_x0000_s1113" type="#_x0000_t32" style="position:absolute;margin-left:34.95pt;margin-top:5.95pt;width:48.75pt;height:30.75pt;flip:y;z-index:251658240" o:connectortype="straight">
            <v:stroke endarrow="block"/>
          </v:shape>
        </w:pict>
      </w:r>
      <w:r>
        <w:rPr>
          <w:b/>
          <w:sz w:val="24"/>
          <w:szCs w:val="24"/>
        </w:rPr>
        <w:t xml:space="preserve">               *</w:t>
      </w:r>
      <w:r w:rsidRPr="00360278">
        <w:rPr>
          <w:b/>
          <w:sz w:val="24"/>
          <w:szCs w:val="24"/>
        </w:rPr>
        <w:t>5</w:t>
      </w:r>
    </w:p>
    <w:p w:rsidR="00006278" w:rsidRDefault="00006278" w:rsidP="00006278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20" type="#_x0000_t32" style="position:absolute;margin-left:34.95pt;margin-top:41.4pt;width:53.95pt;height:26.95pt;flip:x y;z-index:2516582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19" type="#_x0000_t32" style="position:absolute;margin-left:131.7pt;margin-top:85.6pt;width:56.2pt;height:15.75pt;flip:x y;z-index:2516582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18" type="#_x0000_t32" style="position:absolute;margin-left:230.7pt;margin-top:90.85pt;width:53.2pt;height:10.5pt;flip:x;z-index:2516582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17" type="#_x0000_t32" style="position:absolute;margin-left:326.7pt;margin-top:41.4pt;width:47.25pt;height:34.45pt;flip:x;z-index:2516582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oval id="_x0000_s1112" style="position:absolute;margin-left:88.9pt;margin-top:54.8pt;width:42.8pt;height:39.8pt;z-index:251658240"/>
        </w:pict>
      </w:r>
      <w:r>
        <w:rPr>
          <w:b/>
          <w:noProof/>
          <w:sz w:val="24"/>
          <w:szCs w:val="24"/>
          <w:lang w:eastAsia="ru-RU"/>
        </w:rPr>
        <w:pict>
          <v:oval id="_x0000_s1111" style="position:absolute;margin-left:187.9pt;margin-top:81.8pt;width:42.8pt;height:39.8pt;z-index:251658240"/>
        </w:pict>
      </w:r>
      <w:r>
        <w:rPr>
          <w:b/>
          <w:noProof/>
          <w:sz w:val="24"/>
          <w:szCs w:val="24"/>
          <w:lang w:eastAsia="ru-RU"/>
        </w:rPr>
        <w:pict>
          <v:oval id="_x0000_s1110" style="position:absolute;margin-left:283.9pt;margin-top:61.55pt;width:42.8pt;height:39.8pt;z-index:251658240"/>
        </w:pict>
      </w:r>
      <w:r>
        <w:rPr>
          <w:b/>
          <w:noProof/>
          <w:sz w:val="24"/>
          <w:szCs w:val="24"/>
          <w:lang w:eastAsia="ru-RU"/>
        </w:rPr>
        <w:pict>
          <v:oval id="_x0000_s1108" style="position:absolute;margin-left:352.15pt;margin-top:1.6pt;width:42.8pt;height:39.8pt;z-index:251658240"/>
        </w:pict>
      </w:r>
      <w:r>
        <w:rPr>
          <w:b/>
          <w:noProof/>
          <w:sz w:val="24"/>
          <w:szCs w:val="24"/>
          <w:lang w:eastAsia="ru-RU"/>
        </w:rPr>
        <w:pict>
          <v:oval id="_x0000_s1105" style="position:absolute;margin-left:1.95pt;margin-top:6.1pt;width:42.75pt;height:39.75pt;z-index:251658240">
            <v:textbox style="mso-next-textbox:#_x0000_s1105">
              <w:txbxContent>
                <w:p w:rsidR="00006278" w:rsidRPr="00360278" w:rsidRDefault="00006278" w:rsidP="0000627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</w:t>
                  </w:r>
                </w:p>
              </w:txbxContent>
            </v:textbox>
          </v:oval>
        </w:pict>
      </w:r>
    </w:p>
    <w:p w:rsidR="00006278" w:rsidRDefault="00006278" w:rsidP="00006278">
      <w:pPr>
        <w:rPr>
          <w:sz w:val="24"/>
          <w:szCs w:val="24"/>
        </w:rPr>
      </w:pPr>
    </w:p>
    <w:p w:rsidR="00006278" w:rsidRDefault="00006278" w:rsidP="0000627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006278" w:rsidRDefault="00006278" w:rsidP="000062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: 4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:</w:t>
      </w:r>
      <w:proofErr w:type="gramEnd"/>
      <w:r>
        <w:rPr>
          <w:b/>
          <w:sz w:val="24"/>
          <w:szCs w:val="24"/>
        </w:rPr>
        <w:t xml:space="preserve"> 10</w:t>
      </w:r>
    </w:p>
    <w:p w:rsidR="00006278" w:rsidRDefault="00006278" w:rsidP="000062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- 24                                 * 12                   </w:t>
      </w:r>
    </w:p>
    <w:p w:rsidR="00006278" w:rsidRDefault="00006278" w:rsidP="0000627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Работа по группам.     </w:t>
      </w:r>
    </w:p>
    <w:p w:rsidR="00006278" w:rsidRPr="00380AB6" w:rsidRDefault="00006278" w:rsidP="0000627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Проверка.</w:t>
      </w:r>
    </w:p>
    <w:p w:rsidR="00006278" w:rsidRDefault="00006278" w:rsidP="00006278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Решите задачу:</w:t>
      </w:r>
    </w:p>
    <w:p w:rsidR="00006278" w:rsidRDefault="00006278" w:rsidP="00006278">
      <w:pPr>
        <w:rPr>
          <w:b/>
          <w:sz w:val="24"/>
          <w:szCs w:val="24"/>
        </w:rPr>
      </w:pPr>
      <w:r w:rsidRPr="00B25606">
        <w:rPr>
          <w:b/>
          <w:sz w:val="24"/>
          <w:szCs w:val="24"/>
        </w:rPr>
        <w:t>В путешествие отправилось 23 человека. 23 человека сели в поезд, по 10 человек в каждый вагон. Сколько вагонов заняли?</w:t>
      </w:r>
    </w:p>
    <w:p w:rsidR="00006278" w:rsidRPr="00380AB6" w:rsidRDefault="00006278" w:rsidP="00006278">
      <w:pPr>
        <w:rPr>
          <w:sz w:val="24"/>
          <w:szCs w:val="24"/>
        </w:rPr>
      </w:pPr>
      <w:r>
        <w:rPr>
          <w:sz w:val="24"/>
          <w:szCs w:val="24"/>
        </w:rPr>
        <w:t xml:space="preserve">Работа в парах или индивидуально.      </w:t>
      </w:r>
      <w:r>
        <w:rPr>
          <w:sz w:val="24"/>
          <w:szCs w:val="24"/>
          <w:u w:val="single"/>
        </w:rPr>
        <w:t>Проверка.</w:t>
      </w:r>
    </w:p>
    <w:p w:rsidR="00006278" w:rsidRDefault="00006278" w:rsidP="000062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3-я остановка называется – «</w:t>
      </w:r>
      <w:r>
        <w:rPr>
          <w:b/>
          <w:sz w:val="24"/>
          <w:szCs w:val="24"/>
        </w:rPr>
        <w:t>Деление с остатком»</w:t>
      </w:r>
    </w:p>
    <w:p w:rsidR="00006278" w:rsidRDefault="00006278" w:rsidP="00006278">
      <w:pPr>
        <w:rPr>
          <w:sz w:val="24"/>
          <w:szCs w:val="24"/>
        </w:rPr>
      </w:pPr>
      <w:r>
        <w:rPr>
          <w:sz w:val="24"/>
          <w:szCs w:val="24"/>
        </w:rPr>
        <w:t>- Составьте аналогичную задачу или числовое выражение на деление с остатком.</w:t>
      </w:r>
    </w:p>
    <w:p w:rsidR="00006278" w:rsidRDefault="00006278" w:rsidP="000062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en-US"/>
        </w:rPr>
        <w:t>III</w:t>
      </w:r>
      <w:r w:rsidRPr="009C153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Обобщение.</w:t>
      </w:r>
    </w:p>
    <w:p w:rsidR="00006278" w:rsidRDefault="00006278" w:rsidP="00006278">
      <w:pPr>
        <w:rPr>
          <w:sz w:val="24"/>
          <w:szCs w:val="24"/>
        </w:rPr>
      </w:pPr>
      <w:r>
        <w:rPr>
          <w:sz w:val="24"/>
          <w:szCs w:val="24"/>
        </w:rPr>
        <w:t xml:space="preserve">-Наше первичное обзорное путешествие подходит к концу. </w:t>
      </w:r>
    </w:p>
    <w:p w:rsidR="00006278" w:rsidRDefault="00006278" w:rsidP="00006278">
      <w:pPr>
        <w:rPr>
          <w:sz w:val="24"/>
          <w:szCs w:val="24"/>
        </w:rPr>
      </w:pPr>
      <w:r>
        <w:rPr>
          <w:sz w:val="24"/>
          <w:szCs w:val="24"/>
        </w:rPr>
        <w:t>В ходе изучения данной темы «</w:t>
      </w:r>
      <w:proofErr w:type="spellStart"/>
      <w:r>
        <w:rPr>
          <w:sz w:val="24"/>
          <w:szCs w:val="24"/>
        </w:rPr>
        <w:t>Внетабличное</w:t>
      </w:r>
      <w:proofErr w:type="spellEnd"/>
      <w:r>
        <w:rPr>
          <w:sz w:val="24"/>
          <w:szCs w:val="24"/>
        </w:rPr>
        <w:t xml:space="preserve"> умножение и деление» мы будем останавливаться на каждой станции долго и подробно.</w:t>
      </w:r>
    </w:p>
    <w:p w:rsidR="00006278" w:rsidRDefault="00006278" w:rsidP="00006278">
      <w:pPr>
        <w:rPr>
          <w:sz w:val="24"/>
          <w:szCs w:val="24"/>
        </w:rPr>
      </w:pPr>
      <w:r>
        <w:rPr>
          <w:sz w:val="24"/>
          <w:szCs w:val="24"/>
        </w:rPr>
        <w:t>- Какие же станции мы посетили?</w:t>
      </w:r>
    </w:p>
    <w:p w:rsidR="00006278" w:rsidRDefault="00006278" w:rsidP="0000627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-Выберите и запишите числовые выражения, распределяя их по мере изучения каждой темы:         </w:t>
      </w:r>
      <w:r>
        <w:rPr>
          <w:sz w:val="24"/>
          <w:szCs w:val="24"/>
          <w:u w:val="single"/>
        </w:rPr>
        <w:t>«Домик»</w:t>
      </w: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18 * 5 =</w:t>
      </w:r>
    </w:p>
    <w:p w:rsidR="00006278" w:rsidRDefault="00006278" w:rsidP="000062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42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3 =</w:t>
      </w:r>
    </w:p>
    <w:p w:rsidR="00006278" w:rsidRDefault="00006278" w:rsidP="000062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66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22 =</w:t>
      </w:r>
    </w:p>
    <w:p w:rsidR="00006278" w:rsidRDefault="00006278" w:rsidP="000062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16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5 =</w:t>
      </w:r>
    </w:p>
    <w:p w:rsidR="00006278" w:rsidRDefault="00006278" w:rsidP="000062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23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11 =</w:t>
      </w:r>
    </w:p>
    <w:p w:rsidR="00006278" w:rsidRDefault="00006278" w:rsidP="0000627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Проверка.</w:t>
      </w:r>
    </w:p>
    <w:p w:rsidR="00006278" w:rsidRPr="00380AB6" w:rsidRDefault="00006278" w:rsidP="00006278">
      <w:pPr>
        <w:spacing w:line="240" w:lineRule="auto"/>
        <w:rPr>
          <w:b/>
          <w:sz w:val="24"/>
          <w:szCs w:val="24"/>
        </w:rPr>
      </w:pPr>
    </w:p>
    <w:p w:rsidR="002A565D" w:rsidRDefault="002A565D"/>
    <w:sectPr w:rsidR="002A565D" w:rsidSect="002A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78"/>
    <w:rsid w:val="00006278"/>
    <w:rsid w:val="002A565D"/>
    <w:rsid w:val="006E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6"/>
        <o:r id="V:Rule2" type="connector" idref="#_x0000_s1047"/>
        <o:r id="V:Rule3" type="connector" idref="#_x0000_s1068"/>
        <o:r id="V:Rule4" type="connector" idref="#_x0000_s1066"/>
        <o:r id="V:Rule5" type="connector" idref="#_x0000_s1086"/>
        <o:r id="V:Rule6" type="connector" idref="#_x0000_s1065"/>
        <o:r id="V:Rule7" type="connector" idref="#_x0000_s1095"/>
        <o:r id="V:Rule8" type="connector" idref="#_x0000_s1052"/>
        <o:r id="V:Rule9" type="connector" idref="#_x0000_s1091"/>
        <o:r id="V:Rule10" type="connector" idref="#_x0000_s1092"/>
        <o:r id="V:Rule11" type="connector" idref="#_x0000_s1113"/>
        <o:r id="V:Rule12" type="connector" idref="#_x0000_s1063"/>
        <o:r id="V:Rule13" type="connector" idref="#_x0000_s1088"/>
        <o:r id="V:Rule14" type="connector" idref="#_x0000_s1097"/>
        <o:r id="V:Rule15" type="connector" idref="#_x0000_s1059"/>
        <o:r id="V:Rule16" type="connector" idref="#_x0000_s1050"/>
        <o:r id="V:Rule17" type="connector" idref="#_x0000_s1070"/>
        <o:r id="V:Rule18" type="connector" idref="#_x0000_s1085"/>
        <o:r id="V:Rule19" type="connector" idref="#_x0000_s1080"/>
        <o:r id="V:Rule20" type="connector" idref="#_x0000_s1039"/>
        <o:r id="V:Rule21" type="connector" idref="#_x0000_s1098"/>
        <o:r id="V:Rule22" type="connector" idref="#_x0000_s1120"/>
        <o:r id="V:Rule23" type="connector" idref="#_x0000_s1040"/>
        <o:r id="V:Rule24" type="connector" idref="#_x0000_s1077"/>
        <o:r id="V:Rule25" type="connector" idref="#_x0000_s1046"/>
        <o:r id="V:Rule26" type="connector" idref="#_x0000_s1073"/>
        <o:r id="V:Rule27" type="connector" idref="#_x0000_s1079"/>
        <o:r id="V:Rule28" type="connector" idref="#_x0000_s1062"/>
        <o:r id="V:Rule29" type="connector" idref="#_x0000_s1082"/>
        <o:r id="V:Rule30" type="connector" idref="#_x0000_s1057"/>
        <o:r id="V:Rule31" type="connector" idref="#_x0000_s1041"/>
        <o:r id="V:Rule32" type="connector" idref="#_x0000_s1049"/>
        <o:r id="V:Rule33" type="connector" idref="#_x0000_s1056"/>
        <o:r id="V:Rule34" type="connector" idref="#_x0000_s1078"/>
        <o:r id="V:Rule35" type="connector" idref="#_x0000_s1118"/>
        <o:r id="V:Rule36" type="connector" idref="#_x0000_s1119"/>
        <o:r id="V:Rule37" type="connector" idref="#_x0000_s1048"/>
        <o:r id="V:Rule38" type="connector" idref="#_x0000_s1061"/>
        <o:r id="V:Rule39" type="connector" idref="#_x0000_s1117"/>
        <o:r id="V:Rule40" type="connector" idref="#_x0000_s1051"/>
        <o:r id="V:Rule41" type="connector" idref="#_x0000_s1094"/>
        <o:r id="V:Rule42" type="connector" idref="#_x0000_s1053"/>
        <o:r id="V:Rule43" type="connector" idref="#_x0000_s1055"/>
        <o:r id="V:Rule44" type="connector" idref="#_x0000_s1099"/>
        <o:r id="V:Rule45" type="connector" idref="#_x0000_s1064"/>
        <o:r id="V:Rule46" type="connector" idref="#_x0000_s1045"/>
        <o:r id="V:Rule47" type="connector" idref="#_x0000_s1089"/>
        <o:r id="V:Rule48" type="connector" idref="#_x0000_s1075"/>
        <o:r id="V:Rule49" type="connector" idref="#_x0000_s1084"/>
        <o:r id="V:Rule50" type="connector" idref="#_x0000_s1069"/>
        <o:r id="V:Rule51" type="connector" idref="#_x0000_s1038"/>
        <o:r id="V:Rule52" type="connector" idref="#_x0000_s1087"/>
        <o:r id="V:Rule53" type="connector" idref="#_x0000_s1072"/>
        <o:r id="V:Rule54" type="connector" idref="#_x0000_s1116"/>
        <o:r id="V:Rule55" type="connector" idref="#_x0000_s1076"/>
        <o:r id="V:Rule56" type="connector" idref="#_x0000_s1093"/>
        <o:r id="V:Rule57" type="connector" idref="#_x0000_s1054"/>
        <o:r id="V:Rule58" type="connector" idref="#_x0000_s1060"/>
        <o:r id="V:Rule59" type="connector" idref="#_x0000_s1115"/>
        <o:r id="V:Rule60" type="connector" idref="#_x0000_s1058"/>
        <o:r id="V:Rule61" type="connector" idref="#_x0000_s1083"/>
        <o:r id="V:Rule62" type="connector" idref="#_x0000_s1071"/>
        <o:r id="V:Rule63" type="connector" idref="#_x0000_s1044"/>
        <o:r id="V:Rule64" type="connector" idref="#_x0000_s1043"/>
        <o:r id="V:Rule65" type="connector" idref="#_x0000_s1114"/>
        <o:r id="V:Rule66" type="connector" idref="#_x0000_s1081"/>
        <o:r id="V:Rule67" type="connector" idref="#_x0000_s1090"/>
        <o:r id="V:Rule68" type="connector" idref="#_x0000_s1067"/>
        <o:r id="V:Rule69" type="connector" idref="#_x0000_s1042"/>
        <o:r id="V:Rule7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2014-06-01T14:49:00Z</dcterms:created>
  <dcterms:modified xsi:type="dcterms:W3CDTF">2014-06-01T14:50:00Z</dcterms:modified>
</cp:coreProperties>
</file>