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25" w:rsidRPr="003851DA" w:rsidRDefault="00950A25" w:rsidP="00950A25">
      <w:pPr>
        <w:pStyle w:val="a3"/>
        <w:spacing w:line="276" w:lineRule="auto"/>
        <w:ind w:firstLine="709"/>
        <w:jc w:val="center"/>
        <w:rPr>
          <w:sz w:val="28"/>
          <w:szCs w:val="28"/>
        </w:rPr>
      </w:pPr>
      <w:bookmarkStart w:id="0" w:name="_GoBack"/>
      <w:bookmarkEnd w:id="0"/>
      <w:r>
        <w:rPr>
          <w:b/>
          <w:bCs/>
          <w:sz w:val="28"/>
          <w:szCs w:val="28"/>
        </w:rPr>
        <w:t>«</w:t>
      </w:r>
      <w:r w:rsidRPr="003851DA">
        <w:rPr>
          <w:b/>
          <w:bCs/>
          <w:sz w:val="28"/>
          <w:szCs w:val="28"/>
        </w:rPr>
        <w:t>АЗБУКА ДЛЯ РОДИТЕЛЕЙ”</w:t>
      </w:r>
    </w:p>
    <w:p w:rsidR="00950A25" w:rsidRPr="00950A25" w:rsidRDefault="00950A25" w:rsidP="00950A25">
      <w:pPr>
        <w:spacing w:before="120" w:line="276" w:lineRule="auto"/>
        <w:ind w:firstLine="709"/>
        <w:jc w:val="both"/>
        <w:rPr>
          <w:b/>
          <w:sz w:val="28"/>
          <w:szCs w:val="28"/>
        </w:rPr>
      </w:pPr>
      <w:r w:rsidRPr="00950A25">
        <w:rPr>
          <w:b/>
          <w:sz w:val="28"/>
          <w:szCs w:val="28"/>
        </w:rPr>
        <w:t>(учим ребенка здоровому образу жизни)</w:t>
      </w:r>
    </w:p>
    <w:p w:rsidR="00950A25" w:rsidRPr="00E9063E" w:rsidRDefault="00950A25" w:rsidP="00950A25">
      <w:pPr>
        <w:spacing w:before="120" w:line="276" w:lineRule="auto"/>
        <w:ind w:firstLine="709"/>
        <w:jc w:val="both"/>
        <w:rPr>
          <w:sz w:val="28"/>
          <w:szCs w:val="28"/>
        </w:rPr>
      </w:pPr>
      <w:r w:rsidRPr="00E9063E">
        <w:rPr>
          <w:b/>
          <w:bCs/>
          <w:i/>
          <w:iCs/>
          <w:sz w:val="28"/>
          <w:szCs w:val="28"/>
        </w:rPr>
        <w:t>А</w:t>
      </w:r>
      <w:r w:rsidRPr="00E9063E">
        <w:rPr>
          <w:i/>
          <w:iCs/>
          <w:sz w:val="28"/>
          <w:szCs w:val="28"/>
        </w:rPr>
        <w:t>збуку</w:t>
      </w:r>
      <w:r w:rsidRPr="00E9063E">
        <w:rPr>
          <w:b/>
          <w:bCs/>
          <w:i/>
          <w:iCs/>
          <w:sz w:val="28"/>
          <w:szCs w:val="28"/>
        </w:rPr>
        <w:t xml:space="preserve"> </w:t>
      </w:r>
      <w:r w:rsidRPr="00E9063E">
        <w:rPr>
          <w:sz w:val="28"/>
          <w:szCs w:val="28"/>
        </w:rPr>
        <w:t>здорового образа жизни учите с ребенком с самого раннего возраста.</w:t>
      </w:r>
    </w:p>
    <w:p w:rsidR="00950A25" w:rsidRPr="00E9063E" w:rsidRDefault="00950A25" w:rsidP="00950A25">
      <w:pPr>
        <w:spacing w:before="120" w:line="276" w:lineRule="auto"/>
        <w:ind w:firstLine="709"/>
        <w:jc w:val="both"/>
        <w:rPr>
          <w:sz w:val="28"/>
          <w:szCs w:val="28"/>
        </w:rPr>
      </w:pPr>
      <w:r w:rsidRPr="00E9063E">
        <w:rPr>
          <w:b/>
          <w:bCs/>
          <w:i/>
          <w:iCs/>
          <w:sz w:val="28"/>
          <w:szCs w:val="28"/>
        </w:rPr>
        <w:t>Б</w:t>
      </w:r>
      <w:r w:rsidRPr="00E9063E">
        <w:rPr>
          <w:sz w:val="28"/>
          <w:szCs w:val="28"/>
        </w:rPr>
        <w:t xml:space="preserve">удьте </w:t>
      </w:r>
      <w:r w:rsidRPr="00E9063E">
        <w:rPr>
          <w:i/>
          <w:iCs/>
          <w:sz w:val="28"/>
          <w:szCs w:val="28"/>
        </w:rPr>
        <w:t>терпеливы</w:t>
      </w:r>
      <w:r w:rsidRPr="00E9063E">
        <w:rPr>
          <w:sz w:val="28"/>
          <w:szCs w:val="28"/>
        </w:rPr>
        <w:t xml:space="preserve">, обучая детей! Они должны найти в Вашем лице </w:t>
      </w:r>
      <w:proofErr w:type="gramStart"/>
      <w:r w:rsidRPr="00E9063E">
        <w:rPr>
          <w:sz w:val="28"/>
          <w:szCs w:val="28"/>
        </w:rPr>
        <w:t>дружелюбного</w:t>
      </w:r>
      <w:proofErr w:type="gramEnd"/>
      <w:r w:rsidRPr="00E9063E">
        <w:rPr>
          <w:sz w:val="28"/>
          <w:szCs w:val="28"/>
        </w:rPr>
        <w:t xml:space="preserve"> и внимательного учителя.</w:t>
      </w:r>
    </w:p>
    <w:p w:rsidR="00950A25" w:rsidRPr="00E9063E" w:rsidRDefault="00950A25" w:rsidP="00950A25">
      <w:pPr>
        <w:spacing w:before="120" w:line="276" w:lineRule="auto"/>
        <w:ind w:firstLine="709"/>
        <w:jc w:val="both"/>
        <w:rPr>
          <w:sz w:val="28"/>
          <w:szCs w:val="28"/>
        </w:rPr>
      </w:pPr>
      <w:r w:rsidRPr="00E9063E">
        <w:rPr>
          <w:b/>
          <w:bCs/>
          <w:i/>
          <w:iCs/>
          <w:sz w:val="28"/>
          <w:szCs w:val="28"/>
        </w:rPr>
        <w:t>В</w:t>
      </w:r>
      <w:r w:rsidRPr="00E9063E">
        <w:rPr>
          <w:sz w:val="28"/>
          <w:szCs w:val="28"/>
        </w:rPr>
        <w:t xml:space="preserve">ероятность болезней ребенка снизится, если не пожалеть времени и показать, как </w:t>
      </w:r>
      <w:r w:rsidRPr="00E9063E">
        <w:rPr>
          <w:i/>
          <w:iCs/>
          <w:sz w:val="28"/>
          <w:szCs w:val="28"/>
        </w:rPr>
        <w:t>выполнять</w:t>
      </w:r>
      <w:r w:rsidRPr="00E9063E">
        <w:rPr>
          <w:sz w:val="28"/>
          <w:szCs w:val="28"/>
        </w:rPr>
        <w:t xml:space="preserve"> те или иные дела по сохранению здоровья, доступные его возрасту.</w:t>
      </w:r>
    </w:p>
    <w:p w:rsidR="00950A25" w:rsidRPr="00E9063E" w:rsidRDefault="00950A25" w:rsidP="00950A25">
      <w:pPr>
        <w:spacing w:before="120" w:line="276" w:lineRule="auto"/>
        <w:ind w:firstLine="709"/>
        <w:jc w:val="both"/>
        <w:rPr>
          <w:sz w:val="28"/>
          <w:szCs w:val="28"/>
        </w:rPr>
      </w:pPr>
      <w:r w:rsidRPr="00E9063E">
        <w:rPr>
          <w:b/>
          <w:bCs/>
          <w:i/>
          <w:iCs/>
          <w:sz w:val="28"/>
          <w:szCs w:val="28"/>
        </w:rPr>
        <w:t>Г</w:t>
      </w:r>
      <w:r w:rsidRPr="00E9063E">
        <w:rPr>
          <w:sz w:val="28"/>
          <w:szCs w:val="28"/>
        </w:rPr>
        <w:t xml:space="preserve">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повреждения никогда не нужно торопиться упрекать или тем более наказывать ребенка, необходимо </w:t>
      </w:r>
      <w:r w:rsidRPr="00E9063E">
        <w:rPr>
          <w:i/>
          <w:iCs/>
          <w:sz w:val="28"/>
          <w:szCs w:val="28"/>
        </w:rPr>
        <w:t xml:space="preserve">спокойно и доброжелательно разобраться </w:t>
      </w:r>
      <w:r w:rsidRPr="00E9063E">
        <w:rPr>
          <w:sz w:val="28"/>
          <w:szCs w:val="28"/>
        </w:rPr>
        <w:t>в том, что произошло.</w:t>
      </w:r>
    </w:p>
    <w:p w:rsidR="00950A25" w:rsidRPr="00E9063E" w:rsidRDefault="00950A25" w:rsidP="00950A25">
      <w:pPr>
        <w:spacing w:before="120" w:line="276" w:lineRule="auto"/>
        <w:ind w:firstLine="709"/>
        <w:jc w:val="both"/>
        <w:rPr>
          <w:sz w:val="28"/>
          <w:szCs w:val="28"/>
        </w:rPr>
      </w:pPr>
      <w:r w:rsidRPr="00E9063E">
        <w:rPr>
          <w:i/>
          <w:iCs/>
          <w:sz w:val="28"/>
          <w:szCs w:val="28"/>
        </w:rPr>
        <w:t>“</w:t>
      </w:r>
      <w:r w:rsidRPr="00E9063E">
        <w:rPr>
          <w:b/>
          <w:bCs/>
          <w:i/>
          <w:iCs/>
          <w:sz w:val="28"/>
          <w:szCs w:val="28"/>
        </w:rPr>
        <w:t>Д</w:t>
      </w:r>
      <w:r w:rsidRPr="00E9063E">
        <w:rPr>
          <w:i/>
          <w:iCs/>
          <w:sz w:val="28"/>
          <w:szCs w:val="28"/>
        </w:rPr>
        <w:t xml:space="preserve">озированный опыт” </w:t>
      </w:r>
      <w:r w:rsidRPr="00E9063E">
        <w:rPr>
          <w:sz w:val="28"/>
          <w:szCs w:val="28"/>
        </w:rPr>
        <w:t xml:space="preserve">- это когда ребенку дают убедиться </w:t>
      </w:r>
      <w:r>
        <w:rPr>
          <w:sz w:val="28"/>
          <w:szCs w:val="28"/>
        </w:rPr>
        <w:t>самому, что хорошо для здоровья</w:t>
      </w:r>
      <w:r w:rsidRPr="00E9063E">
        <w:rPr>
          <w:sz w:val="28"/>
          <w:szCs w:val="28"/>
        </w:rPr>
        <w:t>, а что нет. Он снижает потери от самостоятельных “проб и ошибок”.</w:t>
      </w:r>
    </w:p>
    <w:p w:rsidR="00950A25" w:rsidRPr="00E9063E" w:rsidRDefault="00950A25" w:rsidP="00950A25">
      <w:pPr>
        <w:spacing w:before="120" w:line="276" w:lineRule="auto"/>
        <w:ind w:firstLine="709"/>
        <w:jc w:val="both"/>
        <w:rPr>
          <w:sz w:val="28"/>
          <w:szCs w:val="28"/>
        </w:rPr>
      </w:pPr>
      <w:r w:rsidRPr="00E9063E">
        <w:rPr>
          <w:b/>
          <w:bCs/>
          <w:i/>
          <w:iCs/>
          <w:sz w:val="28"/>
          <w:szCs w:val="28"/>
        </w:rPr>
        <w:t>Е</w:t>
      </w:r>
      <w:r w:rsidRPr="00E9063E">
        <w:rPr>
          <w:sz w:val="28"/>
          <w:szCs w:val="28"/>
        </w:rPr>
        <w:t>сли Ваш метод отучения у детей вредных привыче</w:t>
      </w:r>
      <w:proofErr w:type="gramStart"/>
      <w:r w:rsidRPr="00E9063E">
        <w:rPr>
          <w:sz w:val="28"/>
          <w:szCs w:val="28"/>
        </w:rPr>
        <w:t>к–</w:t>
      </w:r>
      <w:proofErr w:type="gramEnd"/>
      <w:r w:rsidRPr="00E9063E">
        <w:rPr>
          <w:sz w:val="28"/>
          <w:szCs w:val="28"/>
        </w:rPr>
        <w:t xml:space="preserve"> </w:t>
      </w:r>
      <w:r w:rsidRPr="00E9063E">
        <w:rPr>
          <w:i/>
          <w:iCs/>
          <w:sz w:val="28"/>
          <w:szCs w:val="28"/>
        </w:rPr>
        <w:t>запрет</w:t>
      </w:r>
      <w:r w:rsidRPr="00E9063E">
        <w:rPr>
          <w:sz w:val="28"/>
          <w:szCs w:val="28"/>
        </w:rPr>
        <w:t>, то доступно объясняйте ребенку необходимость его соблюдения. Помните, что запретов должно быть не много.</w:t>
      </w:r>
    </w:p>
    <w:p w:rsidR="00950A25" w:rsidRPr="00E9063E" w:rsidRDefault="00950A25" w:rsidP="00950A25">
      <w:pPr>
        <w:spacing w:before="120" w:line="276" w:lineRule="auto"/>
        <w:ind w:firstLine="709"/>
        <w:jc w:val="both"/>
        <w:rPr>
          <w:sz w:val="28"/>
          <w:szCs w:val="28"/>
        </w:rPr>
      </w:pPr>
      <w:r w:rsidRPr="00E9063E">
        <w:rPr>
          <w:b/>
          <w:bCs/>
          <w:i/>
          <w:iCs/>
          <w:sz w:val="28"/>
          <w:szCs w:val="28"/>
        </w:rPr>
        <w:t>Ж</w:t>
      </w:r>
      <w:r w:rsidRPr="00E9063E">
        <w:rPr>
          <w:i/>
          <w:iCs/>
          <w:sz w:val="28"/>
          <w:szCs w:val="28"/>
        </w:rPr>
        <w:t xml:space="preserve">ивотные </w:t>
      </w:r>
      <w:r w:rsidRPr="00E9063E">
        <w:rPr>
          <w:sz w:val="28"/>
          <w:szCs w:val="28"/>
        </w:rPr>
        <w:t>(даже домашние) могут нанести травму ребенку. Учите детей бережно ухаживать за ними, не дразнить, избегать опасных действий.</w:t>
      </w:r>
    </w:p>
    <w:p w:rsidR="00950A25" w:rsidRPr="00E9063E" w:rsidRDefault="00950A25" w:rsidP="00950A25">
      <w:pPr>
        <w:spacing w:before="120" w:line="276" w:lineRule="auto"/>
        <w:ind w:firstLine="709"/>
        <w:jc w:val="both"/>
        <w:rPr>
          <w:sz w:val="28"/>
          <w:szCs w:val="28"/>
        </w:rPr>
      </w:pPr>
      <w:r w:rsidRPr="00E9063E">
        <w:rPr>
          <w:b/>
          <w:bCs/>
          <w:i/>
          <w:iCs/>
          <w:sz w:val="28"/>
          <w:szCs w:val="28"/>
        </w:rPr>
        <w:t>З</w:t>
      </w:r>
      <w:r w:rsidRPr="00E9063E">
        <w:rPr>
          <w:i/>
          <w:iCs/>
          <w:sz w:val="28"/>
          <w:szCs w:val="28"/>
        </w:rPr>
        <w:t>акаляйте</w:t>
      </w:r>
      <w:r w:rsidRPr="00E9063E">
        <w:rPr>
          <w:sz w:val="28"/>
          <w:szCs w:val="28"/>
        </w:rPr>
        <w:t xml:space="preserve"> своих детей, пока они не повзрослеют достаточно, чтобы овладеть специальными навыками самостоятельного закаливания.</w:t>
      </w:r>
    </w:p>
    <w:p w:rsidR="00950A25" w:rsidRPr="00E9063E" w:rsidRDefault="00950A25" w:rsidP="00950A25">
      <w:pPr>
        <w:spacing w:before="120" w:line="276" w:lineRule="auto"/>
        <w:ind w:firstLine="709"/>
        <w:jc w:val="both"/>
        <w:rPr>
          <w:sz w:val="28"/>
          <w:szCs w:val="28"/>
        </w:rPr>
      </w:pPr>
      <w:r w:rsidRPr="00E9063E">
        <w:rPr>
          <w:b/>
          <w:bCs/>
          <w:i/>
          <w:iCs/>
          <w:sz w:val="28"/>
          <w:szCs w:val="28"/>
        </w:rPr>
        <w:t>И</w:t>
      </w:r>
      <w:r w:rsidRPr="00E9063E">
        <w:rPr>
          <w:i/>
          <w:iCs/>
          <w:sz w:val="28"/>
          <w:szCs w:val="28"/>
        </w:rPr>
        <w:t>грушки, личные и учебные вещи</w:t>
      </w:r>
      <w:r w:rsidRPr="00E9063E">
        <w:rPr>
          <w:sz w:val="28"/>
          <w:szCs w:val="28"/>
        </w:rPr>
        <w:t xml:space="preserve"> учите ребенка содержать </w:t>
      </w:r>
      <w:r w:rsidRPr="00E9063E">
        <w:rPr>
          <w:i/>
          <w:iCs/>
          <w:sz w:val="28"/>
          <w:szCs w:val="28"/>
        </w:rPr>
        <w:t>в порядке</w:t>
      </w:r>
      <w:r w:rsidRPr="00E9063E">
        <w:rPr>
          <w:sz w:val="28"/>
          <w:szCs w:val="28"/>
        </w:rPr>
        <w:t xml:space="preserve"> и убирать на место. Помните, что порядок в доме не только для красоты, но и для обеспечения личной гигиены.</w:t>
      </w:r>
    </w:p>
    <w:p w:rsidR="00950A25" w:rsidRPr="00E9063E" w:rsidRDefault="00950A25" w:rsidP="00950A25">
      <w:pPr>
        <w:spacing w:before="120" w:line="276" w:lineRule="auto"/>
        <w:ind w:firstLine="709"/>
        <w:jc w:val="both"/>
        <w:rPr>
          <w:sz w:val="28"/>
          <w:szCs w:val="28"/>
        </w:rPr>
      </w:pPr>
      <w:r w:rsidRPr="00E9063E">
        <w:rPr>
          <w:b/>
          <w:bCs/>
          <w:i/>
          <w:iCs/>
          <w:sz w:val="28"/>
          <w:szCs w:val="28"/>
        </w:rPr>
        <w:t>К</w:t>
      </w:r>
      <w:r w:rsidRPr="00E9063E">
        <w:rPr>
          <w:i/>
          <w:iCs/>
          <w:sz w:val="28"/>
          <w:szCs w:val="28"/>
        </w:rPr>
        <w:t xml:space="preserve">ислоты, лаки, растворители </w:t>
      </w:r>
      <w:r w:rsidRPr="00E9063E">
        <w:rPr>
          <w:sz w:val="28"/>
          <w:szCs w:val="28"/>
        </w:rPr>
        <w:t xml:space="preserve">и другая бытовая химия не должны храниться в посуде из-под напитков и всегда </w:t>
      </w:r>
      <w:r w:rsidRPr="00E9063E">
        <w:rPr>
          <w:i/>
          <w:iCs/>
          <w:sz w:val="28"/>
          <w:szCs w:val="28"/>
        </w:rPr>
        <w:t>должны быть недоступны ребенку.</w:t>
      </w:r>
    </w:p>
    <w:p w:rsidR="00950A25" w:rsidRPr="00E9063E" w:rsidRDefault="00950A25" w:rsidP="00950A25">
      <w:pPr>
        <w:spacing w:before="120" w:line="276" w:lineRule="auto"/>
        <w:ind w:firstLine="709"/>
        <w:jc w:val="both"/>
        <w:rPr>
          <w:sz w:val="28"/>
          <w:szCs w:val="28"/>
        </w:rPr>
      </w:pPr>
      <w:r w:rsidRPr="00E9063E">
        <w:rPr>
          <w:b/>
          <w:bCs/>
          <w:i/>
          <w:iCs/>
          <w:sz w:val="28"/>
          <w:szCs w:val="28"/>
        </w:rPr>
        <w:t>Л</w:t>
      </w:r>
      <w:r w:rsidRPr="00E9063E">
        <w:rPr>
          <w:i/>
          <w:iCs/>
          <w:sz w:val="28"/>
          <w:szCs w:val="28"/>
        </w:rPr>
        <w:t>екарства могут быть заменены витаминами,</w:t>
      </w:r>
      <w:r w:rsidRPr="00E9063E">
        <w:rPr>
          <w:sz w:val="28"/>
          <w:szCs w:val="28"/>
        </w:rPr>
        <w:t xml:space="preserve"> могут быть для ребенка гораздо полезнее на ранних стадиях простудных заболеваний. </w:t>
      </w:r>
    </w:p>
    <w:p w:rsidR="00950A25" w:rsidRPr="00E9063E" w:rsidRDefault="00950A25" w:rsidP="00950A25">
      <w:pPr>
        <w:spacing w:before="120" w:line="276" w:lineRule="auto"/>
        <w:ind w:firstLine="709"/>
        <w:jc w:val="both"/>
        <w:rPr>
          <w:sz w:val="28"/>
          <w:szCs w:val="28"/>
        </w:rPr>
      </w:pPr>
      <w:r w:rsidRPr="00E9063E">
        <w:rPr>
          <w:b/>
          <w:bCs/>
          <w:i/>
          <w:iCs/>
          <w:sz w:val="28"/>
          <w:szCs w:val="28"/>
        </w:rPr>
        <w:lastRenderedPageBreak/>
        <w:t>М</w:t>
      </w:r>
      <w:r w:rsidRPr="00E9063E">
        <w:rPr>
          <w:i/>
          <w:iCs/>
          <w:sz w:val="28"/>
          <w:szCs w:val="28"/>
        </w:rPr>
        <w:t xml:space="preserve">ультфильмы, детские фильмы и передачи </w:t>
      </w:r>
      <w:r w:rsidRPr="00E9063E">
        <w:rPr>
          <w:sz w:val="28"/>
          <w:szCs w:val="28"/>
        </w:rPr>
        <w:t>переполнены материалом для обучения ЗОЖ. Используя ситуации, в которые попадают герои, можно задать ребенку вопросы типа “Как ты думаешь, почему он так поступил?”, “Как она умудрилась попасть в такую ситуацию?”, “Что может произойти, если мальчик или девочка так сделают?” и обсуди их.</w:t>
      </w:r>
    </w:p>
    <w:p w:rsidR="00950A25" w:rsidRPr="00E9063E" w:rsidRDefault="00950A25" w:rsidP="00950A25">
      <w:pPr>
        <w:spacing w:before="120" w:line="276" w:lineRule="auto"/>
        <w:ind w:firstLine="709"/>
        <w:jc w:val="both"/>
        <w:rPr>
          <w:sz w:val="28"/>
          <w:szCs w:val="28"/>
        </w:rPr>
      </w:pPr>
      <w:r w:rsidRPr="00E9063E">
        <w:rPr>
          <w:b/>
          <w:bCs/>
          <w:i/>
          <w:iCs/>
          <w:sz w:val="28"/>
          <w:szCs w:val="28"/>
        </w:rPr>
        <w:t>Н</w:t>
      </w:r>
      <w:r w:rsidRPr="00E9063E">
        <w:rPr>
          <w:sz w:val="28"/>
          <w:szCs w:val="28"/>
        </w:rPr>
        <w:t xml:space="preserve">е увлекайтесь </w:t>
      </w:r>
      <w:r w:rsidRPr="00E9063E">
        <w:rPr>
          <w:i/>
          <w:iCs/>
          <w:sz w:val="28"/>
          <w:szCs w:val="28"/>
        </w:rPr>
        <w:t xml:space="preserve">примерами болезней, </w:t>
      </w:r>
      <w:r w:rsidRPr="00E9063E">
        <w:rPr>
          <w:sz w:val="28"/>
          <w:szCs w:val="28"/>
        </w:rPr>
        <w:t>произошедших с другими детьми. Это может вызвать ненужные страхи.</w:t>
      </w:r>
    </w:p>
    <w:p w:rsidR="00950A25" w:rsidRPr="00E9063E" w:rsidRDefault="00950A25" w:rsidP="00950A25">
      <w:pPr>
        <w:spacing w:before="120" w:line="276" w:lineRule="auto"/>
        <w:ind w:firstLine="709"/>
        <w:jc w:val="both"/>
        <w:rPr>
          <w:sz w:val="28"/>
          <w:szCs w:val="28"/>
        </w:rPr>
      </w:pPr>
      <w:r w:rsidRPr="00E9063E">
        <w:rPr>
          <w:b/>
          <w:bCs/>
          <w:i/>
          <w:iCs/>
          <w:sz w:val="28"/>
          <w:szCs w:val="28"/>
        </w:rPr>
        <w:t>О</w:t>
      </w:r>
      <w:r w:rsidRPr="00E9063E">
        <w:rPr>
          <w:sz w:val="28"/>
          <w:szCs w:val="28"/>
        </w:rPr>
        <w:t xml:space="preserve">бучать ребенка здоровому образу жизни нужно </w:t>
      </w:r>
      <w:r w:rsidRPr="00E9063E">
        <w:rPr>
          <w:i/>
          <w:iCs/>
          <w:sz w:val="28"/>
          <w:szCs w:val="28"/>
        </w:rPr>
        <w:t>на собственном примере</w:t>
      </w:r>
      <w:r w:rsidRPr="00E9063E">
        <w:rPr>
          <w:sz w:val="28"/>
          <w:szCs w:val="28"/>
        </w:rPr>
        <w:t>. Дети копируют Вас. Не забывайте об этом.</w:t>
      </w:r>
    </w:p>
    <w:p w:rsidR="00950A25" w:rsidRPr="00E9063E" w:rsidRDefault="00950A25" w:rsidP="00950A25">
      <w:pPr>
        <w:spacing w:before="120" w:line="276" w:lineRule="auto"/>
        <w:ind w:firstLine="709"/>
        <w:jc w:val="both"/>
        <w:rPr>
          <w:sz w:val="28"/>
          <w:szCs w:val="28"/>
        </w:rPr>
      </w:pPr>
      <w:r w:rsidRPr="00E9063E">
        <w:rPr>
          <w:b/>
          <w:bCs/>
          <w:i/>
          <w:iCs/>
          <w:sz w:val="28"/>
          <w:szCs w:val="28"/>
        </w:rPr>
        <w:t>П</w:t>
      </w:r>
      <w:r w:rsidRPr="00E9063E">
        <w:rPr>
          <w:i/>
          <w:iCs/>
          <w:sz w:val="28"/>
          <w:szCs w:val="28"/>
        </w:rPr>
        <w:t xml:space="preserve">рограммы по здоровью для взрослых </w:t>
      </w:r>
      <w:r w:rsidRPr="00E9063E">
        <w:rPr>
          <w:sz w:val="28"/>
          <w:szCs w:val="28"/>
        </w:rPr>
        <w:t>не рекомендуется смотреть детям, поскольку они полны ненужной информации.</w:t>
      </w:r>
    </w:p>
    <w:p w:rsidR="00950A25" w:rsidRPr="00E9063E" w:rsidRDefault="00950A25" w:rsidP="00950A25">
      <w:pPr>
        <w:spacing w:before="120" w:line="276" w:lineRule="auto"/>
        <w:ind w:firstLine="709"/>
        <w:jc w:val="both"/>
        <w:rPr>
          <w:sz w:val="28"/>
          <w:szCs w:val="28"/>
        </w:rPr>
      </w:pPr>
      <w:r w:rsidRPr="00E9063E">
        <w:rPr>
          <w:b/>
          <w:bCs/>
          <w:i/>
          <w:iCs/>
          <w:sz w:val="28"/>
          <w:szCs w:val="28"/>
        </w:rPr>
        <w:t>Р</w:t>
      </w:r>
      <w:r w:rsidRPr="00E9063E">
        <w:rPr>
          <w:i/>
          <w:iCs/>
          <w:sz w:val="28"/>
          <w:szCs w:val="28"/>
        </w:rPr>
        <w:t>ационально научите использовать</w:t>
      </w:r>
      <w:r w:rsidRPr="00E9063E">
        <w:rPr>
          <w:sz w:val="28"/>
          <w:szCs w:val="28"/>
        </w:rPr>
        <w:t xml:space="preserve"> ребёнка своё внеурочное время, составьте режим дня.</w:t>
      </w:r>
      <w:r w:rsidRPr="00E9063E">
        <w:rPr>
          <w:i/>
          <w:iCs/>
          <w:sz w:val="28"/>
          <w:szCs w:val="28"/>
        </w:rPr>
        <w:t xml:space="preserve"> </w:t>
      </w:r>
    </w:p>
    <w:p w:rsidR="00950A25" w:rsidRPr="00E9063E" w:rsidRDefault="00950A25" w:rsidP="00950A25">
      <w:pPr>
        <w:spacing w:before="120" w:line="276" w:lineRule="auto"/>
        <w:ind w:firstLine="709"/>
        <w:jc w:val="both"/>
        <w:rPr>
          <w:sz w:val="28"/>
          <w:szCs w:val="28"/>
        </w:rPr>
      </w:pPr>
      <w:r w:rsidRPr="00E9063E">
        <w:rPr>
          <w:b/>
          <w:bCs/>
          <w:i/>
          <w:iCs/>
          <w:sz w:val="28"/>
          <w:szCs w:val="28"/>
        </w:rPr>
        <w:t>С</w:t>
      </w:r>
      <w:r w:rsidRPr="00E9063E">
        <w:rPr>
          <w:i/>
          <w:iCs/>
          <w:sz w:val="28"/>
          <w:szCs w:val="28"/>
        </w:rPr>
        <w:t>мена труда и отдыха</w:t>
      </w:r>
      <w:r w:rsidRPr="00E9063E">
        <w:rPr>
          <w:sz w:val="28"/>
          <w:szCs w:val="28"/>
        </w:rPr>
        <w:t xml:space="preserve"> – вот лучшее занятие для здорового малыша.</w:t>
      </w:r>
    </w:p>
    <w:p w:rsidR="00950A25" w:rsidRPr="00E9063E" w:rsidRDefault="00950A25" w:rsidP="00950A25">
      <w:pPr>
        <w:spacing w:before="120" w:line="276" w:lineRule="auto"/>
        <w:ind w:firstLine="709"/>
        <w:jc w:val="both"/>
        <w:rPr>
          <w:sz w:val="28"/>
          <w:szCs w:val="28"/>
        </w:rPr>
      </w:pPr>
      <w:r w:rsidRPr="00E9063E">
        <w:rPr>
          <w:b/>
          <w:bCs/>
          <w:i/>
          <w:iCs/>
          <w:sz w:val="28"/>
          <w:szCs w:val="28"/>
        </w:rPr>
        <w:t>Т</w:t>
      </w:r>
      <w:r w:rsidRPr="00E9063E">
        <w:rPr>
          <w:i/>
          <w:iCs/>
          <w:sz w:val="28"/>
          <w:szCs w:val="28"/>
        </w:rPr>
        <w:t>олько</w:t>
      </w:r>
      <w:r w:rsidRPr="00E9063E">
        <w:rPr>
          <w:sz w:val="28"/>
          <w:szCs w:val="28"/>
        </w:rPr>
        <w:t xml:space="preserve"> </w:t>
      </w:r>
      <w:r w:rsidRPr="00E9063E">
        <w:rPr>
          <w:i/>
          <w:iCs/>
          <w:sz w:val="28"/>
          <w:szCs w:val="28"/>
        </w:rPr>
        <w:t>правильное питание</w:t>
      </w:r>
      <w:r w:rsidRPr="00E9063E">
        <w:rPr>
          <w:sz w:val="28"/>
          <w:szCs w:val="28"/>
        </w:rPr>
        <w:t xml:space="preserve"> поможет ребёнку развиваться умственно и физически.</w:t>
      </w:r>
      <w:r w:rsidRPr="00E9063E">
        <w:rPr>
          <w:i/>
          <w:iCs/>
          <w:sz w:val="28"/>
          <w:szCs w:val="28"/>
        </w:rPr>
        <w:t xml:space="preserve"> </w:t>
      </w:r>
    </w:p>
    <w:p w:rsidR="00950A25" w:rsidRPr="00E9063E" w:rsidRDefault="00950A25" w:rsidP="00950A25">
      <w:pPr>
        <w:spacing w:before="120" w:line="276" w:lineRule="auto"/>
        <w:ind w:firstLine="709"/>
        <w:jc w:val="both"/>
        <w:rPr>
          <w:sz w:val="28"/>
          <w:szCs w:val="28"/>
        </w:rPr>
      </w:pPr>
      <w:r w:rsidRPr="00E9063E">
        <w:rPr>
          <w:b/>
          <w:bCs/>
          <w:i/>
          <w:iCs/>
          <w:sz w:val="28"/>
          <w:szCs w:val="28"/>
        </w:rPr>
        <w:t>У</w:t>
      </w:r>
      <w:r w:rsidRPr="00E9063E">
        <w:rPr>
          <w:sz w:val="28"/>
          <w:szCs w:val="28"/>
        </w:rPr>
        <w:t xml:space="preserve">ходя из дома ненадолго, </w:t>
      </w:r>
      <w:r w:rsidRPr="00E9063E">
        <w:rPr>
          <w:i/>
          <w:iCs/>
          <w:sz w:val="28"/>
          <w:szCs w:val="28"/>
        </w:rPr>
        <w:t xml:space="preserve">найдите ребенку интересное занятие </w:t>
      </w:r>
      <w:r w:rsidRPr="00E9063E">
        <w:rPr>
          <w:sz w:val="28"/>
          <w:szCs w:val="28"/>
        </w:rPr>
        <w:t>(игру), чтобы он не стал искать себе другое.</w:t>
      </w:r>
    </w:p>
    <w:p w:rsidR="00950A25" w:rsidRPr="00E9063E" w:rsidRDefault="00950A25" w:rsidP="00950A25">
      <w:pPr>
        <w:spacing w:before="120" w:line="276" w:lineRule="auto"/>
        <w:ind w:firstLine="709"/>
        <w:jc w:val="both"/>
        <w:rPr>
          <w:sz w:val="28"/>
          <w:szCs w:val="28"/>
        </w:rPr>
      </w:pPr>
      <w:r w:rsidRPr="00E9063E">
        <w:rPr>
          <w:b/>
          <w:bCs/>
          <w:i/>
          <w:iCs/>
          <w:sz w:val="28"/>
          <w:szCs w:val="28"/>
        </w:rPr>
        <w:t>Ф</w:t>
      </w:r>
      <w:r w:rsidRPr="00E9063E">
        <w:rPr>
          <w:sz w:val="28"/>
          <w:szCs w:val="28"/>
        </w:rPr>
        <w:t xml:space="preserve">акты болезней детей убеждают, что родители должны </w:t>
      </w:r>
      <w:r w:rsidRPr="00E9063E">
        <w:rPr>
          <w:i/>
          <w:iCs/>
          <w:sz w:val="28"/>
          <w:szCs w:val="28"/>
        </w:rPr>
        <w:t>быть более внимательны к ним.</w:t>
      </w:r>
    </w:p>
    <w:p w:rsidR="00950A25" w:rsidRPr="00E9063E" w:rsidRDefault="00950A25" w:rsidP="00950A25">
      <w:pPr>
        <w:spacing w:before="120" w:line="276" w:lineRule="auto"/>
        <w:ind w:firstLine="709"/>
        <w:jc w:val="both"/>
        <w:rPr>
          <w:sz w:val="28"/>
          <w:szCs w:val="28"/>
        </w:rPr>
      </w:pPr>
      <w:r w:rsidRPr="00E9063E">
        <w:rPr>
          <w:b/>
          <w:bCs/>
          <w:i/>
          <w:iCs/>
          <w:sz w:val="28"/>
          <w:szCs w:val="28"/>
        </w:rPr>
        <w:t>Х</w:t>
      </w:r>
      <w:r w:rsidRPr="00E9063E">
        <w:rPr>
          <w:i/>
          <w:iCs/>
          <w:sz w:val="28"/>
          <w:szCs w:val="28"/>
        </w:rPr>
        <w:t>очешь</w:t>
      </w:r>
      <w:r w:rsidRPr="00E9063E">
        <w:rPr>
          <w:sz w:val="28"/>
          <w:szCs w:val="28"/>
        </w:rPr>
        <w:t xml:space="preserve"> помочь ребёнку предупреди об опасности, а не сетуй на опоздание.</w:t>
      </w:r>
    </w:p>
    <w:p w:rsidR="00950A25" w:rsidRPr="00E9063E" w:rsidRDefault="00950A25" w:rsidP="00950A25">
      <w:pPr>
        <w:spacing w:before="120" w:line="276" w:lineRule="auto"/>
        <w:ind w:firstLine="709"/>
        <w:jc w:val="both"/>
        <w:rPr>
          <w:sz w:val="28"/>
          <w:szCs w:val="28"/>
        </w:rPr>
      </w:pPr>
      <w:r w:rsidRPr="00E9063E">
        <w:rPr>
          <w:b/>
          <w:bCs/>
          <w:i/>
          <w:iCs/>
          <w:sz w:val="28"/>
          <w:szCs w:val="28"/>
        </w:rPr>
        <w:t>Ц</w:t>
      </w:r>
      <w:r w:rsidRPr="00E9063E">
        <w:rPr>
          <w:i/>
          <w:iCs/>
          <w:sz w:val="28"/>
          <w:szCs w:val="28"/>
        </w:rPr>
        <w:t>ените</w:t>
      </w:r>
      <w:r w:rsidRPr="00E9063E">
        <w:rPr>
          <w:sz w:val="28"/>
          <w:szCs w:val="28"/>
        </w:rPr>
        <w:t xml:space="preserve"> в Вашем ребенке находчивость, уверенность и самостоятельность. </w:t>
      </w:r>
      <w:r w:rsidRPr="00E9063E">
        <w:rPr>
          <w:i/>
          <w:iCs/>
          <w:sz w:val="28"/>
          <w:szCs w:val="28"/>
        </w:rPr>
        <w:t xml:space="preserve">Не ограничивайте </w:t>
      </w:r>
      <w:r w:rsidRPr="00E9063E">
        <w:rPr>
          <w:sz w:val="28"/>
          <w:szCs w:val="28"/>
        </w:rPr>
        <w:t xml:space="preserve">активность ребенка, а направляйте ее в </w:t>
      </w:r>
      <w:r w:rsidRPr="00E9063E">
        <w:rPr>
          <w:i/>
          <w:iCs/>
          <w:sz w:val="28"/>
          <w:szCs w:val="28"/>
        </w:rPr>
        <w:t xml:space="preserve">“нужное” </w:t>
      </w:r>
      <w:r w:rsidRPr="00E9063E">
        <w:rPr>
          <w:sz w:val="28"/>
          <w:szCs w:val="28"/>
        </w:rPr>
        <w:t>русло.</w:t>
      </w:r>
    </w:p>
    <w:p w:rsidR="00950A25" w:rsidRPr="00E9063E" w:rsidRDefault="00950A25" w:rsidP="00950A25">
      <w:pPr>
        <w:spacing w:before="120" w:line="276" w:lineRule="auto"/>
        <w:ind w:firstLine="709"/>
        <w:jc w:val="both"/>
        <w:rPr>
          <w:sz w:val="28"/>
          <w:szCs w:val="28"/>
        </w:rPr>
      </w:pPr>
      <w:r w:rsidRPr="00E9063E">
        <w:rPr>
          <w:b/>
          <w:bCs/>
          <w:i/>
          <w:iCs/>
          <w:sz w:val="28"/>
          <w:szCs w:val="28"/>
        </w:rPr>
        <w:t>Ч</w:t>
      </w:r>
      <w:r w:rsidRPr="00E9063E">
        <w:rPr>
          <w:i/>
          <w:iCs/>
          <w:sz w:val="28"/>
          <w:szCs w:val="28"/>
        </w:rPr>
        <w:t xml:space="preserve">резмерно опекаемым </w:t>
      </w:r>
      <w:r w:rsidRPr="00E9063E">
        <w:rPr>
          <w:sz w:val="28"/>
          <w:szCs w:val="28"/>
        </w:rPr>
        <w:t>детям не позволено выработать собственные инстинкты и оценки, поэтому они не способны обрести навыки для распознавания нездоровых ситуаций.</w:t>
      </w:r>
    </w:p>
    <w:p w:rsidR="00950A25" w:rsidRPr="00E9063E" w:rsidRDefault="00950A25" w:rsidP="00950A25">
      <w:pPr>
        <w:spacing w:before="120" w:line="276" w:lineRule="auto"/>
        <w:ind w:firstLine="709"/>
        <w:jc w:val="both"/>
        <w:rPr>
          <w:sz w:val="28"/>
          <w:szCs w:val="28"/>
        </w:rPr>
      </w:pPr>
      <w:r w:rsidRPr="00E9063E">
        <w:rPr>
          <w:b/>
          <w:bCs/>
          <w:i/>
          <w:iCs/>
          <w:sz w:val="28"/>
          <w:szCs w:val="28"/>
        </w:rPr>
        <w:t>Ш</w:t>
      </w:r>
      <w:r w:rsidRPr="00E9063E">
        <w:rPr>
          <w:i/>
          <w:iCs/>
          <w:sz w:val="28"/>
          <w:szCs w:val="28"/>
        </w:rPr>
        <w:t>ироко</w:t>
      </w:r>
      <w:r w:rsidRPr="00E9063E">
        <w:rPr>
          <w:sz w:val="28"/>
          <w:szCs w:val="28"/>
        </w:rPr>
        <w:t xml:space="preserve"> распространенн</w:t>
      </w:r>
      <w:r>
        <w:rPr>
          <w:sz w:val="28"/>
          <w:szCs w:val="28"/>
        </w:rPr>
        <w:t>о</w:t>
      </w:r>
      <w:r w:rsidRPr="00E9063E">
        <w:rPr>
          <w:sz w:val="28"/>
          <w:szCs w:val="28"/>
        </w:rPr>
        <w:t>е мнение, что мой ребёнок самый здоровый или самый больной, только мешает в правильном отношении к здоровью малыша.</w:t>
      </w:r>
    </w:p>
    <w:p w:rsidR="00950A25" w:rsidRPr="00E9063E" w:rsidRDefault="00950A25" w:rsidP="00950A25">
      <w:pPr>
        <w:spacing w:before="120" w:line="276" w:lineRule="auto"/>
        <w:ind w:firstLine="709"/>
        <w:jc w:val="both"/>
        <w:rPr>
          <w:sz w:val="28"/>
          <w:szCs w:val="28"/>
        </w:rPr>
      </w:pPr>
      <w:r w:rsidRPr="00E9063E">
        <w:rPr>
          <w:b/>
          <w:bCs/>
          <w:i/>
          <w:iCs/>
          <w:sz w:val="28"/>
          <w:szCs w:val="28"/>
        </w:rPr>
        <w:t>Щ</w:t>
      </w:r>
      <w:r w:rsidRPr="00E9063E">
        <w:rPr>
          <w:i/>
          <w:iCs/>
          <w:sz w:val="28"/>
          <w:szCs w:val="28"/>
        </w:rPr>
        <w:t xml:space="preserve">етка, мыло, и зубная паста </w:t>
      </w:r>
      <w:r w:rsidRPr="00E9063E">
        <w:rPr>
          <w:sz w:val="28"/>
          <w:szCs w:val="28"/>
        </w:rPr>
        <w:t>должны быть спутниками Вашего малыша с ранних лет.</w:t>
      </w:r>
    </w:p>
    <w:p w:rsidR="00950A25" w:rsidRPr="00E9063E" w:rsidRDefault="00950A25" w:rsidP="00950A25">
      <w:pPr>
        <w:spacing w:before="120" w:line="276" w:lineRule="auto"/>
        <w:ind w:firstLine="709"/>
        <w:jc w:val="both"/>
        <w:rPr>
          <w:sz w:val="28"/>
          <w:szCs w:val="28"/>
        </w:rPr>
      </w:pPr>
      <w:r w:rsidRPr="00E9063E">
        <w:rPr>
          <w:i/>
          <w:iCs/>
          <w:sz w:val="28"/>
          <w:szCs w:val="28"/>
        </w:rPr>
        <w:lastRenderedPageBreak/>
        <w:t>“</w:t>
      </w:r>
      <w:r w:rsidRPr="00E9063E">
        <w:rPr>
          <w:b/>
          <w:bCs/>
          <w:i/>
          <w:iCs/>
          <w:sz w:val="28"/>
          <w:szCs w:val="28"/>
        </w:rPr>
        <w:t>Э</w:t>
      </w:r>
      <w:r w:rsidRPr="00E9063E">
        <w:rPr>
          <w:i/>
          <w:iCs/>
          <w:sz w:val="28"/>
          <w:szCs w:val="28"/>
        </w:rPr>
        <w:t xml:space="preserve">то нельзя, а это можно” </w:t>
      </w:r>
      <w:r w:rsidRPr="00E9063E">
        <w:rPr>
          <w:sz w:val="28"/>
          <w:szCs w:val="28"/>
        </w:rPr>
        <w:t>- такое пояснение важно для правильной ориентировки ребенка в мире незнакомых ему вещей и отношений.</w:t>
      </w:r>
    </w:p>
    <w:p w:rsidR="00950A25" w:rsidRPr="00E9063E" w:rsidRDefault="00950A25" w:rsidP="00950A25">
      <w:pPr>
        <w:spacing w:before="120" w:line="276" w:lineRule="auto"/>
        <w:ind w:firstLine="709"/>
        <w:jc w:val="both"/>
        <w:rPr>
          <w:sz w:val="28"/>
          <w:szCs w:val="28"/>
        </w:rPr>
      </w:pPr>
      <w:r w:rsidRPr="00E9063E">
        <w:rPr>
          <w:b/>
          <w:bCs/>
          <w:i/>
          <w:iCs/>
          <w:sz w:val="28"/>
          <w:szCs w:val="28"/>
        </w:rPr>
        <w:t>Ю</w:t>
      </w:r>
      <w:r w:rsidRPr="00E9063E">
        <w:rPr>
          <w:sz w:val="28"/>
          <w:szCs w:val="28"/>
        </w:rPr>
        <w:t xml:space="preserve">ные исследователи – это хорошо, но лучше, если они занимаются </w:t>
      </w:r>
      <w:r w:rsidRPr="00E9063E">
        <w:rPr>
          <w:i/>
          <w:iCs/>
          <w:sz w:val="28"/>
          <w:szCs w:val="28"/>
        </w:rPr>
        <w:t xml:space="preserve">изучением </w:t>
      </w:r>
      <w:r w:rsidRPr="00E9063E">
        <w:rPr>
          <w:sz w:val="28"/>
          <w:szCs w:val="28"/>
        </w:rPr>
        <w:t xml:space="preserve">вместе </w:t>
      </w:r>
      <w:r w:rsidRPr="00E9063E">
        <w:rPr>
          <w:i/>
          <w:iCs/>
          <w:sz w:val="28"/>
          <w:szCs w:val="28"/>
        </w:rPr>
        <w:t>или рядом с взрослым.</w:t>
      </w:r>
    </w:p>
    <w:p w:rsidR="00950A25" w:rsidRPr="00E9063E" w:rsidRDefault="00950A25" w:rsidP="00950A25">
      <w:pPr>
        <w:spacing w:before="120" w:line="276" w:lineRule="auto"/>
        <w:ind w:firstLine="709"/>
        <w:jc w:val="both"/>
        <w:rPr>
          <w:sz w:val="28"/>
          <w:szCs w:val="28"/>
        </w:rPr>
      </w:pPr>
      <w:r w:rsidRPr="00E9063E">
        <w:rPr>
          <w:b/>
          <w:bCs/>
          <w:i/>
          <w:iCs/>
          <w:sz w:val="28"/>
          <w:szCs w:val="28"/>
        </w:rPr>
        <w:t>Я</w:t>
      </w:r>
      <w:r w:rsidRPr="00E9063E">
        <w:rPr>
          <w:i/>
          <w:iCs/>
          <w:sz w:val="28"/>
          <w:szCs w:val="28"/>
        </w:rPr>
        <w:t xml:space="preserve">сно и понятно объясняйте </w:t>
      </w:r>
      <w:r w:rsidRPr="00E9063E">
        <w:rPr>
          <w:sz w:val="28"/>
          <w:szCs w:val="28"/>
        </w:rPr>
        <w:t>ребенку правила поведения,</w:t>
      </w:r>
      <w:r w:rsidRPr="00E9063E">
        <w:rPr>
          <w:i/>
          <w:iCs/>
          <w:sz w:val="28"/>
          <w:szCs w:val="28"/>
        </w:rPr>
        <w:t xml:space="preserve"> </w:t>
      </w:r>
      <w:r w:rsidRPr="00E9063E">
        <w:rPr>
          <w:sz w:val="28"/>
          <w:szCs w:val="28"/>
        </w:rPr>
        <w:t xml:space="preserve">но главное – </w:t>
      </w:r>
      <w:r w:rsidRPr="00E9063E">
        <w:rPr>
          <w:i/>
          <w:iCs/>
          <w:sz w:val="28"/>
          <w:szCs w:val="28"/>
        </w:rPr>
        <w:t xml:space="preserve">упражняйтесь </w:t>
      </w:r>
      <w:r w:rsidRPr="00E9063E">
        <w:rPr>
          <w:sz w:val="28"/>
          <w:szCs w:val="28"/>
        </w:rPr>
        <w:t>вместе с ним в их соблюдении.</w:t>
      </w:r>
    </w:p>
    <w:p w:rsidR="00950A25" w:rsidRPr="00E9063E" w:rsidRDefault="00950A25" w:rsidP="00950A25">
      <w:pPr>
        <w:spacing w:before="100" w:beforeAutospacing="1" w:after="100" w:afterAutospacing="1" w:line="276" w:lineRule="auto"/>
        <w:ind w:firstLine="709"/>
        <w:jc w:val="both"/>
        <w:rPr>
          <w:sz w:val="28"/>
          <w:szCs w:val="28"/>
        </w:rPr>
      </w:pPr>
      <w:r w:rsidRPr="00E9063E">
        <w:rPr>
          <w:sz w:val="28"/>
          <w:szCs w:val="28"/>
        </w:rPr>
        <w:t xml:space="preserve">Такая рекомендация - азбука будет отличным помощником в обеспечении </w:t>
      </w:r>
      <w:proofErr w:type="spellStart"/>
      <w:r w:rsidRPr="00E9063E">
        <w:rPr>
          <w:sz w:val="28"/>
          <w:szCs w:val="28"/>
        </w:rPr>
        <w:t>здоровьесберегающего</w:t>
      </w:r>
      <w:proofErr w:type="spellEnd"/>
      <w:r w:rsidRPr="00E9063E">
        <w:rPr>
          <w:sz w:val="28"/>
          <w:szCs w:val="28"/>
        </w:rPr>
        <w:t xml:space="preserve"> сопровождения образовательного процесса.</w:t>
      </w:r>
    </w:p>
    <w:p w:rsidR="007B68E9" w:rsidRDefault="007B68E9"/>
    <w:sectPr w:rsidR="007B6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651F0"/>
    <w:multiLevelType w:val="multilevel"/>
    <w:tmpl w:val="FB6E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E0"/>
    <w:rsid w:val="00000227"/>
    <w:rsid w:val="00033EF4"/>
    <w:rsid w:val="000351EB"/>
    <w:rsid w:val="0005723E"/>
    <w:rsid w:val="00076DDB"/>
    <w:rsid w:val="000903B5"/>
    <w:rsid w:val="000B02CF"/>
    <w:rsid w:val="000B1B3D"/>
    <w:rsid w:val="000B3C83"/>
    <w:rsid w:val="000C346F"/>
    <w:rsid w:val="000C444F"/>
    <w:rsid w:val="000D44BB"/>
    <w:rsid w:val="00122639"/>
    <w:rsid w:val="00135F29"/>
    <w:rsid w:val="001456E7"/>
    <w:rsid w:val="00163470"/>
    <w:rsid w:val="0016761A"/>
    <w:rsid w:val="001A798E"/>
    <w:rsid w:val="001B2C04"/>
    <w:rsid w:val="001B4ABA"/>
    <w:rsid w:val="001E587B"/>
    <w:rsid w:val="001F3013"/>
    <w:rsid w:val="001F457A"/>
    <w:rsid w:val="00212237"/>
    <w:rsid w:val="00236688"/>
    <w:rsid w:val="00275ABC"/>
    <w:rsid w:val="0029254C"/>
    <w:rsid w:val="0029666F"/>
    <w:rsid w:val="002B54EC"/>
    <w:rsid w:val="002F4BC6"/>
    <w:rsid w:val="00301C51"/>
    <w:rsid w:val="003108DB"/>
    <w:rsid w:val="00316D2F"/>
    <w:rsid w:val="00320300"/>
    <w:rsid w:val="00324621"/>
    <w:rsid w:val="003503FB"/>
    <w:rsid w:val="00350953"/>
    <w:rsid w:val="003A43CA"/>
    <w:rsid w:val="003A4448"/>
    <w:rsid w:val="003B0064"/>
    <w:rsid w:val="003D5054"/>
    <w:rsid w:val="003E17F3"/>
    <w:rsid w:val="004258D6"/>
    <w:rsid w:val="00465B17"/>
    <w:rsid w:val="004857AA"/>
    <w:rsid w:val="004A49D5"/>
    <w:rsid w:val="004D7998"/>
    <w:rsid w:val="004E1B9B"/>
    <w:rsid w:val="004F3750"/>
    <w:rsid w:val="00520D1D"/>
    <w:rsid w:val="00527E3A"/>
    <w:rsid w:val="00534F04"/>
    <w:rsid w:val="005377F5"/>
    <w:rsid w:val="005379E9"/>
    <w:rsid w:val="00557593"/>
    <w:rsid w:val="00571AB1"/>
    <w:rsid w:val="005916DD"/>
    <w:rsid w:val="005C1A2C"/>
    <w:rsid w:val="005E48A3"/>
    <w:rsid w:val="005E48AB"/>
    <w:rsid w:val="005F3B23"/>
    <w:rsid w:val="0060694E"/>
    <w:rsid w:val="00651101"/>
    <w:rsid w:val="006624F3"/>
    <w:rsid w:val="0068115A"/>
    <w:rsid w:val="0068335C"/>
    <w:rsid w:val="006B2303"/>
    <w:rsid w:val="006D6FE6"/>
    <w:rsid w:val="006E0E66"/>
    <w:rsid w:val="006E6722"/>
    <w:rsid w:val="006F1F61"/>
    <w:rsid w:val="00753C8E"/>
    <w:rsid w:val="0075437D"/>
    <w:rsid w:val="007769A5"/>
    <w:rsid w:val="00782BEA"/>
    <w:rsid w:val="007A0FB5"/>
    <w:rsid w:val="007B2816"/>
    <w:rsid w:val="007B624A"/>
    <w:rsid w:val="007B68E9"/>
    <w:rsid w:val="0081799B"/>
    <w:rsid w:val="00823EB9"/>
    <w:rsid w:val="0083488D"/>
    <w:rsid w:val="00836EE0"/>
    <w:rsid w:val="00873D8F"/>
    <w:rsid w:val="008803FE"/>
    <w:rsid w:val="00886BB8"/>
    <w:rsid w:val="0089005B"/>
    <w:rsid w:val="0089007A"/>
    <w:rsid w:val="00894BAA"/>
    <w:rsid w:val="008D21BD"/>
    <w:rsid w:val="008D6272"/>
    <w:rsid w:val="008E5694"/>
    <w:rsid w:val="009070AB"/>
    <w:rsid w:val="009205AA"/>
    <w:rsid w:val="00950A25"/>
    <w:rsid w:val="009A44FA"/>
    <w:rsid w:val="009A5AE9"/>
    <w:rsid w:val="009C374D"/>
    <w:rsid w:val="009D5F08"/>
    <w:rsid w:val="009F2B7A"/>
    <w:rsid w:val="00A06D5C"/>
    <w:rsid w:val="00A21FCA"/>
    <w:rsid w:val="00A95272"/>
    <w:rsid w:val="00AA0839"/>
    <w:rsid w:val="00AA3820"/>
    <w:rsid w:val="00AB2E82"/>
    <w:rsid w:val="00AB5C5B"/>
    <w:rsid w:val="00AD786F"/>
    <w:rsid w:val="00B02219"/>
    <w:rsid w:val="00B11089"/>
    <w:rsid w:val="00B11EDF"/>
    <w:rsid w:val="00B25656"/>
    <w:rsid w:val="00B64924"/>
    <w:rsid w:val="00B66643"/>
    <w:rsid w:val="00B8494A"/>
    <w:rsid w:val="00BD345D"/>
    <w:rsid w:val="00BF4B71"/>
    <w:rsid w:val="00BF5832"/>
    <w:rsid w:val="00C15930"/>
    <w:rsid w:val="00C32DD4"/>
    <w:rsid w:val="00C80B2F"/>
    <w:rsid w:val="00CA1218"/>
    <w:rsid w:val="00CC02A1"/>
    <w:rsid w:val="00D346DF"/>
    <w:rsid w:val="00D47014"/>
    <w:rsid w:val="00D67F02"/>
    <w:rsid w:val="00D77A7C"/>
    <w:rsid w:val="00D8260E"/>
    <w:rsid w:val="00D85F45"/>
    <w:rsid w:val="00DA4976"/>
    <w:rsid w:val="00DB2FB8"/>
    <w:rsid w:val="00DD4F3A"/>
    <w:rsid w:val="00DE3A38"/>
    <w:rsid w:val="00DE6063"/>
    <w:rsid w:val="00E057C1"/>
    <w:rsid w:val="00E114D0"/>
    <w:rsid w:val="00E14DFA"/>
    <w:rsid w:val="00E23549"/>
    <w:rsid w:val="00E65C37"/>
    <w:rsid w:val="00E8223F"/>
    <w:rsid w:val="00E85445"/>
    <w:rsid w:val="00E8596D"/>
    <w:rsid w:val="00E97D3E"/>
    <w:rsid w:val="00EC4A43"/>
    <w:rsid w:val="00EE7DD7"/>
    <w:rsid w:val="00F25DC4"/>
    <w:rsid w:val="00F47CA0"/>
    <w:rsid w:val="00F5110F"/>
    <w:rsid w:val="00F5294E"/>
    <w:rsid w:val="00F81417"/>
    <w:rsid w:val="00F8261F"/>
    <w:rsid w:val="00F87107"/>
    <w:rsid w:val="00FB6251"/>
    <w:rsid w:val="00FE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0A25"/>
    <w:pPr>
      <w:spacing w:before="30" w:after="3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0A25"/>
    <w:pPr>
      <w:spacing w:before="30" w:after="3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2013-02-07T17:15:00Z</dcterms:created>
  <dcterms:modified xsi:type="dcterms:W3CDTF">2013-02-07T17:18:00Z</dcterms:modified>
</cp:coreProperties>
</file>