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39"/>
        <w:gridCol w:w="2727"/>
        <w:gridCol w:w="1390"/>
        <w:gridCol w:w="1582"/>
        <w:gridCol w:w="1461"/>
        <w:gridCol w:w="1516"/>
      </w:tblGrid>
      <w:tr w:rsidR="00FD1007" w:rsidTr="0011780A">
        <w:trPr>
          <w:cantSplit/>
          <w:trHeight w:val="1134"/>
        </w:trPr>
        <w:tc>
          <w:tcPr>
            <w:tcW w:w="2239" w:type="dxa"/>
          </w:tcPr>
          <w:p w:rsidR="00976859" w:rsidRPr="00FD1007" w:rsidRDefault="009768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1007">
              <w:rPr>
                <w:rFonts w:ascii="Times New Roman" w:hAnsi="Times New Roman" w:cs="Times New Roman"/>
                <w:sz w:val="18"/>
                <w:szCs w:val="18"/>
              </w:rPr>
              <w:t>Направления</w:t>
            </w:r>
          </w:p>
          <w:p w:rsidR="00976859" w:rsidRPr="00976859" w:rsidRDefault="00976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007">
              <w:rPr>
                <w:rFonts w:ascii="Times New Roman" w:hAnsi="Times New Roman" w:cs="Times New Roman"/>
                <w:sz w:val="18"/>
                <w:szCs w:val="18"/>
              </w:rPr>
              <w:t>Деятельности</w:t>
            </w:r>
          </w:p>
        </w:tc>
        <w:tc>
          <w:tcPr>
            <w:tcW w:w="2727" w:type="dxa"/>
          </w:tcPr>
          <w:p w:rsidR="00976859" w:rsidRPr="00FD1007" w:rsidRDefault="00FD10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Содержание деятельности</w:t>
            </w:r>
          </w:p>
          <w:p w:rsidR="00976859" w:rsidRDefault="00976859"/>
        </w:tc>
        <w:tc>
          <w:tcPr>
            <w:tcW w:w="5949" w:type="dxa"/>
            <w:gridSpan w:val="4"/>
          </w:tcPr>
          <w:p w:rsidR="00976859" w:rsidRPr="00FD1007" w:rsidRDefault="00FD1007" w:rsidP="00FD10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t xml:space="preserve">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Сроки исполнения</w:t>
            </w:r>
          </w:p>
        </w:tc>
      </w:tr>
      <w:tr w:rsidR="00FD1007" w:rsidTr="0011780A">
        <w:trPr>
          <w:trHeight w:val="272"/>
        </w:trPr>
        <w:tc>
          <w:tcPr>
            <w:tcW w:w="2239" w:type="dxa"/>
            <w:vMerge w:val="restart"/>
            <w:textDirection w:val="btLr"/>
          </w:tcPr>
          <w:p w:rsidR="00976859" w:rsidRPr="00FD1007" w:rsidRDefault="00FD1007" w:rsidP="00FD1007">
            <w:pPr>
              <w:ind w:left="113" w:right="113"/>
              <w:rPr>
                <w:rFonts w:ascii="Times New Roman" w:hAnsi="Times New Roman" w:cs="Times New Roman"/>
              </w:rPr>
            </w:pPr>
            <w:r w:rsidRPr="00FD1007">
              <w:rPr>
                <w:rFonts w:ascii="Times New Roman" w:hAnsi="Times New Roman" w:cs="Times New Roman"/>
              </w:rPr>
              <w:t xml:space="preserve">Планирование </w:t>
            </w:r>
            <w:r>
              <w:rPr>
                <w:rFonts w:ascii="Times New Roman" w:hAnsi="Times New Roman" w:cs="Times New Roman"/>
              </w:rPr>
              <w:t xml:space="preserve"> воспитательной работы</w:t>
            </w:r>
            <w:r w:rsidR="008F7749">
              <w:rPr>
                <w:rFonts w:ascii="Times New Roman" w:hAnsi="Times New Roman" w:cs="Times New Roman"/>
              </w:rPr>
              <w:t xml:space="preserve"> по основным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 направлениям деятельности.</w:t>
            </w:r>
          </w:p>
        </w:tc>
        <w:tc>
          <w:tcPr>
            <w:tcW w:w="2727" w:type="dxa"/>
            <w:vMerge w:val="restart"/>
          </w:tcPr>
          <w:p w:rsidR="00976859" w:rsidRPr="00FD1007" w:rsidRDefault="00FD1007" w:rsidP="00FD10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1.Спортивно – оздоровительное.</w:t>
            </w:r>
          </w:p>
        </w:tc>
        <w:tc>
          <w:tcPr>
            <w:tcW w:w="1390" w:type="dxa"/>
          </w:tcPr>
          <w:p w:rsidR="00976859" w:rsidRPr="00FD1007" w:rsidRDefault="00FD10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Сентябрь</w:t>
            </w:r>
          </w:p>
        </w:tc>
        <w:tc>
          <w:tcPr>
            <w:tcW w:w="1582" w:type="dxa"/>
          </w:tcPr>
          <w:p w:rsidR="00976859" w:rsidRPr="00FD1007" w:rsidRDefault="00FD10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Октябрь</w:t>
            </w:r>
          </w:p>
        </w:tc>
        <w:tc>
          <w:tcPr>
            <w:tcW w:w="1461" w:type="dxa"/>
          </w:tcPr>
          <w:p w:rsidR="00976859" w:rsidRPr="00FD1007" w:rsidRDefault="00FD10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Ноябрь</w:t>
            </w:r>
          </w:p>
        </w:tc>
        <w:tc>
          <w:tcPr>
            <w:tcW w:w="1516" w:type="dxa"/>
          </w:tcPr>
          <w:p w:rsidR="00976859" w:rsidRPr="00FD1007" w:rsidRDefault="00FD10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Декабрь</w:t>
            </w:r>
          </w:p>
        </w:tc>
      </w:tr>
      <w:tr w:rsidR="00FD1007" w:rsidTr="0011780A">
        <w:trPr>
          <w:trHeight w:val="865"/>
        </w:trPr>
        <w:tc>
          <w:tcPr>
            <w:tcW w:w="2239" w:type="dxa"/>
            <w:vMerge/>
          </w:tcPr>
          <w:p w:rsidR="00976859" w:rsidRDefault="00976859"/>
        </w:tc>
        <w:tc>
          <w:tcPr>
            <w:tcW w:w="2727" w:type="dxa"/>
            <w:vMerge/>
          </w:tcPr>
          <w:p w:rsidR="00976859" w:rsidRDefault="00976859"/>
        </w:tc>
        <w:tc>
          <w:tcPr>
            <w:tcW w:w="1390" w:type="dxa"/>
          </w:tcPr>
          <w:p w:rsidR="00976859" w:rsidRDefault="00654E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2444CC">
              <w:rPr>
                <w:rFonts w:ascii="Times New Roman" w:hAnsi="Times New Roman" w:cs="Times New Roman"/>
                <w:sz w:val="16"/>
                <w:szCs w:val="16"/>
              </w:rPr>
              <w:t xml:space="preserve">Беседа: «Если хочешь быть </w:t>
            </w:r>
            <w:proofErr w:type="gramStart"/>
            <w:r w:rsidR="002444CC">
              <w:rPr>
                <w:rFonts w:ascii="Times New Roman" w:hAnsi="Times New Roman" w:cs="Times New Roman"/>
                <w:sz w:val="16"/>
                <w:szCs w:val="16"/>
              </w:rPr>
              <w:t>здоров</w:t>
            </w:r>
            <w:proofErr w:type="gramEnd"/>
            <w:r w:rsidR="002444CC">
              <w:rPr>
                <w:rFonts w:ascii="Times New Roman" w:hAnsi="Times New Roman" w:cs="Times New Roman"/>
                <w:sz w:val="16"/>
                <w:szCs w:val="16"/>
              </w:rPr>
              <w:t>!</w:t>
            </w:r>
          </w:p>
          <w:p w:rsidR="002444CC" w:rsidRPr="002444CC" w:rsidRDefault="00654E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2444CC">
              <w:rPr>
                <w:rFonts w:ascii="Times New Roman" w:hAnsi="Times New Roman" w:cs="Times New Roman"/>
                <w:sz w:val="16"/>
                <w:szCs w:val="16"/>
              </w:rPr>
              <w:t>Подвижные игры на воздухе: «Охотник и сторож», «Скорый поезд», эстафета со скакалками.</w:t>
            </w:r>
          </w:p>
        </w:tc>
        <w:tc>
          <w:tcPr>
            <w:tcW w:w="1582" w:type="dxa"/>
          </w:tcPr>
          <w:p w:rsidR="00976859" w:rsidRDefault="00654E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11780A">
              <w:rPr>
                <w:rFonts w:ascii="Times New Roman" w:hAnsi="Times New Roman" w:cs="Times New Roman"/>
                <w:sz w:val="16"/>
                <w:szCs w:val="16"/>
              </w:rPr>
              <w:t>Урок здоровья</w:t>
            </w:r>
          </w:p>
          <w:p w:rsidR="0011780A" w:rsidRDefault="001178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«Как сохранить зрение?»</w:t>
            </w:r>
          </w:p>
          <w:p w:rsidR="0011780A" w:rsidRPr="0011780A" w:rsidRDefault="00654E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11780A">
              <w:rPr>
                <w:rFonts w:ascii="Times New Roman" w:hAnsi="Times New Roman" w:cs="Times New Roman"/>
                <w:sz w:val="16"/>
                <w:szCs w:val="16"/>
              </w:rPr>
              <w:t>Подвижные игры на воздухе: «</w:t>
            </w:r>
            <w:proofErr w:type="spellStart"/>
            <w:r w:rsidR="0011780A">
              <w:rPr>
                <w:rFonts w:ascii="Times New Roman" w:hAnsi="Times New Roman" w:cs="Times New Roman"/>
                <w:sz w:val="16"/>
                <w:szCs w:val="16"/>
              </w:rPr>
              <w:t>Футбол</w:t>
            </w:r>
            <w:proofErr w:type="gramStart"/>
            <w:r w:rsidR="0011780A">
              <w:rPr>
                <w:rFonts w:ascii="Times New Roman" w:hAnsi="Times New Roman" w:cs="Times New Roman"/>
                <w:sz w:val="16"/>
                <w:szCs w:val="16"/>
              </w:rPr>
              <w:t>,п</w:t>
            </w:r>
            <w:proofErr w:type="gramEnd"/>
            <w:r w:rsidR="0011780A">
              <w:rPr>
                <w:rFonts w:ascii="Times New Roman" w:hAnsi="Times New Roman" w:cs="Times New Roman"/>
                <w:sz w:val="16"/>
                <w:szCs w:val="16"/>
              </w:rPr>
              <w:t>ионербол</w:t>
            </w:r>
            <w:proofErr w:type="spellEnd"/>
            <w:r w:rsidR="0011780A">
              <w:rPr>
                <w:rFonts w:ascii="Times New Roman" w:hAnsi="Times New Roman" w:cs="Times New Roman"/>
                <w:sz w:val="16"/>
                <w:szCs w:val="16"/>
              </w:rPr>
              <w:t>», «Гуси – лебеди», «День и ночь», эстафеты.</w:t>
            </w:r>
          </w:p>
        </w:tc>
        <w:tc>
          <w:tcPr>
            <w:tcW w:w="1461" w:type="dxa"/>
          </w:tcPr>
          <w:p w:rsidR="00976859" w:rsidRDefault="006D1E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1.Урок здоровья</w:t>
            </w:r>
          </w:p>
          <w:p w:rsidR="006D1E1D" w:rsidRDefault="006D1E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«Солнце, воздух и вода – наши лучшие друзья!»</w:t>
            </w:r>
          </w:p>
          <w:p w:rsidR="006D1E1D" w:rsidRPr="006D1E1D" w:rsidRDefault="006D1E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Вместе весело шагать – знакомство с новыми играми. «Хитрая лиса», «Мышеловка».</w:t>
            </w:r>
          </w:p>
        </w:tc>
        <w:tc>
          <w:tcPr>
            <w:tcW w:w="1516" w:type="dxa"/>
          </w:tcPr>
          <w:p w:rsidR="00976859" w:rsidRDefault="00B845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1.Урок здоровья</w:t>
            </w:r>
          </w:p>
          <w:p w:rsidR="00B84544" w:rsidRDefault="00B845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«Вредные привычки».</w:t>
            </w:r>
          </w:p>
          <w:p w:rsidR="00B84544" w:rsidRDefault="00B845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2.Соревнования – поединки «Петушиные бои»,</w:t>
            </w:r>
          </w:p>
          <w:p w:rsidR="00B84544" w:rsidRDefault="00B845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«Бой баранов».</w:t>
            </w:r>
          </w:p>
          <w:p w:rsidR="00B84544" w:rsidRPr="00B84544" w:rsidRDefault="00B845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Зимние игры на воздухе «Гонки с шайбами», «Перебежки».</w:t>
            </w:r>
          </w:p>
        </w:tc>
      </w:tr>
      <w:tr w:rsidR="00FD1007" w:rsidTr="0011780A">
        <w:tc>
          <w:tcPr>
            <w:tcW w:w="2239" w:type="dxa"/>
            <w:vMerge/>
          </w:tcPr>
          <w:p w:rsidR="00976859" w:rsidRDefault="00976859"/>
        </w:tc>
        <w:tc>
          <w:tcPr>
            <w:tcW w:w="2727" w:type="dxa"/>
          </w:tcPr>
          <w:p w:rsidR="00976859" w:rsidRPr="00FD1007" w:rsidRDefault="00FD10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Учебное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(организация работы со слабоуспевающими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слабомотивированными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учащимися).</w:t>
            </w:r>
          </w:p>
          <w:p w:rsidR="00976859" w:rsidRDefault="00976859"/>
          <w:p w:rsidR="00976859" w:rsidRDefault="00976859"/>
          <w:p w:rsidR="00976859" w:rsidRDefault="00976859"/>
        </w:tc>
        <w:tc>
          <w:tcPr>
            <w:tcW w:w="1390" w:type="dxa"/>
          </w:tcPr>
          <w:p w:rsidR="00976859" w:rsidRPr="002444CC" w:rsidRDefault="00654E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2444CC">
              <w:rPr>
                <w:rFonts w:ascii="Times New Roman" w:hAnsi="Times New Roman" w:cs="Times New Roman"/>
                <w:sz w:val="16"/>
                <w:szCs w:val="16"/>
              </w:rPr>
              <w:t>«Поём и танцуем»  (подготовка к концерту ко дню учителя).</w:t>
            </w:r>
          </w:p>
        </w:tc>
        <w:tc>
          <w:tcPr>
            <w:tcW w:w="1582" w:type="dxa"/>
          </w:tcPr>
          <w:p w:rsidR="00976859" w:rsidRDefault="00654E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1.Художественная литература.</w:t>
            </w:r>
          </w:p>
          <w:p w:rsidR="00654E53" w:rsidRDefault="00654E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«Читаем рассказы о животных.</w:t>
            </w:r>
          </w:p>
          <w:p w:rsidR="00654E53" w:rsidRPr="00654E53" w:rsidRDefault="00654E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Сладков, Чаплина, Бианки,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61" w:type="dxa"/>
          </w:tcPr>
          <w:p w:rsidR="00976859" w:rsidRDefault="00A331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1.Стихи о профессиях.</w:t>
            </w:r>
          </w:p>
          <w:p w:rsidR="00A33117" w:rsidRDefault="00A331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Работа с бумагой.</w:t>
            </w:r>
          </w:p>
          <w:p w:rsidR="00A33117" w:rsidRPr="006D1E1D" w:rsidRDefault="00A331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Оригами «Цветок».</w:t>
            </w:r>
          </w:p>
        </w:tc>
        <w:tc>
          <w:tcPr>
            <w:tcW w:w="1516" w:type="dxa"/>
          </w:tcPr>
          <w:p w:rsidR="00976859" w:rsidRDefault="00B84544" w:rsidP="00B845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B84544">
              <w:rPr>
                <w:rFonts w:ascii="Times New Roman" w:hAnsi="Times New Roman" w:cs="Times New Roman"/>
                <w:sz w:val="16"/>
                <w:szCs w:val="16"/>
              </w:rPr>
              <w:t>«Умницы и умники» интеллектуальная игра по русским народным сказкам.</w:t>
            </w:r>
          </w:p>
          <w:p w:rsidR="00B84544" w:rsidRPr="00B84544" w:rsidRDefault="00B84544" w:rsidP="00B845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2.Украсим ёлку своими руками (ёлочные украшения из различных материалов).</w:t>
            </w:r>
          </w:p>
        </w:tc>
      </w:tr>
      <w:tr w:rsidR="00FD1007" w:rsidTr="0011780A">
        <w:tc>
          <w:tcPr>
            <w:tcW w:w="2239" w:type="dxa"/>
            <w:vMerge/>
          </w:tcPr>
          <w:p w:rsidR="00976859" w:rsidRDefault="00976859"/>
        </w:tc>
        <w:tc>
          <w:tcPr>
            <w:tcW w:w="2727" w:type="dxa"/>
          </w:tcPr>
          <w:p w:rsidR="00976859" w:rsidRPr="00FD1007" w:rsidRDefault="00FD10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Эстетическое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(выставки, праздники).</w:t>
            </w:r>
          </w:p>
          <w:p w:rsidR="00976859" w:rsidRDefault="00976859"/>
          <w:p w:rsidR="00976859" w:rsidRDefault="00976859"/>
          <w:p w:rsidR="00976859" w:rsidRDefault="00976859"/>
        </w:tc>
        <w:tc>
          <w:tcPr>
            <w:tcW w:w="1390" w:type="dxa"/>
          </w:tcPr>
          <w:p w:rsidR="00976859" w:rsidRDefault="00654E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2444CC">
              <w:rPr>
                <w:rFonts w:ascii="Times New Roman" w:hAnsi="Times New Roman" w:cs="Times New Roman"/>
                <w:sz w:val="16"/>
                <w:szCs w:val="16"/>
              </w:rPr>
              <w:t xml:space="preserve">Выставка рисунков учащихся «Москва – мой </w:t>
            </w:r>
            <w:proofErr w:type="gramStart"/>
            <w:r w:rsidR="002444CC">
              <w:rPr>
                <w:rFonts w:ascii="Times New Roman" w:hAnsi="Times New Roman" w:cs="Times New Roman"/>
                <w:sz w:val="16"/>
                <w:szCs w:val="16"/>
              </w:rPr>
              <w:t>любимы</w:t>
            </w:r>
            <w:proofErr w:type="gramEnd"/>
            <w:r w:rsidR="002444CC">
              <w:rPr>
                <w:rFonts w:ascii="Times New Roman" w:hAnsi="Times New Roman" w:cs="Times New Roman"/>
                <w:sz w:val="16"/>
                <w:szCs w:val="16"/>
              </w:rPr>
              <w:t xml:space="preserve"> город».</w:t>
            </w:r>
          </w:p>
          <w:p w:rsidR="006D1E1D" w:rsidRPr="002444CC" w:rsidRDefault="006D1E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Праздник осени.</w:t>
            </w:r>
          </w:p>
        </w:tc>
        <w:tc>
          <w:tcPr>
            <w:tcW w:w="1582" w:type="dxa"/>
          </w:tcPr>
          <w:p w:rsidR="00976859" w:rsidRDefault="00654E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1.Конкурс рисунков</w:t>
            </w:r>
          </w:p>
          <w:p w:rsidR="00654E53" w:rsidRDefault="00654E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«Осень золотая»</w:t>
            </w:r>
          </w:p>
          <w:p w:rsidR="00654E53" w:rsidRPr="00654E53" w:rsidRDefault="00654E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2.Эстетическое занятие – путешествие в осень (поэзия, живопись, музыка).</w:t>
            </w:r>
          </w:p>
        </w:tc>
        <w:tc>
          <w:tcPr>
            <w:tcW w:w="1461" w:type="dxa"/>
          </w:tcPr>
          <w:p w:rsidR="00976859" w:rsidRDefault="00A331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1.Беседа «Правила поведения в театре».</w:t>
            </w:r>
          </w:p>
          <w:p w:rsidR="00A33117" w:rsidRPr="00A33117" w:rsidRDefault="00A331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2.Игра «Угадай мелодию»</w:t>
            </w:r>
          </w:p>
        </w:tc>
        <w:tc>
          <w:tcPr>
            <w:tcW w:w="1516" w:type="dxa"/>
          </w:tcPr>
          <w:p w:rsidR="00976859" w:rsidRDefault="00B845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1.«Азбука поведения» речевой этикет в </w:t>
            </w:r>
            <w:r w:rsidR="00311C70">
              <w:rPr>
                <w:rFonts w:ascii="Times New Roman" w:hAnsi="Times New Roman" w:cs="Times New Roman"/>
                <w:sz w:val="16"/>
                <w:szCs w:val="16"/>
              </w:rPr>
              <w:t>стихах и рассказах.</w:t>
            </w:r>
          </w:p>
          <w:p w:rsidR="00311C70" w:rsidRPr="00B84544" w:rsidRDefault="00311C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«Зимние святки» познавательно – развлекательная программа.</w:t>
            </w:r>
          </w:p>
        </w:tc>
      </w:tr>
      <w:tr w:rsidR="00FD1007" w:rsidTr="0011780A">
        <w:tc>
          <w:tcPr>
            <w:tcW w:w="2239" w:type="dxa"/>
            <w:vMerge/>
          </w:tcPr>
          <w:p w:rsidR="00976859" w:rsidRDefault="00976859"/>
        </w:tc>
        <w:tc>
          <w:tcPr>
            <w:tcW w:w="2727" w:type="dxa"/>
          </w:tcPr>
          <w:p w:rsidR="00976859" w:rsidRPr="00FD1007" w:rsidRDefault="002444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FD1007">
              <w:rPr>
                <w:rFonts w:ascii="Times New Roman" w:hAnsi="Times New Roman" w:cs="Times New Roman"/>
                <w:sz w:val="16"/>
                <w:szCs w:val="16"/>
              </w:rPr>
              <w:t>Санитарно – просветительские (по правилам дорожного движения, противопожарной безопасности, правила техники безопасности).</w:t>
            </w:r>
          </w:p>
          <w:p w:rsidR="00976859" w:rsidRDefault="00976859"/>
          <w:p w:rsidR="00976859" w:rsidRDefault="00976859"/>
          <w:p w:rsidR="00976859" w:rsidRDefault="00976859"/>
        </w:tc>
        <w:tc>
          <w:tcPr>
            <w:tcW w:w="1390" w:type="dxa"/>
          </w:tcPr>
          <w:p w:rsidR="00976859" w:rsidRDefault="00654E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2444CC">
              <w:rPr>
                <w:rFonts w:ascii="Times New Roman" w:hAnsi="Times New Roman" w:cs="Times New Roman"/>
                <w:sz w:val="16"/>
                <w:szCs w:val="16"/>
              </w:rPr>
              <w:t>Безопасный путь от дома к школе и обратно.</w:t>
            </w:r>
          </w:p>
          <w:p w:rsidR="002444CC" w:rsidRPr="002444CC" w:rsidRDefault="002444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(практическое занятие)</w:t>
            </w:r>
          </w:p>
        </w:tc>
        <w:tc>
          <w:tcPr>
            <w:tcW w:w="1582" w:type="dxa"/>
          </w:tcPr>
          <w:p w:rsidR="00976859" w:rsidRDefault="00654E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1.Экскурсия по школе «Как себя вести во время пожара?»</w:t>
            </w:r>
          </w:p>
          <w:p w:rsidR="00654E53" w:rsidRDefault="00654E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Беседа «Чрезвычайная ситуация – что это?»</w:t>
            </w:r>
          </w:p>
          <w:p w:rsidR="00654E53" w:rsidRPr="00654E53" w:rsidRDefault="00654E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1" w:type="dxa"/>
          </w:tcPr>
          <w:p w:rsidR="00976859" w:rsidRDefault="00A331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1.Занятие по ПДД «Правила поведения в общественном транспорте»</w:t>
            </w:r>
          </w:p>
          <w:p w:rsidR="00A33117" w:rsidRPr="00A33117" w:rsidRDefault="00A331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Вечер загадок «Придумай загадку о дорожных знаках».</w:t>
            </w:r>
          </w:p>
        </w:tc>
        <w:tc>
          <w:tcPr>
            <w:tcW w:w="1516" w:type="dxa"/>
          </w:tcPr>
          <w:p w:rsidR="00976859" w:rsidRDefault="00311C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1.КВН «С песней, шуткой и в игре – изучаем ПДД».</w:t>
            </w:r>
          </w:p>
          <w:p w:rsidR="00311C70" w:rsidRDefault="00311C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2.Беседа о правилах противопожарной безопасности на Новогодних ёлках.</w:t>
            </w:r>
          </w:p>
          <w:p w:rsidR="00311C70" w:rsidRPr="00311C70" w:rsidRDefault="00311C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1007" w:rsidTr="0011780A">
        <w:tc>
          <w:tcPr>
            <w:tcW w:w="2239" w:type="dxa"/>
            <w:vMerge/>
          </w:tcPr>
          <w:p w:rsidR="00976859" w:rsidRDefault="00976859"/>
        </w:tc>
        <w:tc>
          <w:tcPr>
            <w:tcW w:w="2727" w:type="dxa"/>
          </w:tcPr>
          <w:p w:rsidR="00976859" w:rsidRPr="002444CC" w:rsidRDefault="002444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1.Нравственно – патриотическое.</w:t>
            </w:r>
          </w:p>
          <w:p w:rsidR="00976859" w:rsidRDefault="00976859"/>
          <w:p w:rsidR="00976859" w:rsidRDefault="00976859"/>
          <w:p w:rsidR="00976859" w:rsidRDefault="00976859"/>
        </w:tc>
        <w:tc>
          <w:tcPr>
            <w:tcW w:w="1390" w:type="dxa"/>
          </w:tcPr>
          <w:p w:rsidR="00976859" w:rsidRDefault="006D1E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11780A">
              <w:rPr>
                <w:rFonts w:ascii="Times New Roman" w:hAnsi="Times New Roman" w:cs="Times New Roman"/>
                <w:sz w:val="16"/>
                <w:szCs w:val="16"/>
              </w:rPr>
              <w:t>Клубный час</w:t>
            </w:r>
          </w:p>
          <w:p w:rsidR="0011780A" w:rsidRPr="002444CC" w:rsidRDefault="001178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«Символы государственной власти – герб, флаг, гимн».</w:t>
            </w:r>
          </w:p>
        </w:tc>
        <w:tc>
          <w:tcPr>
            <w:tcW w:w="1582" w:type="dxa"/>
          </w:tcPr>
          <w:p w:rsidR="00976859" w:rsidRPr="00654E53" w:rsidRDefault="006D1E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1.Викторина «Моя столица – моя Москва».</w:t>
            </w:r>
          </w:p>
        </w:tc>
        <w:tc>
          <w:tcPr>
            <w:tcW w:w="1461" w:type="dxa"/>
          </w:tcPr>
          <w:p w:rsidR="00976859" w:rsidRDefault="00A331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 Клубный час</w:t>
            </w:r>
          </w:p>
          <w:p w:rsidR="00A33117" w:rsidRDefault="00A331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«С чего начинается Родина?»</w:t>
            </w:r>
          </w:p>
          <w:p w:rsidR="00A33117" w:rsidRPr="00A33117" w:rsidRDefault="00A331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 Фотовыставка «Моя семья» и составление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генеологического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древа семьи.</w:t>
            </w:r>
          </w:p>
        </w:tc>
        <w:tc>
          <w:tcPr>
            <w:tcW w:w="1516" w:type="dxa"/>
          </w:tcPr>
          <w:p w:rsidR="00976859" w:rsidRDefault="00311C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1.Клубный час</w:t>
            </w:r>
          </w:p>
          <w:p w:rsidR="00311C70" w:rsidRDefault="00311C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«Я ребёнок – я человек».</w:t>
            </w:r>
          </w:p>
          <w:p w:rsidR="00311C70" w:rsidRDefault="00311C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Говорим о конвенции прав детей.</w:t>
            </w:r>
          </w:p>
          <w:p w:rsidR="00311C70" w:rsidRPr="00311C70" w:rsidRDefault="00311C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2.Памятники города Москвы – история и тайны».</w:t>
            </w:r>
          </w:p>
        </w:tc>
      </w:tr>
      <w:tr w:rsidR="00FD1007" w:rsidTr="0011780A">
        <w:tc>
          <w:tcPr>
            <w:tcW w:w="2239" w:type="dxa"/>
            <w:vMerge/>
          </w:tcPr>
          <w:p w:rsidR="00976859" w:rsidRDefault="00976859"/>
        </w:tc>
        <w:tc>
          <w:tcPr>
            <w:tcW w:w="2727" w:type="dxa"/>
          </w:tcPr>
          <w:p w:rsidR="00976859" w:rsidRPr="002444CC" w:rsidRDefault="002444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1.Трудовое, экологическое.</w:t>
            </w:r>
          </w:p>
          <w:p w:rsidR="00976859" w:rsidRDefault="00976859"/>
          <w:p w:rsidR="00976859" w:rsidRDefault="00976859"/>
          <w:p w:rsidR="00976859" w:rsidRDefault="00976859"/>
        </w:tc>
        <w:tc>
          <w:tcPr>
            <w:tcW w:w="1390" w:type="dxa"/>
          </w:tcPr>
          <w:p w:rsidR="00976859" w:rsidRPr="0011780A" w:rsidRDefault="006D1E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11780A">
              <w:rPr>
                <w:rFonts w:ascii="Times New Roman" w:hAnsi="Times New Roman" w:cs="Times New Roman"/>
                <w:sz w:val="16"/>
                <w:szCs w:val="16"/>
              </w:rPr>
              <w:t>Работа с природным материалом «Мозаика из мелких камней».</w:t>
            </w:r>
          </w:p>
        </w:tc>
        <w:tc>
          <w:tcPr>
            <w:tcW w:w="1582" w:type="dxa"/>
          </w:tcPr>
          <w:p w:rsidR="00976859" w:rsidRDefault="006D1E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1.Конкурс на лучший осенний букет.</w:t>
            </w:r>
          </w:p>
          <w:p w:rsidR="006D1E1D" w:rsidRDefault="006D1E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2.Книжная больница – ремонт учебников и книг.</w:t>
            </w:r>
          </w:p>
          <w:p w:rsidR="006D1E1D" w:rsidRDefault="006D1E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Трудовой десант</w:t>
            </w:r>
          </w:p>
          <w:p w:rsidR="006D1E1D" w:rsidRPr="006D1E1D" w:rsidRDefault="006D1E1D" w:rsidP="006D1E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«Мой школьный двор.</w:t>
            </w:r>
          </w:p>
        </w:tc>
        <w:tc>
          <w:tcPr>
            <w:tcW w:w="1461" w:type="dxa"/>
          </w:tcPr>
          <w:p w:rsidR="00976859" w:rsidRDefault="00A331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1.Ремонт настольных игр.</w:t>
            </w:r>
          </w:p>
          <w:p w:rsidR="00A33117" w:rsidRDefault="00B845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Работа с тестом</w:t>
            </w:r>
          </w:p>
          <w:p w:rsidR="00B84544" w:rsidRPr="00A33117" w:rsidRDefault="00B845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«Лепим из теста подарок для друга»</w:t>
            </w:r>
          </w:p>
        </w:tc>
        <w:tc>
          <w:tcPr>
            <w:tcW w:w="1516" w:type="dxa"/>
          </w:tcPr>
          <w:p w:rsidR="00976859" w:rsidRDefault="00311C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Волшебная мастерская</w:t>
            </w:r>
          </w:p>
          <w:p w:rsidR="00311C70" w:rsidRDefault="00311C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«Новогодние открытки для родителей»</w:t>
            </w:r>
          </w:p>
          <w:p w:rsidR="00311C70" w:rsidRPr="00311C70" w:rsidRDefault="00311C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«Новогодние сувениры </w:t>
            </w:r>
            <w:r w:rsidR="000B283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лошадки</w:t>
            </w:r>
            <w:r w:rsidR="000B2837">
              <w:rPr>
                <w:rFonts w:ascii="Times New Roman" w:hAnsi="Times New Roman" w:cs="Times New Roman"/>
                <w:sz w:val="16"/>
                <w:szCs w:val="16"/>
              </w:rPr>
              <w:t>» Аппликация из пластилина по стеклу.</w:t>
            </w:r>
          </w:p>
        </w:tc>
      </w:tr>
    </w:tbl>
    <w:p w:rsidR="002E600A" w:rsidRDefault="002E600A"/>
    <w:sectPr w:rsidR="002E600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B89" w:rsidRDefault="006F3B89" w:rsidP="00976859">
      <w:pPr>
        <w:spacing w:after="0" w:line="240" w:lineRule="auto"/>
      </w:pPr>
      <w:r>
        <w:separator/>
      </w:r>
    </w:p>
  </w:endnote>
  <w:endnote w:type="continuationSeparator" w:id="0">
    <w:p w:rsidR="006F3B89" w:rsidRDefault="006F3B89" w:rsidP="00976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B89" w:rsidRDefault="006F3B89" w:rsidP="00976859">
      <w:pPr>
        <w:spacing w:after="0" w:line="240" w:lineRule="auto"/>
      </w:pPr>
      <w:r>
        <w:separator/>
      </w:r>
    </w:p>
  </w:footnote>
  <w:footnote w:type="continuationSeparator" w:id="0">
    <w:p w:rsidR="006F3B89" w:rsidRDefault="006F3B89" w:rsidP="00976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859" w:rsidRDefault="00976859">
    <w:pPr>
      <w:pStyle w:val="a4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Перспективный план работы ГПД на 2013 – 2014 учебный год.</w:t>
    </w:r>
  </w:p>
  <w:p w:rsidR="00976859" w:rsidRPr="00976859" w:rsidRDefault="00976859">
    <w:pPr>
      <w:pStyle w:val="a4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Воспитатель ГПД Милютина А.В.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E5C29"/>
    <w:multiLevelType w:val="hybridMultilevel"/>
    <w:tmpl w:val="2C40F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43273"/>
    <w:multiLevelType w:val="hybridMultilevel"/>
    <w:tmpl w:val="37F06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30D7F"/>
    <w:multiLevelType w:val="hybridMultilevel"/>
    <w:tmpl w:val="2FAC3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859"/>
    <w:rsid w:val="000B2837"/>
    <w:rsid w:val="0011780A"/>
    <w:rsid w:val="002444CC"/>
    <w:rsid w:val="002E600A"/>
    <w:rsid w:val="00311C70"/>
    <w:rsid w:val="003775F1"/>
    <w:rsid w:val="00654E53"/>
    <w:rsid w:val="006D1E1D"/>
    <w:rsid w:val="006F3B89"/>
    <w:rsid w:val="008F7749"/>
    <w:rsid w:val="00976859"/>
    <w:rsid w:val="00A33117"/>
    <w:rsid w:val="00B84544"/>
    <w:rsid w:val="00FD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76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6859"/>
  </w:style>
  <w:style w:type="paragraph" w:styleId="a6">
    <w:name w:val="footer"/>
    <w:basedOn w:val="a"/>
    <w:link w:val="a7"/>
    <w:uiPriority w:val="99"/>
    <w:unhideWhenUsed/>
    <w:rsid w:val="00976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6859"/>
  </w:style>
  <w:style w:type="paragraph" w:styleId="a8">
    <w:name w:val="List Paragraph"/>
    <w:basedOn w:val="a"/>
    <w:uiPriority w:val="34"/>
    <w:qFormat/>
    <w:rsid w:val="00FD10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76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6859"/>
  </w:style>
  <w:style w:type="paragraph" w:styleId="a6">
    <w:name w:val="footer"/>
    <w:basedOn w:val="a"/>
    <w:link w:val="a7"/>
    <w:uiPriority w:val="99"/>
    <w:unhideWhenUsed/>
    <w:rsid w:val="00976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6859"/>
  </w:style>
  <w:style w:type="paragraph" w:styleId="a8">
    <w:name w:val="List Paragraph"/>
    <w:basedOn w:val="a"/>
    <w:uiPriority w:val="34"/>
    <w:qFormat/>
    <w:rsid w:val="00FD1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2013-08-04T18:30:00Z</cp:lastPrinted>
  <dcterms:created xsi:type="dcterms:W3CDTF">2013-03-26T18:56:00Z</dcterms:created>
  <dcterms:modified xsi:type="dcterms:W3CDTF">2013-08-04T18:30:00Z</dcterms:modified>
</cp:coreProperties>
</file>