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7" w:rsidRPr="00997427" w:rsidRDefault="00997427" w:rsidP="009974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27">
        <w:rPr>
          <w:rFonts w:ascii="Times New Roman" w:hAnsi="Times New Roman" w:cs="Times New Roman"/>
          <w:b/>
          <w:sz w:val="28"/>
          <w:szCs w:val="28"/>
        </w:rPr>
        <w:t>Вред пассивного курения на детей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(ВОЗ) почти половина всех детей страдает от табачного дыма, т.к. 1,2 млрд. взрослых курят. Всемирной организацией здравоохранения был сделан вывод о том, что пассивное курение у детей вызывает заболевания бронхитом, пневмонией, кашель и свистящее дыхание, приступы астмы, воспаление среднего уха, внезапную младенческую смерть и, возможно, повреждение </w:t>
      </w:r>
      <w:proofErr w:type="spellStart"/>
      <w:proofErr w:type="gramStart"/>
      <w:r w:rsidRPr="0099742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97427">
        <w:rPr>
          <w:rFonts w:ascii="Times New Roman" w:hAnsi="Times New Roman" w:cs="Times New Roman"/>
          <w:sz w:val="28"/>
          <w:szCs w:val="28"/>
        </w:rPr>
        <w:t xml:space="preserve"> системы и нейробиологические отклонения.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 xml:space="preserve">Маленькие дети особенно уязвимы к воздействию пассивного курения. Дети страдают от табачного дыма в основном из-за курения родителей и других членов семьи. Основным источником является материнское курение, которое негативным образом влияет на здоровье ребенка, как во время беременности, так и </w:t>
      </w:r>
      <w:proofErr w:type="gramStart"/>
      <w:r w:rsidRPr="0099742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97427">
        <w:rPr>
          <w:rFonts w:ascii="Times New Roman" w:hAnsi="Times New Roman" w:cs="Times New Roman"/>
          <w:sz w:val="28"/>
          <w:szCs w:val="28"/>
        </w:rPr>
        <w:t xml:space="preserve"> месяцы после родов, когда мать постоянно находится рядом с ребенком.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Исследования показали, что вероятность респираторных заболеваний у детей с курящими матерями с 1,7 раза выше, чем у детей, чьи матери не курят. Отцовское курение приводит к увеличению риска респираторных заболеваний в 1,3 раза.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Материнское курение во время беременности является основной причиной внезапной смерти ребенка грудного возраста во время сна и других негативных последствий для здоровья, таких как недостаточный вес при рождении и низкая жизненная емкость легких.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Кроме того, в документах ВОЗ указывается, что пассивное курение во время беременности приводит к тому, что у некурящих женщин рождаются дети с низким весом, а так же возрастает риск смерти ребенка в грудном возрасте. Наиболее распространенным хроническим заболеванием в детстве является астма. У детей курящих родителей возрастает риск заболеваний астмой и появления респираторных симптомов (одышка, нарушение дыхания и мокрота).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 данных в пользу того, что пассивное курение является фактором риска появления астматических симптомов и обострения приступов астмы у детей. Так, например, в Великобритании каждый год возникает от 1600 до 3400 новых случаев астмы среди детей в результате курения родителей.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 xml:space="preserve">Пассивное курение детей также связывают с острой и хронической болезнью среднего уха. Исследования по влиянию курения родителей на </w:t>
      </w:r>
      <w:r w:rsidRPr="00997427">
        <w:rPr>
          <w:rFonts w:ascii="Times New Roman" w:hAnsi="Times New Roman" w:cs="Times New Roman"/>
          <w:sz w:val="28"/>
          <w:szCs w:val="28"/>
        </w:rPr>
        <w:lastRenderedPageBreak/>
        <w:t>возникновение болезни среднего уха у детей показывают, что риск возникновения болезни повышается 1,2-1,4 раза.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Имеются данные исследований о том, что имеются устойчивая связь между пассивным курением и раком носовой полости у детей. Среди других заболеваний, связанных с пассивным курением и требующих дальнейшего изучения, следует выделить следующие: самопроизвольные аборты, негативное воздействие на поведение детей и их способность к обучению, менингококковые инфекции у детей, различные раковые болезни и лейкемию у детей.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Вследствие тяжелых последствий загрязнения окружающей среды табачным дымом для здоровья, ВОЗ призвала к защите детей от пассивного курения. Для достижения поставленной цели необходимы серьезные усилия, чтобы убедить беременных женщин не курить; также следует сократить общее потребление табачных изделий. Надо всегда помнить, что здоровье детей может существенно улучшиться, если родители перестанут курить после рождения ребенка.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В настоящее время известно, что пассивное курение приводит к различным последствиям для здоровья, в том числе и фатальным. Смертность от инфарктов и инсультов, внезапная смерть ребенка грудного возраста, рак легких и рак носоглотки причинно связаны с пассивным курением. Серьезное воздействие на здоровье детей оказывают заболевания астмой, обострением астмы, бронхит и пневмония, инфекция среднего уха, хронические респираторные симптомы, и низкий вес при рождении.</w:t>
      </w:r>
    </w:p>
    <w:p w:rsidR="00997427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43A5" w:rsidRPr="00997427" w:rsidRDefault="00997427" w:rsidP="009974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427">
        <w:rPr>
          <w:rFonts w:ascii="Times New Roman" w:hAnsi="Times New Roman" w:cs="Times New Roman"/>
          <w:sz w:val="28"/>
          <w:szCs w:val="28"/>
        </w:rPr>
        <w:t>Уважаемые родители, задумайтесь, на какой риск вы обрекаете своего ребенка!</w:t>
      </w:r>
    </w:p>
    <w:sectPr w:rsidR="00D743A5" w:rsidRPr="00997427" w:rsidSect="00D74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F7" w:rsidRDefault="00EA76F7" w:rsidP="00997427">
      <w:pPr>
        <w:spacing w:after="0" w:line="240" w:lineRule="auto"/>
      </w:pPr>
      <w:r>
        <w:separator/>
      </w:r>
    </w:p>
  </w:endnote>
  <w:endnote w:type="continuationSeparator" w:id="0">
    <w:p w:rsidR="00EA76F7" w:rsidRDefault="00EA76F7" w:rsidP="0099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27" w:rsidRDefault="009974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149"/>
      <w:docPartObj>
        <w:docPartGallery w:val="Page Numbers (Bottom of Page)"/>
        <w:docPartUnique/>
      </w:docPartObj>
    </w:sdtPr>
    <w:sdtContent>
      <w:p w:rsidR="00997427" w:rsidRDefault="009974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7427" w:rsidRDefault="009974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27" w:rsidRDefault="00997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F7" w:rsidRDefault="00EA76F7" w:rsidP="00997427">
      <w:pPr>
        <w:spacing w:after="0" w:line="240" w:lineRule="auto"/>
      </w:pPr>
      <w:r>
        <w:separator/>
      </w:r>
    </w:p>
  </w:footnote>
  <w:footnote w:type="continuationSeparator" w:id="0">
    <w:p w:rsidR="00EA76F7" w:rsidRDefault="00EA76F7" w:rsidP="0099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27" w:rsidRDefault="009974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27" w:rsidRDefault="009974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27" w:rsidRDefault="009974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27"/>
    <w:rsid w:val="00997427"/>
    <w:rsid w:val="00D743A5"/>
    <w:rsid w:val="00EA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27"/>
  </w:style>
  <w:style w:type="paragraph" w:styleId="a5">
    <w:name w:val="footer"/>
    <w:basedOn w:val="a"/>
    <w:link w:val="a6"/>
    <w:uiPriority w:val="99"/>
    <w:unhideWhenUsed/>
    <w:rsid w:val="0099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2013-09-17T17:19:00Z</dcterms:created>
  <dcterms:modified xsi:type="dcterms:W3CDTF">2013-09-17T17:25:00Z</dcterms:modified>
</cp:coreProperties>
</file>