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E" w:rsidRPr="00F95B1E" w:rsidRDefault="00F95B1E" w:rsidP="00F95B1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РЕЖИМ ДНЯ В ЖИЗНИ МЛАДШЕГО ШКОЛЬНИКА.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Ребенок должен спать не менее 9 часов в сутки.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Важно, чтобы он вставал и ложился спать в одно и то же время. Иначе организм не сможет сразу настроиться на бодрствование – и ребёнок пойдет в школу сонный и будет таким первые два-три урока, а вечером будет долго вертеться и не сможет быстро уснуть.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Ребёнку обязательно утром нужен горячий завтрак. Если не любит школьную пищу, то дома есть – обязательно!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Детям рекомендуется бывать на свежем воздухе до 1,5 - 2 часов в сутки, причем это должны быть активные прогулки с подвижными играми.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Два вида гигиенической гимнастики должны занять прочное место в распорядке жизни ребенка: короткая утренняя гимнастика и физкультурные минутки во время приготовления урока.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 xml:space="preserve">Первоклассник не может заниматься уроками непрерывно больше получаса, беспрерывно писать больше 5 минут. Второклассники и третьеклассники делают уроки не более 1,5 ч. с перерывом, 4 класс – не более 2 часов </w:t>
      </w:r>
      <w:proofErr w:type="gramStart"/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 xml:space="preserve">( </w:t>
      </w:r>
      <w:proofErr w:type="gramEnd"/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с коротким перерывом). Ребёнок сам собирает портфель.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Мало кто воспринимает эту информацию всерьез, но все-таки в сотый раз напоминаем: детям нельзя смотреть телевизор более 1,5 ч и играть в компьютер больше 30 минут в день! Отслеживать фильмы, передачи.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Перед сном желательно читать ребенку или слушать, как читает ребёнок. Тем самым поддерживать интерес к чтению. Давать возможность ребёнку играть в спокойные игры. Так он успокоится и настроится на сон.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Проводите выходные активно: гуляйте, играйте в спортивные игры, ходите в музеи, театры, кинотеатры. Ребенку необходимо переключиться, сменить деятельность, наиграться. Если ваш малыш два дня просидит у телевизора или за уроками, он не отдохнет и пойдет в школу утомленный с нежеланием учиться.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Многие дети плохо видят и стесняются носить очки. Боятся, что над ними будут смеяться, обзывать. Родитель должен убедить своего ребёнка в необходимости носить очки, для своего здоровья: модно, стильно, а главное – будешь хорошо видеть.</w:t>
      </w:r>
    </w:p>
    <w:p w:rsidR="00F95B1E" w:rsidRPr="00F95B1E" w:rsidRDefault="00F95B1E" w:rsidP="00F9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Подчеркните, что режим дня учит ребёнка планированию, самостоятельности и ответственности.</w:t>
      </w:r>
    </w:p>
    <w:p w:rsidR="00F95B1E" w:rsidRDefault="00F95B1E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  <w:r w:rsidRPr="00F95B1E">
        <w:rPr>
          <w:rFonts w:ascii="Arial" w:eastAsia="Times New Roman" w:hAnsi="Arial" w:cs="Arial"/>
          <w:color w:val="444444"/>
          <w:sz w:val="18"/>
          <w:lang w:eastAsia="ru-RU"/>
        </w:rPr>
        <w:t>Регулярное недосыпание, неправильно спланированный день, отсутствие режима приводит к различным неврозам, нарушениям здоровья, сна, снижению эмоционального фона, отсутствию мотивации.</w:t>
      </w:r>
    </w:p>
    <w:p w:rsidR="00EA4034" w:rsidRDefault="00EA4034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EA4034" w:rsidRDefault="00EA4034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EA4034" w:rsidRDefault="00EA4034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EA4034" w:rsidRDefault="00EA4034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EA4034" w:rsidRDefault="00EA4034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EA4034" w:rsidRDefault="00EA4034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EA4034" w:rsidRPr="00F95B1E" w:rsidRDefault="00EA4034" w:rsidP="00F95B1E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97E9D" w:rsidRDefault="00197E9D" w:rsidP="00197E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val="en-US"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eastAsia="ru-RU"/>
        </w:rPr>
        <w:lastRenderedPageBreak/>
        <w:t xml:space="preserve">Родительское собрание "Режим дня в жизни школьника" </w:t>
      </w:r>
    </w:p>
    <w:p w:rsidR="00EA4034" w:rsidRPr="00EA4034" w:rsidRDefault="00EA4034" w:rsidP="00197E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48"/>
          <w:szCs w:val="48"/>
          <w:lang w:eastAsia="ru-RU"/>
        </w:rPr>
        <w:t>класс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Цель: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показать родителям необходимость соблюдения правил гигиены и выполнения режима дня школьника; убедить родителей в необходимости формирования у ребенка привычки выполнения режима дня.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Форма проведения: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семинар-практикум.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Вопросы для обсуждения: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здоровье ребенка и школьные нагрузки; особенности рационально организованного режима дня; приемы сохранения психического и физического здоровья ребенка с помощью режима дня.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proofErr w:type="gramStart"/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Подготовительная работа: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анкетирование (см. приложение); подбор статистических материалов; памятки для родителей (см. </w:t>
      </w:r>
      <w:hyperlink r:id="rId5" w:history="1">
        <w:r w:rsidRPr="00EA4034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4"/>
            <w:szCs w:val="24"/>
            <w:u w:val="single"/>
            <w:lang w:eastAsia="ru-RU"/>
          </w:rPr>
          <w:t>приложение</w:t>
        </w:r>
      </w:hyperlink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); </w:t>
      </w:r>
      <w:proofErr w:type="gramEnd"/>
    </w:p>
    <w:p w:rsidR="00197E9D" w:rsidRPr="00EA4034" w:rsidRDefault="00197E9D" w:rsidP="00197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Ход собрания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I. Вступительное слово.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Начало обучения ребенка в школе – это экзамен на зрелость той семьи, в которой он растет и развивается. Если семья не готова к пониманию важности этого этапа в жизни ребенка, со временем есть вероятность того, что ребенок войдет в одну из групп, приведенных на доске.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Лишь 20–25% первоклассников, переступающих ежегодно школьный порог, остаются здоровыми после первого года обучения в школе.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 концу первой четверти худеют 30% учащихся-первоклассников.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15% первоклассников жалуются на головные боли, усталость, сонливость, отсутствие желания учиться.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Треть учащихся-первоклассников имеют различные нарушения осанки, которые усугубляются в первый год обучения.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10% детей, поступающих в первый класс, имеют нарушения зрения различной тяжести.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20% детей входят в группу риска в связи со склонностью к близорукости.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Лишь 24% первоклассников выдерживают ночной норматив сна.</w:t>
      </w:r>
    </w:p>
    <w:p w:rsidR="00197E9D" w:rsidRPr="00EA4034" w:rsidRDefault="00197E9D" w:rsidP="00197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Ежедневно дети недосыпают от 1,5 часов до получаса.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Отсутствие у родителей понимания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всего периода обучения в школе.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Одной из причин, которые приводят к ухудшению физического здоровья и эмоционального состояния ребенка может быть несоблюдение режима дня школьника. Некоторые родители крайне скептически относятся к самому понятию “режим”. А зря. Нельзя понимать соблюдение режима ребенком как некую догму.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lastRenderedPageBreak/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  <w:t>– снижение количества правильных ответов на уроке и дома после того, как ребенок выучил материал урока;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  <w:t>– повышение количества ошибок наряду с хорошо выученным правилом;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  <w:t>– рассеянностью и невнимательностью ребенка, быстрой утомляемостью;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  <w:t>– изменением почерка ребенка в связи с ухудшением регуляции физиологических функций.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Безусловно, нельзя работать без 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влиянию утомления на его здоровье.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II. Анализ анкетирования.</w:t>
      </w:r>
    </w:p>
    <w:p w:rsidR="00197E9D" w:rsidRPr="00EA4034" w:rsidRDefault="00EA4034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en-US" w:eastAsia="ru-RU"/>
        </w:rPr>
        <w:t>II</w:t>
      </w:r>
      <w:r w:rsidR="00197E9D"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 Ознакомление родителей с режимом дня школьника.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Классный руководитель раздает родителям памятки и комментирует их содержание.</w:t>
      </w:r>
    </w:p>
    <w:p w:rsidR="00197E9D" w:rsidRPr="00EA4034" w:rsidRDefault="00EA4034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en-US" w:eastAsia="ru-RU"/>
        </w:rPr>
        <w:t>I</w:t>
      </w:r>
      <w:r w:rsidR="00197E9D"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V. Работа родителей в группах.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Родители делятся на группы и разрабатывают законы для родителей класса, которыми они должны руководствоваться при организации выполнения ребенком режима дня. Родители работают в группах в течение 20 минут, затем каждая группа выступает. На основе групповых запретов составляется общий свод родительских “НЕЛЬЗЯ”.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НЕЛЬЗЯ: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будить ребенка в последний момент перед уходом в школу, объясняя это себе и другим большой любовью к нему;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кормить ребенка перед школой и после нее сухой пищей, бутербродами, объясняя это себе и другим, что ребенку такая еда нравится;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требовать от ребенка только отличных и хороших результатов в школе, если он к ним не готов;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сразу после школьных уроков выполнять домашние задания;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лишать детей игр на свежем воздухе из-за плохих отметок в школе;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заставлять ребенка спать днем после уроков и лишать его этого права;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кричать на ребенка вообще и во время выполнения домашних заданий в частности;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заставлять многократно переписывать в тетрадь из черновика;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не делать оздоровительных пауз во время выполнения домашних заданий;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ждать маму и папу, чтобы выполнять уроки;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сидеть у телевизора и за компьютером более 40–45 минут в день;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смотреть перед сном страшные фильмы и играть в шумные игры;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ругать ребенка перед сном;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не проявлять двигательную активность в свободное от уроков время;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разговаривать с ребенком о его школьных проблемах зло и назидательно;</w:t>
      </w:r>
    </w:p>
    <w:p w:rsidR="00197E9D" w:rsidRPr="00EA4034" w:rsidRDefault="00197E9D" w:rsidP="00197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не прощать ошибки и неудачи ребенка.</w:t>
      </w:r>
    </w:p>
    <w:p w:rsidR="00197E9D" w:rsidRPr="00EA4034" w:rsidRDefault="00EA4034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lastRenderedPageBreak/>
        <w:t>V</w:t>
      </w:r>
      <w:r w:rsidR="00197E9D"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 Подведение итогов.</w:t>
      </w:r>
    </w:p>
    <w:p w:rsidR="00197E9D" w:rsidRPr="00EA4034" w:rsidRDefault="00197E9D" w:rsidP="0019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Литература.</w:t>
      </w:r>
    </w:p>
    <w:p w:rsidR="00197E9D" w:rsidRPr="00EA4034" w:rsidRDefault="00197E9D" w:rsidP="00197E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proofErr w:type="gramStart"/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Безруких</w:t>
      </w:r>
      <w:proofErr w:type="gramEnd"/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 xml:space="preserve"> М.М.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Трудности обучения в начальной школе: Причины, диагностика, комплексная помощь. М., 2004.</w:t>
      </w:r>
    </w:p>
    <w:p w:rsidR="00197E9D" w:rsidRPr="00EA4034" w:rsidRDefault="00197E9D" w:rsidP="00197E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Беседы с учителем. Методика обучения: Первый класс четырехлетней начальной школы</w:t>
      </w:r>
      <w:proofErr w:type="gramStart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/ П</w:t>
      </w:r>
      <w:proofErr w:type="gramEnd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од ред. </w:t>
      </w:r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 xml:space="preserve">Л.Е. </w:t>
      </w:r>
      <w:proofErr w:type="spellStart"/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Журовой</w:t>
      </w:r>
      <w:proofErr w:type="spellEnd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– М., 2002.</w:t>
      </w:r>
    </w:p>
    <w:p w:rsidR="00197E9D" w:rsidRPr="00EA4034" w:rsidRDefault="00197E9D" w:rsidP="00197E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Дик Н.Ф.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Начальная школа </w:t>
      </w:r>
      <w:proofErr w:type="gramStart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от</w:t>
      </w:r>
      <w:proofErr w:type="gramEnd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А до Я: Практическое руководство для учителя. – Ростов </w:t>
      </w:r>
      <w:proofErr w:type="spellStart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</w:t>
      </w:r>
      <w:proofErr w:type="spellEnd"/>
      <w:proofErr w:type="gramStart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/ Д</w:t>
      </w:r>
      <w:proofErr w:type="gramEnd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, 2006.</w:t>
      </w:r>
    </w:p>
    <w:p w:rsidR="00197E9D" w:rsidRPr="00EA4034" w:rsidRDefault="00197E9D" w:rsidP="00197E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Как проводить родительское собрание в школе / авт.-сост. </w:t>
      </w:r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 xml:space="preserve">О.С. </w:t>
      </w:r>
      <w:proofErr w:type="spellStart"/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Олендарь</w:t>
      </w:r>
      <w:proofErr w:type="spellEnd"/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. – М., 2005.</w:t>
      </w:r>
    </w:p>
    <w:p w:rsidR="00197E9D" w:rsidRPr="00EA4034" w:rsidRDefault="00197E9D" w:rsidP="00197E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Формы взаимодействия учителя с родителями в начальной школе / сост. </w:t>
      </w:r>
      <w:r w:rsidRPr="00EA4034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4"/>
          <w:szCs w:val="24"/>
          <w:lang w:eastAsia="ru-RU"/>
        </w:rPr>
        <w:t>Н.А. Касаткина</w:t>
      </w:r>
      <w:r w:rsidRPr="00EA40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. – Волгоград: Учитель, 2005.</w:t>
      </w:r>
    </w:p>
    <w:p w:rsidR="003A1825" w:rsidRPr="00EA4034" w:rsidRDefault="00EA4034">
      <w:pPr>
        <w:rPr>
          <w:b/>
          <w:color w:val="0D0D0D" w:themeColor="text1" w:themeTint="F2"/>
          <w:sz w:val="40"/>
          <w:szCs w:val="40"/>
          <w:lang w:val="en-US"/>
        </w:rPr>
      </w:pPr>
      <w:r w:rsidRPr="00EA4034">
        <w:rPr>
          <w:color w:val="0D0D0D" w:themeColor="text1" w:themeTint="F2"/>
          <w:sz w:val="40"/>
          <w:szCs w:val="40"/>
        </w:rPr>
        <w:t xml:space="preserve">               </w:t>
      </w:r>
      <w:r>
        <w:rPr>
          <w:color w:val="0D0D0D" w:themeColor="text1" w:themeTint="F2"/>
          <w:sz w:val="40"/>
          <w:szCs w:val="40"/>
        </w:rPr>
        <w:t xml:space="preserve">       </w:t>
      </w:r>
      <w:r w:rsidRPr="00EA4034">
        <w:rPr>
          <w:color w:val="0D0D0D" w:themeColor="text1" w:themeTint="F2"/>
          <w:sz w:val="40"/>
          <w:szCs w:val="40"/>
        </w:rPr>
        <w:t xml:space="preserve">         </w:t>
      </w:r>
      <w:r w:rsidRPr="00EA4034">
        <w:rPr>
          <w:b/>
          <w:color w:val="0D0D0D" w:themeColor="text1" w:themeTint="F2"/>
          <w:sz w:val="40"/>
          <w:szCs w:val="40"/>
        </w:rPr>
        <w:t>Приложение</w:t>
      </w:r>
    </w:p>
    <w:p w:rsidR="00EA4034" w:rsidRPr="006447DF" w:rsidRDefault="00EA4034" w:rsidP="00EA4034">
      <w:pPr>
        <w:rPr>
          <w:i/>
          <w:color w:val="984806"/>
          <w:u w:val="single"/>
        </w:rPr>
      </w:pPr>
      <w:r w:rsidRPr="006447DF">
        <w:rPr>
          <w:i/>
          <w:color w:val="984806"/>
          <w:u w:val="single"/>
        </w:rPr>
        <w:t>Подготовительная работа к собранию: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b/>
          <w:color w:val="984806"/>
        </w:rPr>
        <w:t>1. Анкетирование учащихся класса.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В котором часу ты встаешь утром?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Тебя будят родители или ты встаешь сам?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Ты встаешь охотно или с трудом?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Какие процедуры входят в твой утренний туалет?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Делаешь ли ты зарядку по утрам?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Ты делаешь ее один или вместе с родителями?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Как долго ты делаешь уроки?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Ты выполняешь их сам или тебе помогают родители?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Гуляешь ли ты на улице перед тем, как начать выполнять домашние задания?</w:t>
      </w:r>
    </w:p>
    <w:p w:rsidR="00EA4034" w:rsidRPr="006447DF" w:rsidRDefault="00EA4034" w:rsidP="00EA4034">
      <w:pPr>
        <w:rPr>
          <w:color w:val="984806"/>
        </w:rPr>
      </w:pPr>
      <w:r w:rsidRPr="006447DF">
        <w:rPr>
          <w:color w:val="984806"/>
        </w:rPr>
        <w:t>* В котором часу ты идешь спать?</w:t>
      </w:r>
    </w:p>
    <w:p w:rsidR="00EA4034" w:rsidRPr="006447DF" w:rsidRDefault="00EA4034" w:rsidP="00EA4034">
      <w:pPr>
        <w:rPr>
          <w:color w:val="984806"/>
        </w:rPr>
      </w:pPr>
    </w:p>
    <w:p w:rsidR="00EA4034" w:rsidRPr="006447DF" w:rsidRDefault="00EA4034" w:rsidP="00EA4034">
      <w:pPr>
        <w:rPr>
          <w:b/>
          <w:color w:val="984806"/>
        </w:rPr>
      </w:pPr>
      <w:r w:rsidRPr="006447DF">
        <w:rPr>
          <w:b/>
          <w:color w:val="984806"/>
        </w:rPr>
        <w:t>2. Анкетирование родителей учащихся класса.</w:t>
      </w:r>
    </w:p>
    <w:p w:rsidR="00EA4034" w:rsidRPr="006447DF" w:rsidRDefault="00EA4034" w:rsidP="00EA4034">
      <w:pPr>
        <w:rPr>
          <w:b/>
          <w:color w:val="984806"/>
        </w:rPr>
      </w:pPr>
      <w:r w:rsidRPr="006447DF">
        <w:rPr>
          <w:b/>
          <w:color w:val="984806"/>
        </w:rPr>
        <w:t>Анкета для родителей.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Считаете ли вы необходимым условием успешного обучения вашего ребенка выполнение им режима дня?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Ваш ребенок встает сам или вы его будите?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Он встает охотно или с трудом?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Как вы на это реагируете?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Занимаетесь ли вы закаливанием собственного ребенка?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Делает ли ваш ребенок зарядку?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lastRenderedPageBreak/>
        <w:t>Являетесь ли вы для него в этом примером?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Позволяете ли вы ребенку увлекаться телевизором?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Гуляет ли ваш ребенок достаточное время на свежем воздухе?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Ваш ребенок делает уроки сам или вы ему помогаете?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Как долго по времени делает по времени ваш ребенок?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Каков ежедневный ритуал ухода ко сну вашего ребенка?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Какие приемы вы используете для того, чтобы ребенок чувствовал себе здоровым и бодрым?</w:t>
      </w:r>
    </w:p>
    <w:p w:rsidR="00EA4034" w:rsidRPr="006447DF" w:rsidRDefault="00EA4034" w:rsidP="00EA4034">
      <w:pPr>
        <w:ind w:left="360"/>
        <w:rPr>
          <w:color w:val="984806"/>
        </w:rPr>
      </w:pPr>
    </w:p>
    <w:p w:rsidR="00EA4034" w:rsidRPr="006447DF" w:rsidRDefault="00EA4034" w:rsidP="00EA4034">
      <w:pPr>
        <w:ind w:left="360"/>
        <w:rPr>
          <w:color w:val="984806"/>
        </w:rPr>
      </w:pPr>
    </w:p>
    <w:p w:rsidR="00EA4034" w:rsidRPr="006447DF" w:rsidRDefault="00EA4034" w:rsidP="00EA4034">
      <w:pPr>
        <w:ind w:left="360"/>
        <w:rPr>
          <w:color w:val="98480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jc w:val="center"/>
              <w:rPr>
                <w:b/>
                <w:color w:val="984806"/>
              </w:rPr>
            </w:pPr>
            <w:r w:rsidRPr="006447DF">
              <w:rPr>
                <w:b/>
                <w:color w:val="984806"/>
              </w:rPr>
              <w:t>Примерный вариант режима дня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jc w:val="center"/>
              <w:rPr>
                <w:b/>
                <w:color w:val="984806"/>
              </w:rPr>
            </w:pPr>
            <w:r w:rsidRPr="006447DF">
              <w:rPr>
                <w:b/>
                <w:color w:val="984806"/>
              </w:rPr>
              <w:t>Время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Подъем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7.15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Зарядка, умывание, уборка постели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7.15 – 7.30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Завтрак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7.30 – 7.50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Дорога в школу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7.50 – 8.10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Занятия в школе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8.30 – 13.00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Прогулка на свежем воздухе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13.00 – 14.30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Обед, отдых, помощь по дому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14.30 – 16.00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Приготовление уроков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16.00 – 17.00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Свободное время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17.00 – 19.00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Ужин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19.00 – 19.30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Свободное время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19.30 – 20.30</w:t>
            </w:r>
          </w:p>
        </w:tc>
      </w:tr>
      <w:tr w:rsidR="00EA4034" w:rsidRPr="006447DF" w:rsidTr="007F40FE">
        <w:tc>
          <w:tcPr>
            <w:tcW w:w="4785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Личная гигиена, подготовка ко сну</w:t>
            </w:r>
          </w:p>
        </w:tc>
        <w:tc>
          <w:tcPr>
            <w:tcW w:w="4786" w:type="dxa"/>
          </w:tcPr>
          <w:p w:rsidR="00EA4034" w:rsidRPr="006447DF" w:rsidRDefault="00EA4034" w:rsidP="007F40FE">
            <w:pPr>
              <w:rPr>
                <w:color w:val="984806"/>
              </w:rPr>
            </w:pPr>
            <w:r w:rsidRPr="006447DF">
              <w:rPr>
                <w:color w:val="984806"/>
              </w:rPr>
              <w:t>20.30 – 21.00</w:t>
            </w:r>
          </w:p>
        </w:tc>
      </w:tr>
    </w:tbl>
    <w:p w:rsidR="00EA4034" w:rsidRPr="006447DF" w:rsidRDefault="00EA4034" w:rsidP="00EA4034">
      <w:pPr>
        <w:ind w:left="360"/>
        <w:rPr>
          <w:color w:val="984806"/>
        </w:rPr>
      </w:pPr>
    </w:p>
    <w:p w:rsidR="00EA4034" w:rsidRPr="006447DF" w:rsidRDefault="00EA4034" w:rsidP="00EA4034">
      <w:pPr>
        <w:rPr>
          <w:color w:val="984806"/>
        </w:rPr>
      </w:pPr>
      <w:r w:rsidRPr="006447DF">
        <w:rPr>
          <w:b/>
          <w:color w:val="984806"/>
        </w:rPr>
        <w:t>3. Разработка памяток для родителей</w:t>
      </w:r>
      <w:r w:rsidRPr="006447DF">
        <w:rPr>
          <w:color w:val="984806"/>
        </w:rPr>
        <w:t xml:space="preserve"> по созданию условий ребенку для выполнения режима дня.</w:t>
      </w:r>
    </w:p>
    <w:p w:rsidR="00EA4034" w:rsidRPr="006447DF" w:rsidRDefault="00EA4034" w:rsidP="00EA4034">
      <w:pPr>
        <w:rPr>
          <w:color w:val="984806"/>
        </w:rPr>
      </w:pPr>
    </w:p>
    <w:p w:rsidR="00EA4034" w:rsidRPr="006447DF" w:rsidRDefault="00EA4034" w:rsidP="00EA4034">
      <w:pPr>
        <w:jc w:val="center"/>
        <w:rPr>
          <w:b/>
          <w:color w:val="984806"/>
          <w:lang w:val="en-US"/>
        </w:rPr>
      </w:pPr>
      <w:r w:rsidRPr="006447DF">
        <w:rPr>
          <w:b/>
          <w:color w:val="984806"/>
        </w:rPr>
        <w:t>Памятка №1 (для родителей)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 xml:space="preserve">Выполнять зарядку ежедневно, несмотря ни на какие обстоятельства. 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Включать веселую и ритмичную музыку.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Открывать окна и шторы для потока солнечного света и свежего воздуха.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Выполнять зарядку вместе со своим ребенком.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Выполнять зарядку в течение 10 – 20 минут.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Включать в комплекс зарядки не более 8 – 10 упражнений.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lastRenderedPageBreak/>
        <w:t>Подмечать и подчеркивать достижения своего ребенка в выполнении упражнений комплекса зарядки.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Менять упражнения, если они наскучили ребенку и придумывать вместе с ним новые упражнения.</w:t>
      </w:r>
    </w:p>
    <w:p w:rsidR="00EA4034" w:rsidRPr="006447DF" w:rsidRDefault="00EA4034" w:rsidP="00EA4034">
      <w:pPr>
        <w:rPr>
          <w:b/>
          <w:color w:val="984806"/>
        </w:rPr>
      </w:pPr>
    </w:p>
    <w:p w:rsidR="00EA4034" w:rsidRPr="006447DF" w:rsidRDefault="00EA4034" w:rsidP="00EA4034">
      <w:pPr>
        <w:rPr>
          <w:b/>
          <w:color w:val="984806"/>
        </w:rPr>
      </w:pPr>
    </w:p>
    <w:p w:rsidR="00EA4034" w:rsidRPr="006447DF" w:rsidRDefault="00EA4034" w:rsidP="00EA4034">
      <w:pPr>
        <w:rPr>
          <w:b/>
          <w:color w:val="984806"/>
        </w:rPr>
      </w:pPr>
    </w:p>
    <w:p w:rsidR="00EA4034" w:rsidRPr="006447DF" w:rsidRDefault="00EA4034" w:rsidP="00EA4034">
      <w:pPr>
        <w:jc w:val="center"/>
        <w:rPr>
          <w:b/>
          <w:color w:val="984806"/>
        </w:rPr>
      </w:pPr>
      <w:r w:rsidRPr="006447DF">
        <w:rPr>
          <w:b/>
          <w:color w:val="984806"/>
        </w:rPr>
        <w:t>Памятка №2 (для родителей)</w:t>
      </w:r>
    </w:p>
    <w:p w:rsidR="00EA4034" w:rsidRPr="006447DF" w:rsidRDefault="00EA4034" w:rsidP="00EA4034">
      <w:pPr>
        <w:rPr>
          <w:i/>
          <w:color w:val="984806"/>
        </w:rPr>
      </w:pPr>
      <w:r w:rsidRPr="006447DF">
        <w:rPr>
          <w:i/>
          <w:color w:val="984806"/>
        </w:rPr>
        <w:t>Комплекс упражнений по предупреждению зрительного утомления во время выполнения домашних заданий:</w:t>
      </w:r>
    </w:p>
    <w:p w:rsidR="00EA4034" w:rsidRPr="006447DF" w:rsidRDefault="00EA4034" w:rsidP="00EA4034">
      <w:pPr>
        <w:ind w:left="360"/>
        <w:rPr>
          <w:color w:val="984806"/>
        </w:rPr>
      </w:pPr>
      <w:r w:rsidRPr="006447DF">
        <w:rPr>
          <w:i/>
          <w:color w:val="984806"/>
        </w:rPr>
        <w:t>Исходное положение:</w:t>
      </w:r>
      <w:r w:rsidRPr="006447DF">
        <w:rPr>
          <w:color w:val="984806"/>
        </w:rPr>
        <w:t xml:space="preserve"> сесть на стул, руки положить на колени, расслабиться, все внимание сосредоточить на глазах. Упражнения надо выполнять без напряжения. Дышать медленно.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proofErr w:type="gramStart"/>
      <w:r w:rsidRPr="006447DF">
        <w:rPr>
          <w:color w:val="984806"/>
        </w:rPr>
        <w:t>На раз – поднять глаза вверх, на два – смотреть прямо, на три – вниз, на четыре – смотреть прямо (повторить 8 раз);</w:t>
      </w:r>
      <w:proofErr w:type="gramEnd"/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На раз – смотреть на переносицу, на два – прямо (повторить 8 раз);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proofErr w:type="gramStart"/>
      <w:r w:rsidRPr="006447DF">
        <w:rPr>
          <w:color w:val="984806"/>
        </w:rPr>
        <w:t>На раз – смотреть влево, на два – прямо, на три – смотреть вправо, на четыре – смотреть перед собой (повторить 8 раз);</w:t>
      </w:r>
      <w:proofErr w:type="gramEnd"/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Круговые обороты глазами – 4 раза – вправо, 4 раза – влево;</w:t>
      </w:r>
    </w:p>
    <w:p w:rsidR="00EA4034" w:rsidRPr="006447DF" w:rsidRDefault="00EA4034" w:rsidP="00EA4034">
      <w:pPr>
        <w:numPr>
          <w:ilvl w:val="0"/>
          <w:numId w:val="5"/>
        </w:numPr>
        <w:spacing w:after="0" w:line="240" w:lineRule="auto"/>
        <w:rPr>
          <w:color w:val="984806"/>
        </w:rPr>
      </w:pPr>
      <w:r w:rsidRPr="006447DF">
        <w:rPr>
          <w:color w:val="984806"/>
        </w:rPr>
        <w:t>Широко открыть глаза, а потом плотно закрыть (повторить 5 раз).</w:t>
      </w:r>
    </w:p>
    <w:p w:rsidR="00EA4034" w:rsidRPr="006447DF" w:rsidRDefault="00EA4034" w:rsidP="00EA4034">
      <w:pPr>
        <w:ind w:left="360"/>
        <w:rPr>
          <w:i/>
          <w:color w:val="984806"/>
        </w:rPr>
      </w:pPr>
      <w:r w:rsidRPr="006447DF">
        <w:rPr>
          <w:i/>
          <w:color w:val="984806"/>
        </w:rPr>
        <w:t>Упражнение – массаж для глаз:</w:t>
      </w:r>
    </w:p>
    <w:p w:rsidR="00EA4034" w:rsidRPr="006447DF" w:rsidRDefault="00EA4034" w:rsidP="00EA4034">
      <w:pPr>
        <w:ind w:left="360"/>
        <w:rPr>
          <w:color w:val="984806"/>
        </w:rPr>
      </w:pPr>
      <w:r w:rsidRPr="006447DF">
        <w:rPr>
          <w:color w:val="984806"/>
        </w:rPr>
        <w:tab/>
        <w:t>Растереть ладони, закрыть глаза и положить ладони рук на глаза так, чтобы центр ладони совпадал со зрачками. Постараться ощутить тепло, которое исходит от ладоней (1 – 2 минуты).</w:t>
      </w:r>
    </w:p>
    <w:p w:rsidR="00EA4034" w:rsidRPr="006447DF" w:rsidRDefault="00EA4034" w:rsidP="00EA4034">
      <w:pPr>
        <w:rPr>
          <w:color w:val="984806"/>
        </w:rPr>
      </w:pPr>
    </w:p>
    <w:p w:rsidR="00EA4034" w:rsidRPr="00EA4034" w:rsidRDefault="00EA4034">
      <w:pPr>
        <w:rPr>
          <w:b/>
          <w:sz w:val="32"/>
          <w:szCs w:val="32"/>
          <w:lang w:val="en-US"/>
        </w:rPr>
      </w:pPr>
    </w:p>
    <w:sectPr w:rsidR="00EA4034" w:rsidRPr="00EA4034" w:rsidSect="003A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592"/>
    <w:multiLevelType w:val="multilevel"/>
    <w:tmpl w:val="DC0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3C2D"/>
    <w:multiLevelType w:val="multilevel"/>
    <w:tmpl w:val="83A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F25C1"/>
    <w:multiLevelType w:val="multilevel"/>
    <w:tmpl w:val="2CE0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2547F"/>
    <w:multiLevelType w:val="hybridMultilevel"/>
    <w:tmpl w:val="3710E68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46049"/>
    <w:multiLevelType w:val="multilevel"/>
    <w:tmpl w:val="30E055F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1E"/>
    <w:rsid w:val="00197E9D"/>
    <w:rsid w:val="003A1825"/>
    <w:rsid w:val="00460EED"/>
    <w:rsid w:val="00731AC7"/>
    <w:rsid w:val="00AD4900"/>
    <w:rsid w:val="00EA4034"/>
    <w:rsid w:val="00F9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25"/>
  </w:style>
  <w:style w:type="paragraph" w:styleId="1">
    <w:name w:val="heading 1"/>
    <w:basedOn w:val="a"/>
    <w:link w:val="10"/>
    <w:uiPriority w:val="9"/>
    <w:qFormat/>
    <w:rsid w:val="0019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95B1E"/>
  </w:style>
  <w:style w:type="paragraph" w:customStyle="1" w:styleId="c1">
    <w:name w:val="c1"/>
    <w:basedOn w:val="a"/>
    <w:rsid w:val="00F95B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B1E"/>
  </w:style>
  <w:style w:type="paragraph" w:customStyle="1" w:styleId="c4">
    <w:name w:val="c4"/>
    <w:basedOn w:val="a"/>
    <w:rsid w:val="00F95B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E9D"/>
    <w:rPr>
      <w:color w:val="0000FF"/>
      <w:u w:val="single"/>
    </w:rPr>
  </w:style>
  <w:style w:type="character" w:styleId="a5">
    <w:name w:val="Emphasis"/>
    <w:basedOn w:val="a0"/>
    <w:uiPriority w:val="20"/>
    <w:qFormat/>
    <w:rsid w:val="00197E9D"/>
    <w:rPr>
      <w:i/>
      <w:iCs/>
    </w:rPr>
  </w:style>
  <w:style w:type="character" w:styleId="a6">
    <w:name w:val="Strong"/>
    <w:basedOn w:val="a0"/>
    <w:uiPriority w:val="22"/>
    <w:qFormat/>
    <w:rsid w:val="00197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1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9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5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0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07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8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2107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2011-10-18T18:37:00Z</cp:lastPrinted>
  <dcterms:created xsi:type="dcterms:W3CDTF">2011-10-18T18:12:00Z</dcterms:created>
  <dcterms:modified xsi:type="dcterms:W3CDTF">2011-10-18T18:53:00Z</dcterms:modified>
</cp:coreProperties>
</file>