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90" w:rsidRPr="005F6524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6524">
        <w:rPr>
          <w:rFonts w:ascii="Times New Roman" w:eastAsia="Times New Roman" w:hAnsi="Times New Roman" w:cs="Times New Roman"/>
          <w:bCs/>
          <w:sz w:val="28"/>
          <w:szCs w:val="28"/>
        </w:rPr>
        <w:t>МБОУ «Первомайская средняя общеобразовательная школа»</w:t>
      </w: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6524">
        <w:rPr>
          <w:rFonts w:ascii="Times New Roman" w:eastAsia="Times New Roman" w:hAnsi="Times New Roman" w:cs="Times New Roman"/>
          <w:bCs/>
          <w:sz w:val="28"/>
          <w:szCs w:val="28"/>
        </w:rPr>
        <w:t>( учебный корпус № 2)</w:t>
      </w: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65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5F6524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</w:rPr>
        <w:t>Урок по математике во 2 - м классе</w:t>
      </w: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F6524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</w:rPr>
        <w:t>Тема: «Таблица умножения в пределах 20 »</w:t>
      </w:r>
    </w:p>
    <w:p w:rsidR="00FF48EF" w:rsidRPr="005F6524" w:rsidRDefault="00FF48EF" w:rsidP="00FF48EF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pStyle w:val="1"/>
        <w:shd w:val="clear" w:color="auto" w:fill="auto"/>
        <w:spacing w:before="0"/>
        <w:ind w:left="20" w:right="320"/>
        <w:jc w:val="right"/>
        <w:rPr>
          <w:sz w:val="36"/>
          <w:szCs w:val="36"/>
        </w:rPr>
      </w:pPr>
      <w:r w:rsidRPr="005F6524">
        <w:rPr>
          <w:rStyle w:val="a9"/>
          <w:sz w:val="36"/>
          <w:szCs w:val="36"/>
        </w:rPr>
        <w:t>Программа: «Перспектива».</w:t>
      </w: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учитель начальных классов</w:t>
      </w:r>
    </w:p>
    <w:p w:rsidR="00FF48EF" w:rsidRPr="005F6524" w:rsidRDefault="005F6524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6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Яковлева Л.</w:t>
      </w:r>
      <w:proofErr w:type="gramStart"/>
      <w:r w:rsidRPr="005F6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FF48EF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8EF" w:rsidRPr="005F6524" w:rsidRDefault="005F6524" w:rsidP="00FF4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="00FF48EF" w:rsidRPr="005F6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3F2B37" w:rsidRPr="00850A1D" w:rsidRDefault="00DB3D03" w:rsidP="006B5FA4">
      <w:pPr>
        <w:pStyle w:val="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Целевые установки</w:t>
      </w:r>
      <w:r w:rsidR="006B5FA4" w:rsidRPr="00850A1D">
        <w:rPr>
          <w:rStyle w:val="a9"/>
          <w:sz w:val="28"/>
          <w:szCs w:val="28"/>
        </w:rPr>
        <w:t>:</w:t>
      </w:r>
      <w:r w:rsidR="006B5FA4" w:rsidRPr="00850A1D">
        <w:rPr>
          <w:sz w:val="28"/>
          <w:szCs w:val="28"/>
        </w:rPr>
        <w:t xml:space="preserve"> закреп</w:t>
      </w:r>
      <w:r w:rsidR="003F2B37" w:rsidRPr="00850A1D">
        <w:rPr>
          <w:sz w:val="28"/>
          <w:szCs w:val="28"/>
        </w:rPr>
        <w:t>ить знания табличных случаев умножения, умения решать простые задачи на нахождение произведения</w:t>
      </w:r>
      <w:r w:rsidR="006B5FA4" w:rsidRPr="00850A1D">
        <w:rPr>
          <w:sz w:val="28"/>
          <w:szCs w:val="28"/>
        </w:rPr>
        <w:t xml:space="preserve">. </w:t>
      </w:r>
    </w:p>
    <w:p w:rsidR="006B5FA4" w:rsidRPr="00850A1D" w:rsidRDefault="003F2B37" w:rsidP="0000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1D">
        <w:rPr>
          <w:rFonts w:ascii="Times New Roman" w:hAnsi="Times New Roman" w:cs="Times New Roman"/>
          <w:sz w:val="28"/>
          <w:szCs w:val="28"/>
        </w:rPr>
        <w:t xml:space="preserve">   </w:t>
      </w:r>
      <w:r w:rsidR="006B5FA4" w:rsidRPr="00850A1D">
        <w:rPr>
          <w:rStyle w:val="a9"/>
          <w:rFonts w:eastAsiaTheme="minorEastAsia"/>
          <w:sz w:val="28"/>
          <w:szCs w:val="28"/>
        </w:rPr>
        <w:t>Задачи:</w:t>
      </w:r>
    </w:p>
    <w:p w:rsidR="006B5FA4" w:rsidRPr="00850A1D" w:rsidRDefault="006B5FA4" w:rsidP="006B5FA4">
      <w:pPr>
        <w:pStyle w:val="20"/>
        <w:shd w:val="clear" w:color="auto" w:fill="auto"/>
        <w:spacing w:after="0" w:line="274" w:lineRule="exact"/>
        <w:ind w:left="20"/>
        <w:rPr>
          <w:sz w:val="28"/>
          <w:szCs w:val="28"/>
        </w:rPr>
      </w:pPr>
      <w:r w:rsidRPr="00850A1D">
        <w:rPr>
          <w:sz w:val="28"/>
          <w:szCs w:val="28"/>
          <w:lang w:val="en-US"/>
        </w:rPr>
        <w:t>l</w:t>
      </w:r>
      <w:r w:rsidRPr="00005515">
        <w:rPr>
          <w:b/>
          <w:sz w:val="28"/>
          <w:szCs w:val="28"/>
        </w:rPr>
        <w:t>.Образовательные</w:t>
      </w:r>
      <w:r w:rsidRPr="00850A1D">
        <w:rPr>
          <w:sz w:val="28"/>
          <w:szCs w:val="28"/>
        </w:rPr>
        <w:t>:</w:t>
      </w:r>
    </w:p>
    <w:p w:rsidR="00850A1D" w:rsidRDefault="00850A1D" w:rsidP="00850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A1D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табличные случаи сложения и вычитания в пределах 20 при вычислениях, связанных с решением выражений, задач; закреплять умения выполнять сложение и вычитание на основе десятичного состава чисел; находить периметр многоугольника</w:t>
      </w:r>
      <w:r w:rsidRPr="008E675C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:rsidR="006B5FA4" w:rsidRPr="00005515" w:rsidRDefault="006B5FA4" w:rsidP="00850A1D">
      <w:pPr>
        <w:pStyle w:val="20"/>
        <w:numPr>
          <w:ilvl w:val="0"/>
          <w:numId w:val="16"/>
        </w:numPr>
        <w:shd w:val="clear" w:color="auto" w:fill="auto"/>
        <w:tabs>
          <w:tab w:val="left" w:pos="260"/>
        </w:tabs>
        <w:spacing w:after="0" w:line="274" w:lineRule="exact"/>
        <w:ind w:left="20"/>
        <w:jc w:val="both"/>
        <w:rPr>
          <w:b/>
          <w:sz w:val="28"/>
          <w:szCs w:val="28"/>
        </w:rPr>
      </w:pPr>
      <w:r w:rsidRPr="005F6524">
        <w:rPr>
          <w:b/>
          <w:sz w:val="28"/>
          <w:szCs w:val="28"/>
        </w:rPr>
        <w:t>Р</w:t>
      </w:r>
      <w:r w:rsidRPr="00005515">
        <w:rPr>
          <w:b/>
          <w:sz w:val="28"/>
          <w:szCs w:val="28"/>
        </w:rPr>
        <w:t>азвивающие:</w:t>
      </w:r>
    </w:p>
    <w:p w:rsidR="006B5FA4" w:rsidRDefault="00850A1D" w:rsidP="00850A1D">
      <w:pPr>
        <w:pStyle w:val="1"/>
        <w:shd w:val="clear" w:color="auto" w:fill="auto"/>
        <w:spacing w:before="0" w:line="274" w:lineRule="exact"/>
        <w:ind w:left="20" w:right="3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</w:t>
      </w:r>
      <w:r w:rsidR="006B5FA4" w:rsidRPr="00850A1D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внимание, память, математическую речь, кругозор детей;</w:t>
      </w:r>
      <w:r w:rsidR="006B5FA4" w:rsidRPr="00850A1D">
        <w:rPr>
          <w:sz w:val="28"/>
          <w:szCs w:val="28"/>
        </w:rPr>
        <w:t xml:space="preserve"> </w:t>
      </w:r>
    </w:p>
    <w:p w:rsidR="006B5FA4" w:rsidRPr="00005515" w:rsidRDefault="006B5FA4" w:rsidP="00850A1D">
      <w:pPr>
        <w:pStyle w:val="20"/>
        <w:numPr>
          <w:ilvl w:val="0"/>
          <w:numId w:val="16"/>
        </w:numPr>
        <w:shd w:val="clear" w:color="auto" w:fill="auto"/>
        <w:tabs>
          <w:tab w:val="left" w:pos="265"/>
        </w:tabs>
        <w:spacing w:after="0" w:line="274" w:lineRule="exact"/>
        <w:ind w:left="20"/>
        <w:jc w:val="both"/>
        <w:rPr>
          <w:b/>
          <w:sz w:val="28"/>
          <w:szCs w:val="28"/>
        </w:rPr>
      </w:pPr>
      <w:r w:rsidRPr="00005515">
        <w:rPr>
          <w:b/>
          <w:sz w:val="28"/>
          <w:szCs w:val="28"/>
        </w:rPr>
        <w:t>Воспитательные:</w:t>
      </w:r>
    </w:p>
    <w:p w:rsidR="00850A1D" w:rsidRPr="00850A1D" w:rsidRDefault="00850A1D" w:rsidP="00850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A1D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</w:t>
      </w:r>
      <w:proofErr w:type="gramStart"/>
      <w:r w:rsidR="0000551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50A1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0551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50A1D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850A1D">
        <w:rPr>
          <w:rFonts w:ascii="Times New Roman" w:hAnsi="Times New Roman" w:cs="Times New Roman"/>
          <w:color w:val="000000"/>
          <w:sz w:val="28"/>
          <w:szCs w:val="28"/>
        </w:rPr>
        <w:t xml:space="preserve"> чувство товарищества, ответственности, умения работать в коллективе, бережное отношение и любовь к животным.</w:t>
      </w:r>
    </w:p>
    <w:p w:rsidR="006B5FA4" w:rsidRPr="00850A1D" w:rsidRDefault="006B5FA4" w:rsidP="00850A1D">
      <w:pPr>
        <w:pStyle w:val="1"/>
        <w:shd w:val="clear" w:color="auto" w:fill="auto"/>
        <w:spacing w:before="0" w:line="274" w:lineRule="exact"/>
        <w:ind w:left="20"/>
        <w:jc w:val="both"/>
        <w:rPr>
          <w:sz w:val="28"/>
          <w:szCs w:val="28"/>
        </w:rPr>
      </w:pPr>
      <w:r w:rsidRPr="00850A1D">
        <w:rPr>
          <w:sz w:val="28"/>
          <w:szCs w:val="28"/>
        </w:rPr>
        <w:t>4</w:t>
      </w:r>
      <w:r w:rsidRPr="00850A1D">
        <w:rPr>
          <w:rStyle w:val="a9"/>
          <w:sz w:val="28"/>
          <w:szCs w:val="28"/>
        </w:rPr>
        <w:t xml:space="preserve"> Здоровье сберегающие</w:t>
      </w:r>
      <w:r w:rsidRPr="00850A1D">
        <w:rPr>
          <w:sz w:val="28"/>
          <w:szCs w:val="28"/>
        </w:rPr>
        <w:t>:</w:t>
      </w:r>
      <w:r w:rsidR="00005515">
        <w:rPr>
          <w:sz w:val="28"/>
          <w:szCs w:val="28"/>
        </w:rPr>
        <w:t xml:space="preserve"> </w:t>
      </w:r>
      <w:r w:rsidRPr="00850A1D">
        <w:rPr>
          <w:sz w:val="28"/>
          <w:szCs w:val="28"/>
        </w:rPr>
        <w:t>создать благоприятные условия для сохранения здоровья</w:t>
      </w:r>
    </w:p>
    <w:p w:rsidR="006B5FA4" w:rsidRPr="00850A1D" w:rsidRDefault="006B5FA4" w:rsidP="00850A1D">
      <w:pPr>
        <w:pStyle w:val="1"/>
        <w:shd w:val="clear" w:color="auto" w:fill="auto"/>
        <w:spacing w:before="0" w:line="274" w:lineRule="exact"/>
        <w:ind w:left="20"/>
        <w:jc w:val="both"/>
        <w:rPr>
          <w:sz w:val="28"/>
          <w:szCs w:val="28"/>
        </w:rPr>
      </w:pPr>
      <w:r w:rsidRPr="00850A1D">
        <w:rPr>
          <w:sz w:val="28"/>
          <w:szCs w:val="28"/>
        </w:rPr>
        <w:t>школьников на уроке: организовать двигательную активность, гимнастику для глаз,</w:t>
      </w:r>
    </w:p>
    <w:p w:rsidR="00FF48EF" w:rsidRDefault="006B5FA4" w:rsidP="00FF48EF">
      <w:pPr>
        <w:pStyle w:val="1"/>
        <w:shd w:val="clear" w:color="auto" w:fill="auto"/>
        <w:spacing w:before="0" w:line="274" w:lineRule="exact"/>
        <w:ind w:left="20"/>
        <w:jc w:val="both"/>
        <w:rPr>
          <w:sz w:val="28"/>
          <w:szCs w:val="28"/>
        </w:rPr>
      </w:pPr>
      <w:r w:rsidRPr="00850A1D">
        <w:rPr>
          <w:sz w:val="28"/>
          <w:szCs w:val="28"/>
        </w:rPr>
        <w:t>следить за посадкой детей во время работы за партой</w:t>
      </w:r>
      <w:r w:rsidR="00FF48EF">
        <w:rPr>
          <w:sz w:val="28"/>
          <w:szCs w:val="28"/>
        </w:rPr>
        <w:t>.</w:t>
      </w:r>
    </w:p>
    <w:p w:rsidR="00B469B1" w:rsidRPr="00846973" w:rsidRDefault="00B469B1" w:rsidP="00FF48EF">
      <w:pPr>
        <w:pStyle w:val="1"/>
        <w:shd w:val="clear" w:color="auto" w:fill="auto"/>
        <w:spacing w:before="0" w:line="274" w:lineRule="exact"/>
        <w:ind w:left="20"/>
        <w:jc w:val="both"/>
        <w:rPr>
          <w:sz w:val="28"/>
          <w:szCs w:val="28"/>
        </w:rPr>
      </w:pPr>
      <w:r w:rsidRPr="00B469B1">
        <w:rPr>
          <w:b/>
          <w:sz w:val="28"/>
          <w:szCs w:val="28"/>
        </w:rPr>
        <w:t>Предполагаемые результаты:</w:t>
      </w:r>
      <w:r w:rsidR="00846973">
        <w:rPr>
          <w:b/>
          <w:sz w:val="28"/>
          <w:szCs w:val="28"/>
        </w:rPr>
        <w:t xml:space="preserve"> </w:t>
      </w:r>
      <w:r w:rsidR="00846973" w:rsidRPr="00846973">
        <w:rPr>
          <w:sz w:val="28"/>
          <w:szCs w:val="28"/>
        </w:rPr>
        <w:t>знать таблицу умножения, уметь решать выражения, используя таблицу умножения, применять правило при сравнении в вычислениях.</w:t>
      </w:r>
    </w:p>
    <w:p w:rsidR="00FF48EF" w:rsidRPr="00FF48EF" w:rsidRDefault="00FF48EF" w:rsidP="00FF48EF">
      <w:pPr>
        <w:pStyle w:val="1"/>
        <w:shd w:val="clear" w:color="auto" w:fill="auto"/>
        <w:spacing w:before="0" w:line="274" w:lineRule="exact"/>
        <w:ind w:left="20"/>
        <w:jc w:val="both"/>
        <w:rPr>
          <w:b/>
          <w:sz w:val="28"/>
          <w:szCs w:val="28"/>
        </w:rPr>
      </w:pPr>
      <w:r w:rsidRPr="00FF48EF">
        <w:rPr>
          <w:b/>
          <w:sz w:val="28"/>
          <w:szCs w:val="28"/>
        </w:rPr>
        <w:t>Инновационные технологии.</w:t>
      </w:r>
    </w:p>
    <w:p w:rsidR="00FF48EF" w:rsidRPr="00FF48EF" w:rsidRDefault="00FF48EF" w:rsidP="00FF48EF">
      <w:pPr>
        <w:pStyle w:val="a5"/>
        <w:numPr>
          <w:ilvl w:val="0"/>
          <w:numId w:val="18"/>
        </w:numPr>
        <w:shd w:val="clear" w:color="auto" w:fill="FFFFFF"/>
        <w:suppressAutoHyphens w:val="0"/>
        <w:spacing w:after="0" w:line="335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F48EF">
        <w:rPr>
          <w:rFonts w:ascii="Times New Roman" w:hAnsi="Times New Roman" w:cs="Times New Roman"/>
          <w:color w:val="000000"/>
          <w:sz w:val="28"/>
          <w:szCs w:val="28"/>
        </w:rPr>
        <w:t>«Обучение в сотрудничестве» как элемент интерактивной технологии.</w:t>
      </w:r>
    </w:p>
    <w:p w:rsidR="00FF48EF" w:rsidRPr="00FF48EF" w:rsidRDefault="00FF48EF" w:rsidP="00FF48EF">
      <w:pPr>
        <w:pStyle w:val="a5"/>
        <w:numPr>
          <w:ilvl w:val="0"/>
          <w:numId w:val="18"/>
        </w:numPr>
        <w:shd w:val="clear" w:color="auto" w:fill="FFFFFF"/>
        <w:suppressAutoHyphens w:val="0"/>
        <w:spacing w:after="0" w:line="335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F48EF">
        <w:rPr>
          <w:rFonts w:ascii="Times New Roman" w:hAnsi="Times New Roman" w:cs="Times New Roman"/>
          <w:color w:val="000000"/>
          <w:sz w:val="28"/>
          <w:szCs w:val="28"/>
        </w:rPr>
        <w:t>Информационная технология.</w:t>
      </w:r>
    </w:p>
    <w:p w:rsidR="00FF48EF" w:rsidRPr="00FF48EF" w:rsidRDefault="00FF48EF" w:rsidP="00FF48EF">
      <w:pPr>
        <w:pStyle w:val="a5"/>
        <w:numPr>
          <w:ilvl w:val="0"/>
          <w:numId w:val="18"/>
        </w:numPr>
        <w:shd w:val="clear" w:color="auto" w:fill="FFFFFF"/>
        <w:suppressAutoHyphens w:val="0"/>
        <w:spacing w:after="0" w:line="335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F48EF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подход.</w:t>
      </w:r>
    </w:p>
    <w:p w:rsidR="00005515" w:rsidRPr="00850A1D" w:rsidRDefault="00005515" w:rsidP="0000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A1D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Pr="00850A1D">
        <w:rPr>
          <w:rFonts w:ascii="Times New Roman" w:hAnsi="Times New Roman" w:cs="Times New Roman"/>
          <w:color w:val="000000"/>
          <w:sz w:val="28"/>
          <w:szCs w:val="28"/>
        </w:rPr>
        <w:t xml:space="preserve"> урок практического применения знаний, умений.</w:t>
      </w:r>
    </w:p>
    <w:p w:rsidR="00005515" w:rsidRPr="00C92638" w:rsidRDefault="00005515" w:rsidP="0000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color w:val="000000"/>
          <w:sz w:val="28"/>
          <w:szCs w:val="28"/>
        </w:rPr>
        <w:t>Вид урока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: урок-экскурсия.</w:t>
      </w:r>
    </w:p>
    <w:p w:rsidR="00850A1D" w:rsidRPr="00C92638" w:rsidRDefault="00850A1D" w:rsidP="00850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: индивидуальная, фронтальная, работа в группах.</w:t>
      </w:r>
    </w:p>
    <w:p w:rsidR="00005515" w:rsidRPr="00C92638" w:rsidRDefault="00005515" w:rsidP="0000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color w:val="000000"/>
          <w:sz w:val="28"/>
          <w:szCs w:val="28"/>
        </w:rPr>
        <w:t>Виды деятельности: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игровая, познавательная, поисковая.</w:t>
      </w:r>
    </w:p>
    <w:p w:rsidR="00005515" w:rsidRPr="00C92638" w:rsidRDefault="00005515" w:rsidP="0000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5515">
        <w:rPr>
          <w:rFonts w:ascii="Times New Roman" w:hAnsi="Times New Roman" w:cs="Times New Roman"/>
          <w:b/>
          <w:color w:val="000000"/>
          <w:sz w:val="28"/>
          <w:szCs w:val="28"/>
        </w:rPr>
        <w:t>Наглядность и оборудование: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учебник «Математика» для 2 класса,  компьютер, ручки, карандаши, тетради, карточки с дифференцированными заданиями, кружки зеленого, желтого, красного цвета для проведения рефлексии.</w:t>
      </w:r>
      <w:proofErr w:type="gramEnd"/>
    </w:p>
    <w:p w:rsidR="006B5FA4" w:rsidRDefault="006B5FA4" w:rsidP="006B5FA4">
      <w:pPr>
        <w:pStyle w:val="11"/>
        <w:keepNext/>
        <w:keepLines/>
        <w:shd w:val="clear" w:color="auto" w:fill="auto"/>
        <w:spacing w:before="0"/>
        <w:ind w:left="20" w:right="320" w:firstLine="0"/>
      </w:pPr>
      <w:bookmarkStart w:id="0" w:name="bookmark0"/>
      <w:r>
        <w:rPr>
          <w:rStyle w:val="12"/>
        </w:rPr>
        <w:t>Средства обучения:</w:t>
      </w:r>
      <w:bookmarkEnd w:id="0"/>
    </w:p>
    <w:p w:rsidR="006B5FA4" w:rsidRDefault="006B5FA4" w:rsidP="006B5FA4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35"/>
        </w:tabs>
        <w:spacing w:before="0" w:line="322" w:lineRule="exact"/>
        <w:ind w:left="740" w:right="320"/>
      </w:pPr>
      <w:bookmarkStart w:id="1" w:name="bookmark1"/>
      <w:r>
        <w:t xml:space="preserve">Технические средства: компьютер с операционной системой </w:t>
      </w:r>
      <w:r>
        <w:rPr>
          <w:lang w:val="en-US"/>
        </w:rPr>
        <w:t>MS</w:t>
      </w:r>
      <w:r w:rsidRPr="0044479B">
        <w:t xml:space="preserve"> </w:t>
      </w:r>
      <w:r>
        <w:rPr>
          <w:lang w:val="en-US"/>
        </w:rPr>
        <w:t>Windows</w:t>
      </w:r>
      <w:r w:rsidRPr="0044479B">
        <w:t xml:space="preserve">; </w:t>
      </w:r>
      <w:proofErr w:type="spellStart"/>
      <w:r>
        <w:t>мультимедийный</w:t>
      </w:r>
      <w:proofErr w:type="spellEnd"/>
      <w:r>
        <w:t xml:space="preserve"> проектор, экран;</w:t>
      </w:r>
      <w:bookmarkEnd w:id="1"/>
    </w:p>
    <w:p w:rsidR="006B5FA4" w:rsidRDefault="006B5FA4" w:rsidP="006B5FA4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35"/>
        </w:tabs>
        <w:spacing w:before="0" w:line="322" w:lineRule="exact"/>
        <w:ind w:left="740"/>
      </w:pPr>
      <w:bookmarkStart w:id="2" w:name="bookmark2"/>
      <w:r>
        <w:t xml:space="preserve">Программные средства: презентация, подготовленная в </w:t>
      </w:r>
      <w:r>
        <w:rPr>
          <w:lang w:val="en-US"/>
        </w:rPr>
        <w:t>PowerPoint</w:t>
      </w:r>
      <w:r w:rsidRPr="0044479B">
        <w:t>;</w:t>
      </w:r>
      <w:bookmarkEnd w:id="2"/>
    </w:p>
    <w:p w:rsidR="006B5FA4" w:rsidRDefault="006B5FA4" w:rsidP="006B5FA4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40"/>
        </w:tabs>
        <w:spacing w:before="0" w:after="265" w:line="322" w:lineRule="exact"/>
        <w:ind w:left="740"/>
      </w:pPr>
      <w:bookmarkStart w:id="3" w:name="bookmark3"/>
      <w:r>
        <w:t>Оборудование: аудиозапись «Звуки леса».</w:t>
      </w:r>
      <w:bookmarkEnd w:id="3"/>
    </w:p>
    <w:p w:rsidR="006B5FA4" w:rsidRDefault="006B5FA4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5515" w:rsidRDefault="00005515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5515" w:rsidRDefault="00005515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FA4" w:rsidRDefault="006B5FA4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8EF" w:rsidRDefault="00FF48EF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8EF" w:rsidRDefault="00FF48EF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8EF" w:rsidRDefault="00FF48EF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FA4" w:rsidRDefault="006B5FA4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FA4" w:rsidRDefault="006B5FA4" w:rsidP="00B81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090" w:rsidRPr="00C92638" w:rsidRDefault="00B81090" w:rsidP="00005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Ход  урока.</w:t>
      </w:r>
    </w:p>
    <w:p w:rsidR="00B81090" w:rsidRPr="00E67416" w:rsidRDefault="00B81090" w:rsidP="00E674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41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E67416" w:rsidRPr="00E67416" w:rsidRDefault="00E67416" w:rsidP="00E674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Проверка готовности. Психологический настрой.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(У детей руки подняты вверх ладонями.)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Дети: Здравствуй, солнце золотое!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Здравствуй, небо голубое!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Здравствуй, мирная Земля!</w:t>
      </w:r>
    </w:p>
    <w:p w:rsidR="00B81090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Здравствуй, школа и друзья!</w:t>
      </w:r>
    </w:p>
    <w:p w:rsidR="00B81090" w:rsidRDefault="00E67416" w:rsidP="00B810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4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Рефлексия.</w:t>
      </w:r>
    </w:p>
    <w:p w:rsidR="00E67416" w:rsidRDefault="00E67416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416">
        <w:rPr>
          <w:rFonts w:ascii="Times New Roman" w:hAnsi="Times New Roman" w:cs="Times New Roman"/>
          <w:color w:val="000000"/>
          <w:sz w:val="28"/>
          <w:szCs w:val="28"/>
        </w:rPr>
        <w:t>Возьмите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друга за руки, улыбнитесь друг другу и мысленно пожелайте удачи.</w:t>
      </w:r>
    </w:p>
    <w:p w:rsidR="00E67416" w:rsidRDefault="00E67416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– вперёд.</w:t>
      </w:r>
    </w:p>
    <w:p w:rsidR="00E67416" w:rsidRDefault="00E67416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продолжим своё путешествие в во</w:t>
      </w:r>
      <w:r w:rsidR="00C735CB">
        <w:rPr>
          <w:rFonts w:ascii="Times New Roman" w:hAnsi="Times New Roman" w:cs="Times New Roman"/>
          <w:color w:val="000000"/>
          <w:sz w:val="28"/>
          <w:szCs w:val="28"/>
        </w:rPr>
        <w:t>лшебную страну, которая называет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C735CB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C735CB" w:rsidRDefault="00C735CB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мне подскажет как? (Математика)</w:t>
      </w:r>
    </w:p>
    <w:p w:rsidR="00B81090" w:rsidRPr="00C735CB" w:rsidRDefault="00C735CB" w:rsidP="00C73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очень б</w:t>
      </w:r>
      <w:r w:rsidR="008E675C">
        <w:rPr>
          <w:rFonts w:ascii="Times New Roman" w:hAnsi="Times New Roman" w:cs="Times New Roman"/>
          <w:color w:val="000000"/>
          <w:sz w:val="28"/>
          <w:szCs w:val="28"/>
        </w:rPr>
        <w:t xml:space="preserve">ольшая страна. Вы хотите узнать,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какой уголок этой страны мы попадём сегодня? Тогда – вперёд – математика нас ждёт. Мы отравляемся с вами на экскурсию, но не простую, а математическую.</w:t>
      </w:r>
    </w:p>
    <w:p w:rsidR="00C735CB" w:rsidRDefault="00C735CB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053F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A11A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05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1A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6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1A27">
        <w:rPr>
          <w:rFonts w:ascii="Times New Roman" w:hAnsi="Times New Roman" w:cs="Times New Roman"/>
          <w:b/>
          <w:color w:val="000000"/>
          <w:sz w:val="28"/>
          <w:szCs w:val="28"/>
        </w:rPr>
        <w:t>Устный счёт.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B81090" w:rsidRPr="00C92638" w:rsidRDefault="00C735CB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1090"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А вот куда, вы узнаете, найдя значения выражений.</w:t>
      </w:r>
    </w:p>
    <w:tbl>
      <w:tblPr>
        <w:tblpPr w:leftFromText="180" w:rightFromText="180" w:vertAnchor="text" w:horzAnchor="margin" w:tblpY="90"/>
        <w:tblW w:w="0" w:type="auto"/>
        <w:tblLayout w:type="fixed"/>
        <w:tblLook w:val="04A0"/>
      </w:tblPr>
      <w:tblGrid>
        <w:gridCol w:w="3500"/>
        <w:gridCol w:w="1566"/>
      </w:tblGrid>
      <w:tr w:rsidR="00B81090" w:rsidRPr="00C92638" w:rsidTr="00B81090">
        <w:trPr>
          <w:trHeight w:val="31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13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(</w:t>
            </w: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13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B81090" w:rsidRPr="00C92638" w:rsidTr="00B81090">
        <w:trPr>
          <w:trHeight w:val="32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13D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413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</w:p>
        </w:tc>
      </w:tr>
      <w:tr w:rsidR="00B81090" w:rsidRPr="00C92638" w:rsidTr="00B81090">
        <w:trPr>
          <w:trHeight w:val="32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</w:t>
            </w: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B810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B81090" w:rsidRPr="00C92638" w:rsidTr="00B81090">
        <w:trPr>
          <w:trHeight w:val="32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(35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B81090" w:rsidRPr="00C92638" w:rsidTr="00B81090">
        <w:trPr>
          <w:trHeight w:val="31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413D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1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="001E17AF" w:rsidRPr="00205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C29E2" w:rsidRPr="00A11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1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</w:t>
            </w:r>
            <w:r w:rsidR="001E17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="00005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4C29E2" w:rsidRPr="00A11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81090" w:rsidRPr="00C92638" w:rsidTr="00B81090">
        <w:trPr>
          <w:trHeight w:val="32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5x4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B81090" w:rsidRPr="00C92638" w:rsidTr="00B81090">
        <w:trPr>
          <w:trHeight w:val="343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B810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8+3=(11)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1E17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(После решения каждого примера открывается ответ и буква</w:t>
      </w:r>
      <w:r w:rsidR="009C4540">
        <w:rPr>
          <w:rFonts w:ascii="Times New Roman" w:hAnsi="Times New Roman" w:cs="Times New Roman"/>
          <w:color w:val="000000"/>
          <w:sz w:val="28"/>
          <w:szCs w:val="28"/>
        </w:rPr>
        <w:t xml:space="preserve"> на доске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E17AF" w:rsidRDefault="001E17AF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Расположите числа в порядке возрастания.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-Т</w:t>
      </w:r>
      <w:r w:rsidR="009C4540">
        <w:rPr>
          <w:rFonts w:ascii="Times New Roman" w:hAnsi="Times New Roman" w:cs="Times New Roman"/>
          <w:color w:val="000000"/>
          <w:sz w:val="28"/>
          <w:szCs w:val="28"/>
        </w:rPr>
        <w:t>ак, куда же мы с вами «пойдём»</w:t>
      </w:r>
      <w:r w:rsidR="007901E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9C45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В зоопарк.)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-Что такое зоопарк</w:t>
      </w:r>
      <w:r w:rsidR="007901E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 (Ответы детей)</w:t>
      </w:r>
      <w:r w:rsidRPr="00C92638">
        <w:rPr>
          <w:noProof/>
          <w:sz w:val="28"/>
          <w:szCs w:val="28"/>
        </w:rPr>
        <w:t xml:space="preserve"> </w:t>
      </w:r>
    </w:p>
    <w:p w:rsidR="00B81090" w:rsidRPr="00C92638" w:rsidRDefault="009C454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4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(Зоопарк – это музей живой природы, в котором вы можете познакомиться с представителями животного мира.)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 И вот сегодня с некоторыми из них вы познакомитесь. Эти животные вас очень ждут, они приготовили вам задания. И я надеюсь, вы с ними справитесь. Но, чтобы экскурсия прошла удачно, необходимо соблюдать следующие правила.</w:t>
      </w:r>
    </w:p>
    <w:p w:rsidR="00B81090" w:rsidRPr="00C92638" w:rsidRDefault="009C454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5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1090" w:rsidRPr="00C92638" w:rsidRDefault="00B81090" w:rsidP="00B81090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Быть очень внимательными.</w:t>
      </w:r>
    </w:p>
    <w:p w:rsidR="00B81090" w:rsidRPr="00C92638" w:rsidRDefault="00B81090" w:rsidP="00B81090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Правильно выполнять задания и не торопиться.</w:t>
      </w:r>
    </w:p>
    <w:p w:rsidR="00B81090" w:rsidRPr="00C92638" w:rsidRDefault="00B81090" w:rsidP="00B81090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допускать ошибок, иначе звери огорчатся.</w:t>
      </w:r>
    </w:p>
    <w:p w:rsidR="00B81090" w:rsidRPr="00C92638" w:rsidRDefault="00B81090" w:rsidP="00B81090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Вести себя тихо, спокойно, чтобы не пугать зверей в вольерах.</w:t>
      </w:r>
    </w:p>
    <w:p w:rsidR="00B469B1" w:rsidRDefault="00B81090" w:rsidP="002053F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53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Актуализация знаний.</w:t>
      </w:r>
      <w:r w:rsidR="00205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Постановка цели урока.</w:t>
      </w:r>
    </w:p>
    <w:p w:rsidR="002053F6" w:rsidRDefault="002053F6" w:rsidP="002053F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53F6">
        <w:rPr>
          <w:rFonts w:ascii="Times New Roman" w:hAnsi="Times New Roman" w:cs="Times New Roman"/>
          <w:bCs/>
          <w:color w:val="000000"/>
          <w:sz w:val="28"/>
          <w:szCs w:val="28"/>
        </w:rPr>
        <w:t>- Какой пример лишний в таблице? Почему?</w:t>
      </w:r>
    </w:p>
    <w:p w:rsidR="002053F6" w:rsidRPr="002053F6" w:rsidRDefault="002053F6" w:rsidP="002053F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Значит, чем мы будем заниматься на уроке?</w:t>
      </w:r>
    </w:p>
    <w:p w:rsidR="00B81090" w:rsidRPr="001013E7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 Итак, какое животное нас ждёт в первом вольере</w:t>
      </w:r>
      <w:r w:rsidR="001013E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Узнаем мы это, отгадав загадку.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 всю зиму в шубе спал,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Лапу бурую сосал,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проснувшись, стал реветь,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Этот зверь лесной…. (медведь)</w:t>
      </w:r>
    </w:p>
    <w:p w:rsidR="00B81090" w:rsidRPr="00C92638" w:rsidRDefault="009C454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6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(изображение медведя)</w:t>
      </w:r>
      <w:r w:rsidR="00B81090" w:rsidRPr="00C92638">
        <w:rPr>
          <w:noProof/>
          <w:sz w:val="28"/>
          <w:szCs w:val="28"/>
        </w:rPr>
        <w:t xml:space="preserve"> 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Юля сделает нам небольшое сообщение о медведе.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 – очень большой зверь, около двух метров высотой и весом более 350 килограммов. Питается рыбой, ягодами, муравьями, червями и личинками жуков.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 Спасибо, Юля.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 Вот какое задание медведь приготовил для вас.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К доске идут следующие ребята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Выберите каждый себе задание, которое бы вам хотелось выполнить.</w:t>
      </w:r>
    </w:p>
    <w:p w:rsidR="00B81090" w:rsidRPr="00867330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ученик.</w:t>
      </w:r>
      <w:r w:rsidR="00804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4F06" w:rsidRPr="00804F06">
        <w:rPr>
          <w:rFonts w:ascii="Times New Roman" w:hAnsi="Times New Roman" w:cs="Times New Roman"/>
          <w:bCs/>
          <w:color w:val="000000"/>
          <w:sz w:val="28"/>
          <w:szCs w:val="28"/>
        </w:rPr>
        <w:t>Сравни выражения.</w:t>
      </w:r>
    </w:p>
    <w:p w:rsidR="004C29E2" w:rsidRPr="007901E9" w:rsidRDefault="004C29E2" w:rsidP="00B810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</w:t>
      </w:r>
      <w:r w:rsidR="00FF48EF" w:rsidRPr="00FF48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5          0</w:t>
      </w:r>
      <w:r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FF48EF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48EF" w:rsidRPr="00FF48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10BE7"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>9       3</w:t>
      </w:r>
      <w:r w:rsidR="00C10BE7"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 w:rsidR="00FF48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</w:t>
      </w:r>
      <w:r w:rsidR="00C10BE7"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4C29E2" w:rsidRPr="007901E9" w:rsidRDefault="004C29E2" w:rsidP="00B810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FF48EF" w:rsidRPr="00FF48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4</w:t>
      </w:r>
      <w:r w:rsidR="00C10BE7"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r w:rsidR="00FF48EF" w:rsidRPr="00FF48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C10BE7"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    </w:t>
      </w:r>
      <w:r w:rsidR="00FF48EF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proofErr w:type="spellEnd"/>
      <w:r w:rsidR="00C10BE7"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</w:t>
      </w:r>
      <w:r w:rsidR="00FF48E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C10BE7" w:rsidRPr="00C10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C10BE7" w:rsidRPr="007901E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4C29E2" w:rsidRPr="007901E9" w:rsidRDefault="004C29E2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804F06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ученик.</w:t>
      </w:r>
      <w:r w:rsidR="00804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4F06" w:rsidRPr="00804F06">
        <w:rPr>
          <w:rFonts w:ascii="Times New Roman" w:hAnsi="Times New Roman" w:cs="Times New Roman"/>
          <w:bCs/>
          <w:color w:val="000000"/>
          <w:sz w:val="28"/>
          <w:szCs w:val="28"/>
        </w:rPr>
        <w:t>Сравни именованные числа.</w:t>
      </w:r>
    </w:p>
    <w:p w:rsidR="00B81090" w:rsidRPr="006B5FA4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BE7" w:rsidRDefault="00C10BE7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BE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 + 14см </w:t>
      </w:r>
      <w:r w:rsidR="007F70A6"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2дм        1дм4см – 7см </w:t>
      </w:r>
      <w:r w:rsidR="007F70A6"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7см  </w:t>
      </w:r>
    </w:p>
    <w:p w:rsidR="00C10BE7" w:rsidRDefault="007F70A6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18см - 1дм </w:t>
      </w:r>
      <w:r w:rsidR="00C1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C10BE7">
        <w:rPr>
          <w:rFonts w:ascii="Times New Roman" w:hAnsi="Times New Roman" w:cs="Times New Roman"/>
          <w:color w:val="000000"/>
          <w:sz w:val="28"/>
          <w:szCs w:val="28"/>
        </w:rPr>
        <w:t xml:space="preserve">    6см      1дм6см – 2см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C10BE7">
        <w:rPr>
          <w:rFonts w:ascii="Times New Roman" w:hAnsi="Times New Roman" w:cs="Times New Roman"/>
          <w:color w:val="000000"/>
          <w:sz w:val="28"/>
          <w:szCs w:val="28"/>
        </w:rPr>
        <w:t xml:space="preserve">   1дм</w:t>
      </w:r>
    </w:p>
    <w:p w:rsidR="00C10BE7" w:rsidRDefault="007F70A6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10см – 1дм</w:t>
      </w:r>
      <w:r w:rsidR="00C1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C10BE7">
        <w:rPr>
          <w:rFonts w:ascii="Times New Roman" w:hAnsi="Times New Roman" w:cs="Times New Roman"/>
          <w:color w:val="000000"/>
          <w:sz w:val="28"/>
          <w:szCs w:val="28"/>
        </w:rPr>
        <w:t xml:space="preserve">  1см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BE7">
        <w:rPr>
          <w:rFonts w:ascii="Times New Roman" w:hAnsi="Times New Roman" w:cs="Times New Roman"/>
          <w:color w:val="000000"/>
          <w:sz w:val="28"/>
          <w:szCs w:val="28"/>
        </w:rPr>
        <w:t xml:space="preserve"> 1дм9см+1см  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C10BE7">
        <w:rPr>
          <w:rFonts w:ascii="Times New Roman" w:hAnsi="Times New Roman" w:cs="Times New Roman"/>
          <w:color w:val="000000"/>
          <w:sz w:val="28"/>
          <w:szCs w:val="28"/>
        </w:rPr>
        <w:t xml:space="preserve">  2дм</w:t>
      </w:r>
    </w:p>
    <w:p w:rsidR="00C10BE7" w:rsidRPr="00C10BE7" w:rsidRDefault="00C10BE7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090" w:rsidRPr="00804F06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ученик</w:t>
      </w:r>
      <w:r w:rsidRPr="00804F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4F06" w:rsidRPr="00804F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Реши задачу.</w:t>
      </w:r>
    </w:p>
    <w:p w:rsidR="007F70A6" w:rsidRDefault="00804F06" w:rsidP="00B810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4F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Одному медведю на обед дали 4 рыбы.  Сколько рыб потребуется  5 медведям? </w:t>
      </w:r>
    </w:p>
    <w:p w:rsidR="00C10BE7" w:rsidRPr="00804F06" w:rsidRDefault="00804F06" w:rsidP="00B810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4F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B81090" w:rsidRPr="00C92638" w:rsidRDefault="009C454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7 - 8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 А остальные ребята будут работать со мной.</w:t>
      </w:r>
    </w:p>
    <w:p w:rsidR="00B81090" w:rsidRPr="00C92638" w:rsidRDefault="007F70A6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Вычисли сумму и произведение</w:t>
      </w:r>
      <w:r w:rsidR="00B81090" w:rsidRPr="00C926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2638">
        <w:rPr>
          <w:rFonts w:ascii="Times New Roman" w:hAnsi="Times New Roman" w:cs="Times New Roman"/>
          <w:color w:val="000000"/>
          <w:sz w:val="28"/>
          <w:szCs w:val="28"/>
        </w:rPr>
        <w:t>(Учащиеся по очереди составляют выражение и находят значение выражения.</w:t>
      </w:r>
      <w:proofErr w:type="gramEnd"/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2638">
        <w:rPr>
          <w:rFonts w:ascii="Times New Roman" w:hAnsi="Times New Roman" w:cs="Times New Roman"/>
          <w:color w:val="000000"/>
          <w:sz w:val="28"/>
          <w:szCs w:val="28"/>
        </w:rPr>
        <w:t>Ответ появляется на мониторе.)</w:t>
      </w:r>
      <w:proofErr w:type="gramEnd"/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73"/>
        <w:gridCol w:w="675"/>
        <w:gridCol w:w="630"/>
        <w:gridCol w:w="670"/>
        <w:gridCol w:w="800"/>
        <w:gridCol w:w="768"/>
      </w:tblGrid>
      <w:tr w:rsidR="00B81090" w:rsidRPr="00C92638" w:rsidTr="00867330">
        <w:trPr>
          <w:tblHeader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B81090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Слагаемое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B81090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B81090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804F0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804F0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090" w:rsidRPr="00C92638" w:rsidRDefault="00B81090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1090" w:rsidRPr="00C92638" w:rsidTr="00867330"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B81090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Слагаемое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B81090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804F0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B81090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804F0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090" w:rsidRPr="00C92638" w:rsidRDefault="002211C5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81090" w:rsidRPr="00C92638" w:rsidTr="00867330"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B81090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2211C5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E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804F0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(13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804F0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90" w:rsidRPr="00C92638" w:rsidRDefault="00804F0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E6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090" w:rsidRPr="00C92638" w:rsidRDefault="00804F0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81090" w:rsidRPr="00C92638" w:rsidRDefault="00B81090" w:rsidP="00B8109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083"/>
        <w:gridCol w:w="729"/>
        <w:gridCol w:w="567"/>
        <w:gridCol w:w="708"/>
        <w:gridCol w:w="762"/>
        <w:gridCol w:w="785"/>
      </w:tblGrid>
      <w:tr w:rsidR="00B81090" w:rsidRPr="00C92638" w:rsidTr="00867330">
        <w:trPr>
          <w:trHeight w:val="37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Множитель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B81090" w:rsidRPr="00C92638" w:rsidTr="00867330">
        <w:trPr>
          <w:trHeight w:val="355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Множитель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B81090" w:rsidRPr="00C92638" w:rsidTr="00867330">
        <w:trPr>
          <w:trHeight w:val="370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7F7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2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роизведение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(18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(30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(36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90" w:rsidRPr="00C92638" w:rsidRDefault="0022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(28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81090" w:rsidRPr="00C92638" w:rsidRDefault="00414EF4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EF4">
        <w:rPr>
          <w:rFonts w:ascii="Calibri" w:hAnsi="Calibri" w:cs="Calibri"/>
          <w:sz w:val="28"/>
          <w:szCs w:val="28"/>
          <w:lang w:eastAsia="ar-SA"/>
        </w:rPr>
        <w:pict>
          <v:rect id="_x0000_s1027" style="position:absolute;left:0;text-align:left;margin-left:-3.7pt;margin-top:16pt;width:32.4pt;height:32.4pt;z-index:251649024;v-text-anchor:middle" strokeweight=".26mm">
            <v:fill color2="black"/>
          </v:rect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rect id="_x0000_s1039" style="position:absolute;left:0;text-align:left;margin-left:265.8pt;margin-top:7.9pt;width:32.4pt;height:32.4pt;z-index:251650048;v-text-anchor:middle" strokeweight=".26mm">
            <v:fill color2="black"/>
          </v:rect>
        </w:pict>
      </w:r>
      <w:r w:rsidR="00825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9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     Посчитайте квадраты.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090" w:rsidRPr="00C92638" w:rsidRDefault="00414EF4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F4">
        <w:rPr>
          <w:rFonts w:ascii="Calibri" w:hAnsi="Calibri" w:cs="Calibri"/>
          <w:sz w:val="28"/>
          <w:szCs w:val="28"/>
          <w:lang w:eastAsia="ar-SA"/>
        </w:rPr>
        <w:pict>
          <v:rect id="_x0000_s1026" style="position:absolute;left:0;text-align:left;margin-left:8.3pt;margin-top:9.5pt;width:32.4pt;height:32.4pt;z-index:251651072;v-text-anchor:middle" strokeweight=".26mm">
            <v:fill color2="black"/>
          </v:rect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rect id="_x0000_s1038" style="position:absolute;left:0;text-align:left;margin-left:226.3pt;margin-top:13.7pt;width:32.4pt;height:32.4pt;z-index:251652096;v-text-anchor:middle" strokeweight=".26mm">
            <v:fill color2="black"/>
          </v:rect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rect id="_x0000_s1040" style="position:absolute;left:0;text-align:left;margin-left:246.4pt;margin-top:3.65pt;width:32.4pt;height:32.4pt;z-index:251653120;v-text-anchor:middle" strokeweight=".26mm">
            <v:fill color2="black"/>
          </v:rect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rect id="_x0000_s1028" style="position:absolute;left:0;text-align:left;margin-left:83.2pt;margin-top:3.65pt;width:46.7pt;height:48.3pt;z-index:251654144;v-text-anchor:middle" strokeweight=".26mm">
            <v:fill color2="black"/>
          </v:rect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6.55pt;margin-top:3.65pt;width:.65pt;height:48.3pt;flip:x;z-index:251655168" o:connectortype="straight" strokeweight=".26mm">
            <v:stroke joinstyle="miter"/>
          </v:shape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 id="_x0000_s1030" type="#_x0000_t32" style="position:absolute;left:0;text-align:left;margin-left:83.2pt;margin-top:21.9pt;width:46.7pt;height:0;z-index:251656192" o:connectortype="straight" strokeweight=".26mm">
            <v:stroke joinstyle="miter"/>
          </v:shape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 id="_x0000_s1031" type="#_x0000_t32" style="position:absolute;left:0;text-align:left;margin-left:95.55pt;margin-top:13.7pt;width:0;height:16.2pt;flip:y;z-index:251657216" o:connectortype="straight" strokeweight=".26mm">
            <v:stroke joinstyle="miter"/>
          </v:shape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 id="_x0000_s1032" type="#_x0000_t32" style="position:absolute;left:0;text-align:left;margin-left:95.55pt;margin-top:13.7pt;width:11pt;height:0;z-index:251658240" o:connectortype="straight" strokeweight=".26mm">
            <v:stroke joinstyle="miter"/>
          </v:shape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 id="_x0000_s1033" type="#_x0000_t32" style="position:absolute;left:0;text-align:left;margin-left:95.55pt;margin-top:21.9pt;width:.05pt;height:12pt;flip:y;z-index:251659264" o:connectortype="straight" strokeweight=".26mm">
            <v:stroke joinstyle="miter"/>
          </v:shape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 id="_x0000_s1034" type="#_x0000_t32" style="position:absolute;left:0;text-align:left;margin-left:118.25pt;margin-top:21.9pt;width:0;height:12pt;z-index:251660288" o:connectortype="straight" strokeweight=".26mm">
            <v:stroke joinstyle="miter"/>
          </v:shape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 id="_x0000_s1035" type="#_x0000_t32" style="position:absolute;left:0;text-align:left;margin-left:118.25pt;margin-top:13.7pt;width:0;height:16.2pt;flip:y;z-index:251661312" o:connectortype="straight" strokeweight=".26mm">
            <v:stroke joinstyle="miter"/>
          </v:shape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 id="_x0000_s1036" type="#_x0000_t32" style="position:absolute;left:0;text-align:left;margin-left:106.55pt;margin-top:13.7pt;width:11.7pt;height:0;z-index:251662336" o:connectortype="straight" strokeweight=".26mm">
            <v:stroke joinstyle="miter"/>
          </v:shape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 id="_x0000_s1037" type="#_x0000_t32" style="position:absolute;left:0;text-align:left;margin-left:95.55pt;margin-top:29.45pt;width:25.9pt;height:0;z-index:251663360" o:connectortype="straight" strokeweight=".26mm">
            <v:stroke joinstyle="miter"/>
          </v:shape>
        </w:pic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2211C5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(Проверка </w:t>
      </w:r>
      <w:r w:rsidR="00B81090"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81090" w:rsidRPr="00C92638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="00B81090"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у доски.)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Медведь очень рад, что вы справились с его заданием. Он вас всех благодарит.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67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 с учебником.</w:t>
      </w: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Упражнение в решении </w:t>
      </w:r>
      <w:r w:rsidR="00867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 с.69 №11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 А мы отправляемся к следующему вольеру.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 Отгадайте загадку.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Комочек пуха,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Длинное ухо,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Прыгает ловко,</w:t>
      </w:r>
      <w:r w:rsidRPr="00C92638">
        <w:rPr>
          <w:noProof/>
          <w:sz w:val="28"/>
          <w:szCs w:val="28"/>
        </w:rPr>
        <w:t xml:space="preserve"> 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Любит морковку.        (З</w:t>
      </w: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аяц)</w:t>
      </w:r>
    </w:p>
    <w:p w:rsidR="00867330" w:rsidRPr="00C92638" w:rsidRDefault="0082527B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10</w:t>
      </w:r>
      <w:r w:rsidR="0086733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(изображение зайца)</w:t>
      </w:r>
    </w:p>
    <w:p w:rsidR="00867330" w:rsidRPr="00C92638" w:rsidRDefault="00867330" w:rsidP="0086733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Никита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расскажет нам о зайцах.</w:t>
      </w:r>
    </w:p>
    <w:p w:rsidR="00867330" w:rsidRPr="00C92638" w:rsidRDefault="00867330" w:rsidP="008673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Зайцы очень быстро бегают. Когда их преследуют, они прибегают к разным хитростям: путают следы, делая зигзаги и большие прыжки в сторону, чтобы сбить противника со следа. Питаются зайцы корой деревьев и молодой зеленью.</w:t>
      </w:r>
    </w:p>
    <w:p w:rsidR="00867330" w:rsidRPr="00C92638" w:rsidRDefault="00867330" w:rsidP="0086733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Спасибо, Никита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, за сообщение.</w:t>
      </w:r>
    </w:p>
    <w:p w:rsidR="00867330" w:rsidRPr="00C92638" w:rsidRDefault="00867330" w:rsidP="0086733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Какие же задания придумал вам заяц?</w:t>
      </w:r>
    </w:p>
    <w:p w:rsidR="00867330" w:rsidRPr="00C92638" w:rsidRDefault="00867330" w:rsidP="0086733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Да, заяц не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то прост. Он приготовил вам следующие задания.</w:t>
      </w:r>
    </w:p>
    <w:p w:rsidR="001A5C23" w:rsidRDefault="003B4CA4" w:rsidP="00B810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Решим задачи в учебнике.</w:t>
      </w:r>
    </w:p>
    <w:p w:rsidR="00B81090" w:rsidRPr="00C92638" w:rsidRDefault="00B81090" w:rsidP="00B8109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Молодцы! И с этим заданием вы справились.</w:t>
      </w:r>
    </w:p>
    <w:p w:rsidR="00B81090" w:rsidRPr="00C92638" w:rsidRDefault="00B81090" w:rsidP="00B8109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Релаксация.</w:t>
      </w:r>
    </w:p>
    <w:p w:rsidR="00B81090" w:rsidRPr="00C92638" w:rsidRDefault="00B81090" w:rsidP="00B8109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Прежде чем мы отправимся дальше, давайте немного отдохнём. На физ</w:t>
      </w:r>
      <w:r w:rsidR="003B4CA4">
        <w:rPr>
          <w:rFonts w:ascii="Times New Roman" w:hAnsi="Times New Roman" w:cs="Times New Roman"/>
          <w:color w:val="000000"/>
          <w:sz w:val="28"/>
          <w:szCs w:val="28"/>
        </w:rPr>
        <w:t xml:space="preserve">культминутку 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нас приглашает милая обезьянка.</w:t>
      </w:r>
    </w:p>
    <w:p w:rsidR="00B81090" w:rsidRPr="00C92638" w:rsidRDefault="0082527B" w:rsidP="00B810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11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(изображение обезьяны.)</w:t>
      </w:r>
      <w:r w:rsidR="00B81090" w:rsidRPr="00C92638">
        <w:rPr>
          <w:noProof/>
          <w:sz w:val="28"/>
          <w:szCs w:val="28"/>
        </w:rPr>
        <w:t xml:space="preserve"> </w:t>
      </w:r>
    </w:p>
    <w:p w:rsidR="00B81090" w:rsidRPr="00C92638" w:rsidRDefault="001A5C23" w:rsidP="00B8109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по группам. 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Закрепление умения 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аходить периметр многоугольника</w:t>
      </w:r>
      <w:r w:rsidR="003B4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(карточки).</w:t>
      </w:r>
    </w:p>
    <w:p w:rsidR="00B81090" w:rsidRPr="00C92638" w:rsidRDefault="00B81090" w:rsidP="00B810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После небольшого отдыха, отправляемся дальше.</w:t>
      </w:r>
    </w:p>
    <w:p w:rsidR="00B81090" w:rsidRPr="00C92638" w:rsidRDefault="00B81090" w:rsidP="00B81090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Кто же нас ждёт в следующем вольере?</w:t>
      </w:r>
    </w:p>
    <w:p w:rsidR="00B81090" w:rsidRPr="00C92638" w:rsidRDefault="00B81090" w:rsidP="00B810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Узнать его нам просто,</w:t>
      </w:r>
    </w:p>
    <w:p w:rsidR="00B81090" w:rsidRPr="00C92638" w:rsidRDefault="00B81090" w:rsidP="00B810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Узнать его легко,</w:t>
      </w:r>
    </w:p>
    <w:p w:rsidR="00B81090" w:rsidRPr="00C92638" w:rsidRDefault="00B81090" w:rsidP="00B810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Высокого он роста</w:t>
      </w:r>
    </w:p>
    <w:p w:rsidR="00B81090" w:rsidRPr="007F70A6" w:rsidRDefault="003B4CA4" w:rsidP="00B810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 видит далеко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(жираф)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81090" w:rsidRPr="00C92638">
        <w:rPr>
          <w:noProof/>
          <w:sz w:val="28"/>
          <w:szCs w:val="28"/>
        </w:rPr>
        <w:t xml:space="preserve"> </w:t>
      </w:r>
      <w:r w:rsidR="0082527B" w:rsidRPr="007F70A6">
        <w:rPr>
          <w:rFonts w:ascii="Times New Roman" w:hAnsi="Times New Roman" w:cs="Times New Roman"/>
          <w:b/>
          <w:noProof/>
          <w:sz w:val="28"/>
          <w:szCs w:val="28"/>
        </w:rPr>
        <w:t>Слайд 12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Настя сделает нам небольшое сообщение о жирафе.</w:t>
      </w:r>
    </w:p>
    <w:p w:rsidR="00B81090" w:rsidRPr="00C92638" w:rsidRDefault="00B81090" w:rsidP="00B8109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Жираф – самое высокое животное на Земле и зачастую достигает в высоту 6 метров, половина этой высоты приходится на шею. Это высота двухэтажного дома. Спят эти великаны очень мало и стоя. У жирафа необычайно длинный язык, достигающий иногда 45 см (длина 3 шариковых ручек, которыми мы пишем). Питается жираф только растениями, в основном молодыми листьями на ветках деревьев.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Спасибо, Настя, за интересное сообщение.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Жираф приготовил вам следующее задание.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Во-первых, назовите свойства квадрата и прямоугольника.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Во-вторых, что называется периметром многоугольника?</w:t>
      </w:r>
    </w:p>
    <w:p w:rsidR="001A5C23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В-третьих,</w:t>
      </w:r>
      <w:r w:rsidR="001A5C23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задание. (Вычисли периметр фигур.)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Какие фигуры нам даны? (Квадрат, прямоугольник, треугольник, пятиугольник.)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Работать будете по группам.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1 группа – находит периметр квадрата.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2 группа – находит периметр прямоугольника.</w:t>
      </w:r>
    </w:p>
    <w:p w:rsidR="00B81090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3 группа – находит периметр треугольника.</w:t>
      </w:r>
    </w:p>
    <w:p w:rsidR="001A5C23" w:rsidRPr="00C92638" w:rsidRDefault="001A5C23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группа -  находит периметр пятиугольника.</w:t>
      </w:r>
    </w:p>
    <w:p w:rsidR="00B81090" w:rsidRPr="00C92638" w:rsidRDefault="00B81090" w:rsidP="00B810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Прежде чем вы будете находить периметр многоугольника, что вам необходимо сделать? (Измерить стороны.)</w:t>
      </w:r>
    </w:p>
    <w:p w:rsidR="00B81090" w:rsidRPr="00C92638" w:rsidRDefault="00B81090" w:rsidP="00B8109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(Самостоятельная работа.)</w:t>
      </w:r>
    </w:p>
    <w:p w:rsidR="00B81090" w:rsidRPr="00C92638" w:rsidRDefault="0082527B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Самопроверка Слайд 13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1090" w:rsidRPr="00C92638" w:rsidRDefault="00414EF4" w:rsidP="00B8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EF4">
        <w:rPr>
          <w:rFonts w:ascii="Calibri" w:hAnsi="Calibri" w:cs="Calibri"/>
          <w:sz w:val="28"/>
          <w:szCs w:val="28"/>
          <w:lang w:eastAsia="ar-SA"/>
        </w:rPr>
        <w:pict>
          <v:rect id="_x0000_s1041" style="position:absolute;left:0;text-align:left;margin-left:15.1pt;margin-top:16pt;width:33.1pt;height:33.7pt;z-index:251664384;v-text-anchor:middle" strokeweight=".26mm">
            <v:fill color2="black"/>
          </v:rect>
        </w:pict>
      </w:r>
      <w:r w:rsidRPr="00414EF4">
        <w:rPr>
          <w:rFonts w:ascii="Calibri" w:hAnsi="Calibri" w:cs="Calibri"/>
          <w:sz w:val="28"/>
          <w:szCs w:val="28"/>
          <w:lang w:eastAsia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297.55pt;margin-top:11pt;width:45.4pt;height:46.7pt;z-index:251665408;v-text-anchor:middle" strokeweight=".26mm">
            <v:fill color2="black"/>
          </v:shape>
        </w:pic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 w:rsidRPr="00C926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A2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= 2+2+2+2=8 (см)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221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C926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A2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=2+2+2=6(см)</w:t>
      </w:r>
    </w:p>
    <w:p w:rsidR="00B81090" w:rsidRPr="00C92638" w:rsidRDefault="00B81090" w:rsidP="00B81090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414EF4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F4">
        <w:rPr>
          <w:rFonts w:ascii="Calibri" w:hAnsi="Calibri" w:cs="Calibri"/>
          <w:sz w:val="28"/>
          <w:szCs w:val="28"/>
          <w:lang w:eastAsia="ar-SA"/>
        </w:rPr>
        <w:pict>
          <v:rect id="_x0000_s1042" style="position:absolute;left:0;text-align:left;margin-left:15.1pt;margin-top:9.25pt;width:93.4pt;height:36.95pt;z-index:251666432;v-text-anchor:middle" strokeweight=".26mm">
            <v:fill color2="black"/>
          </v:rect>
        </w:pict>
      </w:r>
    </w:p>
    <w:p w:rsidR="00B81090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C926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A2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638">
        <w:rPr>
          <w:rFonts w:ascii="Times New Roman" w:hAnsi="Times New Roman" w:cs="Times New Roman"/>
          <w:color w:val="000000"/>
          <w:sz w:val="28"/>
          <w:szCs w:val="28"/>
        </w:rPr>
        <w:t>= 3+1+3+1=8(см)</w:t>
      </w:r>
    </w:p>
    <w:p w:rsidR="001A5C23" w:rsidRDefault="001A5C23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C23" w:rsidRDefault="001A5C23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C23" w:rsidRDefault="001A5C23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C23" w:rsidRPr="00C92638" w:rsidRDefault="001A5C23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- Поднимите руки, кто правильно выполнил это задание. Погладьте себя по голове и скажите себе: «</w:t>
      </w:r>
      <w:proofErr w:type="spellStart"/>
      <w:r w:rsidRPr="00C92638">
        <w:rPr>
          <w:rFonts w:ascii="Times New Roman" w:hAnsi="Times New Roman" w:cs="Times New Roman"/>
          <w:color w:val="000000"/>
          <w:sz w:val="28"/>
          <w:szCs w:val="28"/>
        </w:rPr>
        <w:t>Умничка</w:t>
      </w:r>
      <w:proofErr w:type="spellEnd"/>
      <w:r w:rsidRPr="00C92638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B81090" w:rsidRPr="00C92638" w:rsidRDefault="00B81090" w:rsidP="00B81090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Молодцы, ребята, жираф вас всех очень благодарит за работу.</w:t>
      </w:r>
    </w:p>
    <w:p w:rsidR="00B81090" w:rsidRPr="00C92638" w:rsidRDefault="00B81090" w:rsidP="00B81090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А мы отправляемся дальше.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Выполнение дифференцированных заданий.</w:t>
      </w:r>
    </w:p>
    <w:p w:rsidR="00B81090" w:rsidRDefault="00B81090" w:rsidP="00B81090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Кто же там нас ждёт?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Всех зверей она хитрей,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Шубка рыжая на ней.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Пышный хвост её краса.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Этот зверь лесной …. (лиса.)</w:t>
      </w:r>
    </w:p>
    <w:p w:rsidR="00867330" w:rsidRPr="00C92638" w:rsidRDefault="0082527B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14</w:t>
      </w:r>
      <w:r w:rsidR="0086733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(изображение лисы.)</w:t>
      </w:r>
      <w:r w:rsidR="00867330" w:rsidRPr="00C92638">
        <w:rPr>
          <w:noProof/>
          <w:sz w:val="28"/>
          <w:szCs w:val="28"/>
        </w:rPr>
        <w:t xml:space="preserve"> 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Андрей приготовил нам сообщение о лисе.</w:t>
      </w:r>
    </w:p>
    <w:p w:rsidR="00867330" w:rsidRPr="00C92638" w:rsidRDefault="00867330" w:rsidP="008673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сказках лиса самая хитрая, всех может провести, любого обмануть. А на самом деле лиса ничуть не хитрее многих других зверей. Нюх и слух у лисицы очень острый. Чуть пискнет мышь – и лисица услышит её за сотню метров, даже зимой, когда та прячется под снегом. Ест лиса всё: ягоды, жуков, кузнечиков, зайцев, птиц, но самое большое лакомство для неё – полевые мыши. В день она съедает их до 20 штук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67330" w:rsidRPr="00C92638" w:rsidRDefault="00867330" w:rsidP="0086733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Спасибо, Андрей за сообщение.</w:t>
      </w:r>
    </w:p>
    <w:p w:rsidR="00867330" w:rsidRPr="00C92638" w:rsidRDefault="00867330" w:rsidP="0086733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Так какое же задание приготовила для вас лиса?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2638">
        <w:rPr>
          <w:rFonts w:ascii="Times New Roman" w:hAnsi="Times New Roman" w:cs="Times New Roman"/>
          <w:color w:val="000000"/>
          <w:sz w:val="28"/>
          <w:szCs w:val="28"/>
        </w:rPr>
        <w:t>Учащимся раздаются карточки с дифференцированными заданиями.)</w:t>
      </w:r>
      <w:proofErr w:type="gramEnd"/>
    </w:p>
    <w:p w:rsidR="00B81090" w:rsidRPr="00C92638" w:rsidRDefault="00B81090" w:rsidP="00B8109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Напишите на карточке свою фамилию и имя. Выполнять работу будете прямо на карточке. Время для выполнения 5-7 минут.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472"/>
        <w:gridCol w:w="4279"/>
      </w:tblGrid>
      <w:tr w:rsidR="00B81090" w:rsidRPr="00C92638" w:rsidTr="00B81090">
        <w:trPr>
          <w:trHeight w:val="66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090" w:rsidRPr="00C92638" w:rsidRDefault="00B810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81090" w:rsidRPr="00C92638" w:rsidRDefault="00B810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вариант.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Найди значения выражений.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x 3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 – 9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7 + 7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x 4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Реши цепочку примеров.</w:t>
            </w:r>
          </w:p>
          <w:p w:rsidR="00B81090" w:rsidRPr="00C92638" w:rsidRDefault="00293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 x 6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Реши задачу.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Медвежат - 6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Волчат</w:t>
            </w:r>
            <w:proofErr w:type="gramStart"/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?, </w:t>
            </w:r>
            <w:proofErr w:type="gramEnd"/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5 больше.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        волчат.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090" w:rsidRPr="00C92638" w:rsidRDefault="00B81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90" w:rsidRPr="00C92638" w:rsidRDefault="00B810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81090" w:rsidRPr="00C92638" w:rsidRDefault="00B810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вариант.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Найди значения выражений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D7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17 – 9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+ 8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 x 4 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Реши «цепочку» примеров.</w:t>
            </w:r>
          </w:p>
          <w:p w:rsidR="00B81090" w:rsidRPr="00C92638" w:rsidRDefault="00D77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 x 2 – 9 + 3 - 6</w:t>
            </w:r>
            <w:r w:rsidR="00B81090"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92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Реши задачу: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- 12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</w:t>
            </w:r>
            <w:proofErr w:type="gramStart"/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?, </w:t>
            </w:r>
            <w:proofErr w:type="gramEnd"/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7 меньше.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090" w:rsidRPr="00C92638" w:rsidRDefault="00B8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           орлов.</w:t>
            </w:r>
          </w:p>
          <w:p w:rsidR="00B81090" w:rsidRPr="00C92638" w:rsidRDefault="00B81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81090" w:rsidRPr="00C92638" w:rsidRDefault="00B81090" w:rsidP="00B81090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Заяц очень рад, что вы справились с его заданиями. Он с вами прощается.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Домашнее задание.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Посмотрите!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Серый, толстый великан,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 как будто длинный кран.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спине прокатит он,</w:t>
      </w:r>
    </w:p>
    <w:p w:rsidR="00B81090" w:rsidRPr="00C92638" w:rsidRDefault="003B4CA4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Озорной, ушастый ...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(слон)</w:t>
      </w:r>
      <w:r w:rsidR="00B81090" w:rsidRPr="00C92638">
        <w:rPr>
          <w:noProof/>
          <w:sz w:val="28"/>
          <w:szCs w:val="28"/>
        </w:rPr>
        <w:t xml:space="preserve"> </w:t>
      </w:r>
    </w:p>
    <w:p w:rsidR="00B81090" w:rsidRPr="00C92638" w:rsidRDefault="0082527B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Слайд 15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(изображение слона)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Дина расскажет нам о слонах.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Слоны – самые крупные животные на суше. Тело у слона необыкновенно тяжёлое, может весить как большой грузовик. Слоны очень умные и легко поддаются дрессировке. Живут слоны очень долго.</w:t>
      </w:r>
    </w:p>
    <w:p w:rsidR="00B81090" w:rsidRPr="00C92638" w:rsidRDefault="003B4CA4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Спасибо, Д</w:t>
      </w:r>
      <w:r w:rsidR="00B81090" w:rsidRPr="00C92638">
        <w:rPr>
          <w:rFonts w:ascii="Times New Roman" w:hAnsi="Times New Roman" w:cs="Times New Roman"/>
          <w:color w:val="000000"/>
          <w:sz w:val="28"/>
          <w:szCs w:val="28"/>
        </w:rPr>
        <w:t>ина, за сообщение.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Ребята, слон решил, что вы устали, поэтому он даёт вам задание, чтобы вы его</w:t>
      </w:r>
      <w:r w:rsidR="003B4CA4">
        <w:rPr>
          <w:rFonts w:ascii="Times New Roman" w:hAnsi="Times New Roman" w:cs="Times New Roman"/>
          <w:color w:val="000000"/>
          <w:sz w:val="28"/>
          <w:szCs w:val="28"/>
        </w:rPr>
        <w:t xml:space="preserve"> выполнили дома – стр. 68 №8</w:t>
      </w:r>
    </w:p>
    <w:p w:rsidR="00B81090" w:rsidRPr="00C92638" w:rsidRDefault="0082527B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16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(домашнее задание)</w:t>
      </w:r>
    </w:p>
    <w:p w:rsidR="00B81090" w:rsidRPr="00C92638" w:rsidRDefault="00B81090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IX. Итог урока. Рефлексия.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Вот наша экскурсия по зоопарку подошла к концу. Нам пора возвращаться в класс.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Вам понравилось в зоопарке?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Чьё задание вам больше всего понравилось выполнять?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Что вы узнали интересного о животных?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Видите, ребята, как они вас любят, как они вас ждали. Вот поэтому вы тоже их должны любить и защищать.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Кому понравился наш урок, покажите зелёный кружок.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Если у вас были трудности во время урока, покажите жёлтый кружок.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Если вам урок не понравился, покажите красный кружок.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Ребята, большое спасибо вам за урок Вы, молодцы!</w:t>
      </w:r>
    </w:p>
    <w:p w:rsidR="00B81090" w:rsidRPr="00C92638" w:rsidRDefault="0082527B" w:rsidP="00B81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17</w:t>
      </w:r>
      <w:r w:rsidR="00B81090" w:rsidRPr="00C92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1090" w:rsidRPr="00C92638" w:rsidRDefault="00B81090" w:rsidP="00B8109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638">
        <w:rPr>
          <w:rFonts w:ascii="Times New Roman" w:hAnsi="Times New Roman" w:cs="Times New Roman"/>
          <w:color w:val="000000"/>
          <w:sz w:val="28"/>
          <w:szCs w:val="28"/>
        </w:rPr>
        <w:t>Уважаемые гости, а вам большое спасибо за внимание.</w:t>
      </w: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 w:rsidP="00B81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090" w:rsidRPr="00C92638" w:rsidRDefault="00B81090">
      <w:pPr>
        <w:rPr>
          <w:sz w:val="28"/>
          <w:szCs w:val="28"/>
        </w:rPr>
      </w:pPr>
    </w:p>
    <w:sectPr w:rsidR="00B81090" w:rsidRPr="00C92638" w:rsidSect="005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19075B64"/>
    <w:multiLevelType w:val="hybridMultilevel"/>
    <w:tmpl w:val="B37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F13E7"/>
    <w:multiLevelType w:val="hybridMultilevel"/>
    <w:tmpl w:val="DFEAC098"/>
    <w:lvl w:ilvl="0" w:tplc="57B40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C0189"/>
    <w:multiLevelType w:val="multilevel"/>
    <w:tmpl w:val="33E05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897688"/>
    <w:multiLevelType w:val="multilevel"/>
    <w:tmpl w:val="F8962B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651406"/>
    <w:multiLevelType w:val="hybridMultilevel"/>
    <w:tmpl w:val="03C6257A"/>
    <w:lvl w:ilvl="0" w:tplc="0D084F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1C"/>
    <w:rsid w:val="00005515"/>
    <w:rsid w:val="001013E7"/>
    <w:rsid w:val="001A5C23"/>
    <w:rsid w:val="001E17AF"/>
    <w:rsid w:val="001F0152"/>
    <w:rsid w:val="002053F6"/>
    <w:rsid w:val="002211C5"/>
    <w:rsid w:val="00293DA0"/>
    <w:rsid w:val="00366347"/>
    <w:rsid w:val="00386F23"/>
    <w:rsid w:val="003B4CA4"/>
    <w:rsid w:val="003F2B37"/>
    <w:rsid w:val="00413DA9"/>
    <w:rsid w:val="00414EF4"/>
    <w:rsid w:val="004C29E2"/>
    <w:rsid w:val="005304DD"/>
    <w:rsid w:val="005A108A"/>
    <w:rsid w:val="005A221D"/>
    <w:rsid w:val="005F1B37"/>
    <w:rsid w:val="005F6524"/>
    <w:rsid w:val="00610AC2"/>
    <w:rsid w:val="00616E70"/>
    <w:rsid w:val="00625B8A"/>
    <w:rsid w:val="00674CE2"/>
    <w:rsid w:val="00685681"/>
    <w:rsid w:val="006B5FA4"/>
    <w:rsid w:val="0072348F"/>
    <w:rsid w:val="007901E9"/>
    <w:rsid w:val="007F70A6"/>
    <w:rsid w:val="00804F06"/>
    <w:rsid w:val="0082527B"/>
    <w:rsid w:val="00846973"/>
    <w:rsid w:val="00850A1D"/>
    <w:rsid w:val="00867330"/>
    <w:rsid w:val="008B4107"/>
    <w:rsid w:val="008E675C"/>
    <w:rsid w:val="00963E33"/>
    <w:rsid w:val="009C4540"/>
    <w:rsid w:val="00A11A27"/>
    <w:rsid w:val="00A27A23"/>
    <w:rsid w:val="00A749D3"/>
    <w:rsid w:val="00AC1899"/>
    <w:rsid w:val="00B469B1"/>
    <w:rsid w:val="00B81090"/>
    <w:rsid w:val="00C10BE7"/>
    <w:rsid w:val="00C239BE"/>
    <w:rsid w:val="00C43D5E"/>
    <w:rsid w:val="00C735CB"/>
    <w:rsid w:val="00C92638"/>
    <w:rsid w:val="00D777C6"/>
    <w:rsid w:val="00D8571C"/>
    <w:rsid w:val="00DB3D03"/>
    <w:rsid w:val="00E523A6"/>
    <w:rsid w:val="00E67416"/>
    <w:rsid w:val="00E95805"/>
    <w:rsid w:val="00EA4940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7"/>
        <o:r id="V:Rule11" type="connector" idref="#_x0000_s1029"/>
        <o:r id="V:Rule12" type="connector" idref="#_x0000_s1030"/>
        <o:r id="V:Rule13" type="connector" idref="#_x0000_s1033"/>
        <o:r id="V:Rule14" type="connector" idref="#_x0000_s1031"/>
        <o:r id="V:Rule15" type="connector" idref="#_x0000_s1036"/>
        <o:r id="V:Rule16" type="connector" idref="#_x0000_s1034"/>
        <o:r id="V:Rule17" type="connector" idref="#_x0000_s1032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09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6">
    <w:name w:val="Содержимое таблицы"/>
    <w:basedOn w:val="a"/>
    <w:rsid w:val="00B8109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7">
    <w:name w:val="Заголовок таблицы"/>
    <w:basedOn w:val="a6"/>
    <w:rsid w:val="00B81090"/>
    <w:pPr>
      <w:jc w:val="center"/>
    </w:pPr>
    <w:rPr>
      <w:b/>
      <w:bCs/>
      <w:i/>
      <w:iCs/>
    </w:rPr>
  </w:style>
  <w:style w:type="character" w:customStyle="1" w:styleId="2">
    <w:name w:val="Основной текст (2)_"/>
    <w:basedOn w:val="a0"/>
    <w:link w:val="20"/>
    <w:rsid w:val="006B5FA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6B5FA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basedOn w:val="a8"/>
    <w:rsid w:val="006B5FA4"/>
    <w:rPr>
      <w:b/>
      <w:bCs/>
    </w:rPr>
  </w:style>
  <w:style w:type="character" w:customStyle="1" w:styleId="10">
    <w:name w:val="Заголовок №1_"/>
    <w:basedOn w:val="a0"/>
    <w:link w:val="11"/>
    <w:rsid w:val="006B5FA4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12">
    <w:name w:val="Заголовок №1 + Полужирный"/>
    <w:basedOn w:val="10"/>
    <w:rsid w:val="006B5FA4"/>
    <w:rPr>
      <w:b/>
      <w:bCs/>
    </w:rPr>
  </w:style>
  <w:style w:type="character" w:customStyle="1" w:styleId="120">
    <w:name w:val="Заголовок №1 (2)_"/>
    <w:basedOn w:val="a0"/>
    <w:link w:val="121"/>
    <w:rsid w:val="006B5FA4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FA4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1">
    <w:name w:val="Основной текст1"/>
    <w:basedOn w:val="a"/>
    <w:link w:val="a8"/>
    <w:rsid w:val="006B5FA4"/>
    <w:pPr>
      <w:shd w:val="clear" w:color="auto" w:fill="FFFFFF"/>
      <w:spacing w:before="240" w:after="0" w:line="547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11">
    <w:name w:val="Заголовок №1"/>
    <w:basedOn w:val="a"/>
    <w:link w:val="10"/>
    <w:rsid w:val="006B5FA4"/>
    <w:pPr>
      <w:shd w:val="clear" w:color="auto" w:fill="FFFFFF"/>
      <w:spacing w:before="240" w:after="0" w:line="614" w:lineRule="exact"/>
      <w:ind w:hanging="360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21">
    <w:name w:val="Заголовок №1 (2)"/>
    <w:basedOn w:val="a"/>
    <w:link w:val="120"/>
    <w:rsid w:val="006B5FA4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C94D-266E-4DF3-8369-5A8A736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28</cp:revision>
  <dcterms:created xsi:type="dcterms:W3CDTF">2012-10-23T02:52:00Z</dcterms:created>
  <dcterms:modified xsi:type="dcterms:W3CDTF">2014-07-09T11:02:00Z</dcterms:modified>
</cp:coreProperties>
</file>