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DC" w:rsidRPr="009321E5" w:rsidRDefault="00F065DC" w:rsidP="00F065DC">
      <w:pPr>
        <w:jc w:val="center"/>
        <w:rPr>
          <w:b/>
        </w:rPr>
      </w:pPr>
      <w:r w:rsidRPr="009321E5">
        <w:rPr>
          <w:b/>
        </w:rPr>
        <w:t>Уровень физической подготовленности  учащихся   1 класса.</w:t>
      </w:r>
    </w:p>
    <w:tbl>
      <w:tblPr>
        <w:tblpPr w:leftFromText="180" w:rightFromText="180" w:vertAnchor="page" w:horzAnchor="margin" w:tblpY="1561"/>
        <w:tblW w:w="10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134"/>
        <w:gridCol w:w="1276"/>
        <w:gridCol w:w="709"/>
        <w:gridCol w:w="1031"/>
        <w:gridCol w:w="103"/>
        <w:gridCol w:w="1134"/>
        <w:gridCol w:w="1025"/>
        <w:gridCol w:w="109"/>
        <w:gridCol w:w="1134"/>
        <w:gridCol w:w="992"/>
        <w:gridCol w:w="1276"/>
      </w:tblGrid>
      <w:tr w:rsidR="00F065DC" w:rsidRPr="009321E5" w:rsidTr="00122ECB">
        <w:trPr>
          <w:trHeight w:hRule="exact" w:val="8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</w:tr>
      <w:tr w:rsidR="00F065DC" w:rsidRPr="009321E5" w:rsidTr="00122ECB">
        <w:trPr>
          <w:trHeight w:hRule="exact" w:val="1249"/>
        </w:trPr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245"/>
            </w:pPr>
            <w:r w:rsidRPr="009321E5">
              <w:rPr>
                <w:rFonts w:eastAsia="Times New Roman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firstLine="24"/>
              <w:rPr>
                <w:rFonts w:eastAsia="Times New Roman"/>
              </w:rPr>
            </w:pPr>
            <w:proofErr w:type="spellStart"/>
            <w:r w:rsidRPr="009321E5">
              <w:rPr>
                <w:rFonts w:eastAsia="Times New Roman"/>
              </w:rPr>
              <w:t>Физичес</w:t>
            </w:r>
            <w:proofErr w:type="spellEnd"/>
            <w:r w:rsidRPr="009321E5">
              <w:rPr>
                <w:rFonts w:eastAsia="Times New Roman"/>
              </w:rPr>
              <w:t xml:space="preserve">. </w:t>
            </w:r>
            <w:proofErr w:type="spellStart"/>
            <w:r w:rsidRPr="009321E5">
              <w:rPr>
                <w:rFonts w:eastAsia="Times New Roman"/>
                <w:spacing w:val="-2"/>
              </w:rPr>
              <w:t>способнос-ти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  <w:r w:rsidRPr="009321E5">
              <w:rPr>
                <w:rFonts w:eastAsia="Times New Roman"/>
                <w:spacing w:val="-10"/>
              </w:rPr>
              <w:t>Контрольное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  <w:r w:rsidRPr="009321E5">
              <w:rPr>
                <w:rFonts w:eastAsia="Times New Roman"/>
                <w:spacing w:val="-10"/>
              </w:rPr>
              <w:t>упражнение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  <w:r w:rsidRPr="009321E5">
              <w:t>(</w:t>
            </w:r>
            <w:r w:rsidRPr="009321E5">
              <w:rPr>
                <w:rFonts w:eastAsia="Times New Roman"/>
              </w:rPr>
              <w:t>тест)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30" w:lineRule="exact"/>
              <w:ind w:firstLine="14"/>
            </w:pPr>
            <w:r w:rsidRPr="009321E5">
              <w:rPr>
                <w:rFonts w:eastAsia="Times New Roman"/>
                <w:spacing w:val="-6"/>
              </w:rPr>
              <w:t>Воз</w:t>
            </w:r>
            <w:r w:rsidRPr="009321E5">
              <w:rPr>
                <w:rFonts w:eastAsia="Times New Roman"/>
                <w:spacing w:val="-6"/>
              </w:rPr>
              <w:softHyphen/>
            </w:r>
            <w:r w:rsidRPr="009321E5">
              <w:rPr>
                <w:rFonts w:eastAsia="Times New Roman"/>
                <w:spacing w:val="-8"/>
              </w:rPr>
              <w:t xml:space="preserve">раст, </w:t>
            </w:r>
            <w:r w:rsidRPr="009321E5">
              <w:rPr>
                <w:rFonts w:eastAsia="Times New Roman"/>
              </w:rPr>
              <w:t>лет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806"/>
            </w:pPr>
            <w:r w:rsidRPr="009321E5">
              <w:rPr>
                <w:rFonts w:eastAsia="Times New Roman"/>
              </w:rPr>
              <w:t>Уровень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</w:tr>
      <w:tr w:rsidR="00F065DC" w:rsidRPr="009321E5" w:rsidTr="00122ECB">
        <w:trPr>
          <w:trHeight w:hRule="exact" w:val="333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202"/>
            </w:pPr>
            <w:proofErr w:type="spellStart"/>
            <w:r w:rsidRPr="009321E5">
              <w:rPr>
                <w:rFonts w:eastAsia="Times New Roman"/>
              </w:rPr>
              <w:t>п</w:t>
            </w:r>
            <w:proofErr w:type="spellEnd"/>
            <w:r w:rsidRPr="009321E5">
              <w:rPr>
                <w:rFonts w:eastAsia="Times New Roman"/>
              </w:rPr>
              <w:t>/</w:t>
            </w:r>
            <w:proofErr w:type="spellStart"/>
            <w:r w:rsidRPr="009321E5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202"/>
            </w:pPr>
          </w:p>
          <w:p w:rsidR="00F065DC" w:rsidRPr="009321E5" w:rsidRDefault="00F065DC" w:rsidP="00122ECB">
            <w:pPr>
              <w:shd w:val="clear" w:color="auto" w:fill="FFFFFF"/>
              <w:ind w:left="202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202"/>
            </w:pPr>
          </w:p>
          <w:p w:rsidR="00F065DC" w:rsidRPr="009321E5" w:rsidRDefault="00F065DC" w:rsidP="00122ECB">
            <w:pPr>
              <w:shd w:val="clear" w:color="auto" w:fill="FFFFFF"/>
              <w:ind w:left="202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202"/>
            </w:pPr>
          </w:p>
          <w:p w:rsidR="00F065DC" w:rsidRPr="009321E5" w:rsidRDefault="00F065DC" w:rsidP="00122ECB">
            <w:pPr>
              <w:shd w:val="clear" w:color="auto" w:fill="FFFFFF"/>
              <w:ind w:left="202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1142"/>
            </w:pPr>
            <w:r w:rsidRPr="009321E5">
              <w:rPr>
                <w:rFonts w:eastAsia="Times New Roman"/>
                <w:spacing w:val="-5"/>
              </w:rPr>
              <w:t>Мальчики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  <w:r w:rsidRPr="009321E5">
              <w:rPr>
                <w:rFonts w:eastAsia="Times New Roman"/>
                <w:spacing w:val="-2"/>
              </w:rPr>
              <w:t>Девочки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</w:tr>
      <w:tr w:rsidR="00F065DC" w:rsidRPr="009321E5" w:rsidTr="00122ECB">
        <w:trPr>
          <w:trHeight w:hRule="exact" w:val="50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</w:p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144"/>
            </w:pPr>
            <w:r w:rsidRPr="009321E5">
              <w:rPr>
                <w:rFonts w:eastAsia="Times New Roman"/>
              </w:rPr>
              <w:t>Низкий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38"/>
            </w:pPr>
            <w:r w:rsidRPr="009321E5">
              <w:rPr>
                <w:rFonts w:eastAsia="Times New Roman"/>
              </w:rPr>
              <w:t>Средний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115"/>
            </w:pPr>
            <w:r w:rsidRPr="009321E5">
              <w:rPr>
                <w:rFonts w:eastAsia="Times New Roman"/>
              </w:rPr>
              <w:t>Высокий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197"/>
            </w:pPr>
            <w:r w:rsidRPr="009321E5">
              <w:rPr>
                <w:rFonts w:eastAsia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  <w:r w:rsidRPr="009321E5">
              <w:rPr>
                <w:rFonts w:eastAsia="Times New Roman"/>
                <w:spacing w:val="-2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120"/>
            </w:pPr>
            <w:r w:rsidRPr="009321E5">
              <w:rPr>
                <w:rFonts w:eastAsia="Times New Roman"/>
              </w:rPr>
              <w:t>Высокий</w:t>
            </w:r>
          </w:p>
        </w:tc>
      </w:tr>
      <w:tr w:rsidR="00F065DC" w:rsidRPr="009321E5" w:rsidTr="00122ECB">
        <w:trPr>
          <w:trHeight w:hRule="exact" w:val="896"/>
        </w:trPr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307"/>
            </w:pPr>
            <w:r w:rsidRPr="009321E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30" w:lineRule="exact"/>
              <w:ind w:left="82" w:right="106" w:firstLine="10"/>
            </w:pPr>
            <w:r w:rsidRPr="009321E5">
              <w:rPr>
                <w:rFonts w:eastAsia="Times New Roman"/>
                <w:spacing w:val="-2"/>
              </w:rPr>
              <w:t>Скорост</w:t>
            </w:r>
            <w:r w:rsidRPr="009321E5">
              <w:rPr>
                <w:rFonts w:eastAsia="Times New Roman"/>
                <w:spacing w:val="-2"/>
              </w:rPr>
              <w:softHyphen/>
            </w:r>
            <w:r w:rsidRPr="009321E5">
              <w:rPr>
                <w:rFonts w:eastAsia="Times New Roman"/>
              </w:rPr>
              <w:t>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77"/>
            </w:pPr>
            <w:r w:rsidRPr="009321E5">
              <w:rPr>
                <w:rFonts w:eastAsia="Times New Roman"/>
                <w:spacing w:val="-1"/>
              </w:rPr>
              <w:t>Бег 30 м, 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 w:right="77" w:firstLine="62"/>
            </w:pPr>
            <w:r w:rsidRPr="009321E5">
              <w:t xml:space="preserve">7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  <w:r w:rsidRPr="009321E5">
              <w:t xml:space="preserve">7,5 </w:t>
            </w:r>
            <w:r w:rsidRPr="009321E5">
              <w:rPr>
                <w:rFonts w:eastAsia="Times New Roman"/>
              </w:rPr>
              <w:t>и более</w:t>
            </w:r>
          </w:p>
          <w:p w:rsidR="00F065DC" w:rsidRPr="009321E5" w:rsidRDefault="00F065DC" w:rsidP="00122EC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48" w:right="29" w:firstLine="14"/>
            </w:pPr>
            <w:r w:rsidRPr="009321E5">
              <w:t xml:space="preserve">7,3-6,2 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48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24"/>
            </w:pPr>
            <w:r w:rsidRPr="009321E5">
              <w:t xml:space="preserve">5,6 </w:t>
            </w:r>
            <w:r w:rsidRPr="009321E5">
              <w:rPr>
                <w:rFonts w:eastAsia="Times New Roman"/>
              </w:rPr>
              <w:t>и менее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</w:pPr>
            <w:r w:rsidRPr="009321E5">
              <w:t xml:space="preserve">7,6 </w:t>
            </w:r>
            <w:r w:rsidRPr="009321E5">
              <w:rPr>
                <w:rFonts w:eastAsia="Times New Roman"/>
              </w:rPr>
              <w:t>и более</w:t>
            </w:r>
          </w:p>
          <w:p w:rsidR="00F065DC" w:rsidRPr="009321E5" w:rsidRDefault="00F065DC" w:rsidP="00122ECB">
            <w:pPr>
              <w:shd w:val="clear" w:color="auto" w:fill="FFFFFF"/>
              <w:spacing w:line="221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 w:right="34" w:firstLine="5"/>
            </w:pPr>
            <w:r w:rsidRPr="009321E5">
              <w:t xml:space="preserve">7,5-6,4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30" w:lineRule="exact"/>
            </w:pPr>
            <w:r w:rsidRPr="009321E5">
              <w:t xml:space="preserve">5,8 </w:t>
            </w:r>
            <w:r w:rsidRPr="009321E5">
              <w:rPr>
                <w:rFonts w:eastAsia="Times New Roman"/>
              </w:rPr>
              <w:t>и менее</w:t>
            </w:r>
          </w:p>
          <w:p w:rsidR="00F065DC" w:rsidRPr="009321E5" w:rsidRDefault="00F065DC" w:rsidP="00122ECB">
            <w:pPr>
              <w:shd w:val="clear" w:color="auto" w:fill="FFFFFF"/>
              <w:spacing w:line="230" w:lineRule="exact"/>
            </w:pPr>
          </w:p>
        </w:tc>
      </w:tr>
      <w:tr w:rsidR="00F065DC" w:rsidRPr="009321E5" w:rsidTr="00122ECB">
        <w:trPr>
          <w:trHeight w:hRule="exact" w:val="1337"/>
        </w:trPr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293"/>
            </w:pPr>
            <w:r w:rsidRPr="009321E5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86"/>
            </w:pPr>
            <w:r w:rsidRPr="009321E5">
              <w:rPr>
                <w:rFonts w:eastAsia="Times New Roman"/>
                <w:spacing w:val="-2"/>
              </w:rPr>
              <w:t>Координа</w:t>
            </w:r>
            <w:r w:rsidRPr="009321E5">
              <w:rPr>
                <w:rFonts w:eastAsia="Times New Roman"/>
                <w:spacing w:val="-2"/>
              </w:rPr>
              <w:softHyphen/>
            </w:r>
            <w:r w:rsidRPr="009321E5">
              <w:rPr>
                <w:rFonts w:eastAsia="Times New Roman"/>
              </w:rPr>
              <w:t>ционные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72" w:right="43"/>
            </w:pPr>
            <w:r w:rsidRPr="009321E5">
              <w:rPr>
                <w:rFonts w:eastAsia="Times New Roman"/>
              </w:rPr>
              <w:t>Челноч</w:t>
            </w:r>
            <w:r w:rsidRPr="009321E5">
              <w:rPr>
                <w:rFonts w:eastAsia="Times New Roman"/>
              </w:rPr>
              <w:softHyphen/>
              <w:t>ный     бег 3X10 м, 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"/>
            </w:pPr>
            <w:r w:rsidRPr="009321E5">
              <w:t>7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firstLine="5"/>
            </w:pPr>
            <w:r w:rsidRPr="009321E5">
              <w:t xml:space="preserve">11,2 </w:t>
            </w:r>
            <w:r w:rsidRPr="009321E5">
              <w:rPr>
                <w:rFonts w:eastAsia="Times New Roman"/>
              </w:rPr>
              <w:t xml:space="preserve">и более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  <w:r w:rsidRPr="009321E5">
              <w:t xml:space="preserve">10,8-10,3 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5"/>
            </w:pPr>
            <w:r w:rsidRPr="009321E5">
              <w:t xml:space="preserve">9,9 </w:t>
            </w:r>
            <w:r w:rsidRPr="009321E5">
              <w:rPr>
                <w:rFonts w:eastAsia="Times New Roman"/>
              </w:rPr>
              <w:t>и менее</w:t>
            </w:r>
          </w:p>
          <w:p w:rsidR="00F065DC" w:rsidRPr="009321E5" w:rsidRDefault="00F065DC" w:rsidP="00122ECB">
            <w:pPr>
              <w:shd w:val="clear" w:color="auto" w:fill="FFFFFF"/>
              <w:ind w:left="5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  <w:r w:rsidRPr="009321E5">
              <w:t xml:space="preserve">11,7 </w:t>
            </w:r>
            <w:r w:rsidRPr="009321E5">
              <w:rPr>
                <w:rFonts w:eastAsia="Times New Roman"/>
              </w:rPr>
              <w:t>и более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firstLine="10"/>
            </w:pPr>
            <w:r w:rsidRPr="009321E5">
              <w:t xml:space="preserve">11,3-10,6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35" w:lineRule="exact"/>
              <w:ind w:right="139" w:hanging="38"/>
            </w:pPr>
            <w:r w:rsidRPr="009321E5">
              <w:t xml:space="preserve">10,2 </w:t>
            </w:r>
            <w:r w:rsidRPr="009321E5">
              <w:rPr>
                <w:rFonts w:eastAsia="Times New Roman"/>
              </w:rPr>
              <w:t xml:space="preserve">и менее </w:t>
            </w:r>
          </w:p>
        </w:tc>
      </w:tr>
      <w:tr w:rsidR="00F065DC" w:rsidRPr="009321E5" w:rsidTr="00122ECB">
        <w:trPr>
          <w:trHeight w:hRule="exact" w:val="1460"/>
        </w:trPr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283"/>
            </w:pPr>
            <w:r w:rsidRPr="009321E5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30" w:lineRule="exact"/>
              <w:ind w:left="82" w:right="106" w:firstLine="5"/>
            </w:pPr>
            <w:proofErr w:type="spellStart"/>
            <w:r w:rsidRPr="009321E5">
              <w:rPr>
                <w:rFonts w:eastAsia="Times New Roman"/>
                <w:spacing w:val="-1"/>
              </w:rPr>
              <w:t>Скорост-</w:t>
            </w:r>
            <w:r w:rsidRPr="009321E5">
              <w:rPr>
                <w:rFonts w:eastAsia="Times New Roman"/>
              </w:rPr>
              <w:t>но-сило-вые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72" w:right="77" w:firstLine="5"/>
            </w:pPr>
            <w:r w:rsidRPr="009321E5">
              <w:rPr>
                <w:rFonts w:eastAsia="Times New Roman"/>
              </w:rPr>
              <w:t>Прыжок в длину с места, см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24"/>
            </w:pPr>
            <w:r w:rsidRPr="009321E5">
              <w:t>7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24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  <w:r w:rsidRPr="009321E5">
              <w:t xml:space="preserve">100 </w:t>
            </w:r>
            <w:r w:rsidRPr="009321E5">
              <w:rPr>
                <w:rFonts w:eastAsia="Times New Roman"/>
              </w:rPr>
              <w:t>и менее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right="38" w:firstLine="10"/>
            </w:pPr>
            <w:r w:rsidRPr="009321E5">
              <w:t xml:space="preserve">115-135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5" w:right="24" w:firstLine="29"/>
            </w:pPr>
            <w:r w:rsidRPr="009321E5">
              <w:rPr>
                <w:spacing w:val="-4"/>
              </w:rPr>
              <w:t xml:space="preserve">155 </w:t>
            </w:r>
            <w:r w:rsidRPr="009321E5">
              <w:rPr>
                <w:rFonts w:eastAsia="Times New Roman"/>
                <w:spacing w:val="-4"/>
              </w:rPr>
              <w:t xml:space="preserve">и более 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5" w:right="24" w:firstLine="5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"/>
            </w:pPr>
            <w:r w:rsidRPr="009321E5">
              <w:t xml:space="preserve">90 </w:t>
            </w:r>
            <w:r w:rsidRPr="009321E5">
              <w:rPr>
                <w:rFonts w:eastAsia="Times New Roman"/>
              </w:rPr>
              <w:t>и менее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9"/>
            </w:pPr>
            <w:r w:rsidRPr="009321E5">
              <w:t xml:space="preserve">110-130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  <w:r w:rsidRPr="009321E5">
              <w:t xml:space="preserve">150 </w:t>
            </w:r>
            <w:r w:rsidRPr="009321E5">
              <w:rPr>
                <w:rFonts w:eastAsia="Times New Roman"/>
              </w:rPr>
              <w:t>и более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</w:p>
        </w:tc>
      </w:tr>
      <w:tr w:rsidR="00F065DC" w:rsidRPr="009321E5" w:rsidTr="00122ECB">
        <w:trPr>
          <w:trHeight w:hRule="exact" w:val="1347"/>
        </w:trPr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274"/>
            </w:pPr>
            <w:r w:rsidRPr="009321E5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30" w:lineRule="exact"/>
              <w:ind w:left="82" w:right="53" w:firstLine="5"/>
            </w:pPr>
            <w:r w:rsidRPr="009321E5">
              <w:rPr>
                <w:rFonts w:eastAsia="Times New Roman"/>
                <w:spacing w:val="-3"/>
              </w:rPr>
              <w:t>Выносли</w:t>
            </w:r>
            <w:r w:rsidRPr="009321E5">
              <w:rPr>
                <w:rFonts w:eastAsia="Times New Roman"/>
                <w:spacing w:val="-3"/>
              </w:rPr>
              <w:softHyphen/>
            </w:r>
            <w:r w:rsidRPr="009321E5">
              <w:rPr>
                <w:rFonts w:eastAsia="Times New Roman"/>
              </w:rPr>
              <w:t>вость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91"/>
            </w:pPr>
            <w:r w:rsidRPr="009321E5">
              <w:t>6-</w:t>
            </w:r>
            <w:r w:rsidRPr="009321E5">
              <w:rPr>
                <w:rFonts w:eastAsia="Times New Roman"/>
              </w:rPr>
              <w:t>минут</w:t>
            </w:r>
            <w:r w:rsidRPr="009321E5">
              <w:rPr>
                <w:rFonts w:eastAsia="Times New Roman"/>
              </w:rPr>
              <w:softHyphen/>
              <w:t>ный бег,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16" w:lineRule="exact"/>
            </w:pPr>
            <w:r w:rsidRPr="009321E5">
              <w:t>7</w:t>
            </w: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16" w:lineRule="exact"/>
            </w:pPr>
            <w:r w:rsidRPr="009321E5">
              <w:t xml:space="preserve">700 </w:t>
            </w:r>
            <w:r w:rsidRPr="009321E5">
              <w:rPr>
                <w:rFonts w:eastAsia="Times New Roman"/>
              </w:rPr>
              <w:t>и менее</w:t>
            </w: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1" w:lineRule="exact"/>
            </w:pPr>
            <w:r w:rsidRPr="009321E5">
              <w:t xml:space="preserve">730-900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1" w:lineRule="exact"/>
            </w:pPr>
            <w:r w:rsidRPr="009321E5">
              <w:t xml:space="preserve">1100 </w:t>
            </w:r>
            <w:r w:rsidRPr="009321E5">
              <w:rPr>
                <w:rFonts w:eastAsia="Times New Roman"/>
              </w:rPr>
              <w:t>и более</w:t>
            </w:r>
          </w:p>
          <w:p w:rsidR="00F065DC" w:rsidRPr="009321E5" w:rsidRDefault="00F065DC" w:rsidP="00122ECB">
            <w:pPr>
              <w:shd w:val="clear" w:color="auto" w:fill="FFFFFF"/>
              <w:spacing w:line="221" w:lineRule="exac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1" w:lineRule="exact"/>
            </w:pPr>
            <w:r w:rsidRPr="009321E5">
              <w:t xml:space="preserve">500 </w:t>
            </w:r>
            <w:r w:rsidRPr="009321E5">
              <w:rPr>
                <w:rFonts w:eastAsia="Times New Roman"/>
              </w:rPr>
              <w:t>и менее</w:t>
            </w:r>
          </w:p>
          <w:p w:rsidR="00F065DC" w:rsidRPr="009321E5" w:rsidRDefault="00F065DC" w:rsidP="00122ECB">
            <w:pPr>
              <w:shd w:val="clear" w:color="auto" w:fill="FFFFFF"/>
              <w:spacing w:line="221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1" w:lineRule="exact"/>
              <w:ind w:left="5"/>
            </w:pPr>
            <w:r w:rsidRPr="009321E5">
              <w:t xml:space="preserve">600-800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1" w:lineRule="exact"/>
            </w:pPr>
            <w:r w:rsidRPr="009321E5">
              <w:t xml:space="preserve">900 </w:t>
            </w:r>
            <w:r w:rsidRPr="009321E5">
              <w:rPr>
                <w:rFonts w:eastAsia="Times New Roman"/>
              </w:rPr>
              <w:t>и более</w:t>
            </w:r>
          </w:p>
          <w:p w:rsidR="00F065DC" w:rsidRPr="009321E5" w:rsidRDefault="00F065DC" w:rsidP="00122ECB">
            <w:pPr>
              <w:shd w:val="clear" w:color="auto" w:fill="FFFFFF"/>
              <w:spacing w:line="221" w:lineRule="exact"/>
              <w:ind w:right="115" w:firstLine="53"/>
            </w:pPr>
          </w:p>
        </w:tc>
      </w:tr>
      <w:tr w:rsidR="00F065DC" w:rsidRPr="009321E5" w:rsidTr="00122ECB">
        <w:trPr>
          <w:trHeight w:hRule="exact" w:val="1662"/>
        </w:trPr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288"/>
            </w:pPr>
            <w:r w:rsidRPr="009321E5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77"/>
            </w:pPr>
            <w:r w:rsidRPr="009321E5">
              <w:rPr>
                <w:rFonts w:eastAsia="Times New Roman"/>
              </w:rPr>
              <w:t>Гибкость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16" w:lineRule="exact"/>
              <w:ind w:left="67" w:firstLine="5"/>
            </w:pPr>
            <w:r w:rsidRPr="009321E5">
              <w:rPr>
                <w:rFonts w:eastAsia="Times New Roman"/>
              </w:rPr>
              <w:t xml:space="preserve">Наклон вперед из </w:t>
            </w:r>
            <w:r w:rsidRPr="009321E5">
              <w:rPr>
                <w:rFonts w:eastAsia="Times New Roman"/>
                <w:spacing w:val="-2"/>
              </w:rPr>
              <w:t xml:space="preserve">положения </w:t>
            </w:r>
            <w:r w:rsidRPr="009321E5">
              <w:rPr>
                <w:rFonts w:eastAsia="Times New Roman"/>
              </w:rPr>
              <w:t>сидя, см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1" w:lineRule="exact"/>
              <w:ind w:left="19"/>
            </w:pPr>
            <w:r w:rsidRPr="009321E5">
              <w:t>7</w:t>
            </w:r>
          </w:p>
          <w:p w:rsidR="00F065DC" w:rsidRPr="009321E5" w:rsidRDefault="00F065DC" w:rsidP="00122ECB">
            <w:pPr>
              <w:shd w:val="clear" w:color="auto" w:fill="FFFFFF"/>
              <w:spacing w:line="221" w:lineRule="exact"/>
              <w:ind w:left="1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16" w:lineRule="exact"/>
              <w:ind w:left="43"/>
            </w:pPr>
            <w:r w:rsidRPr="009321E5">
              <w:t xml:space="preserve">1 </w:t>
            </w:r>
            <w:r w:rsidRPr="009321E5">
              <w:rPr>
                <w:rFonts w:eastAsia="Times New Roman"/>
              </w:rPr>
              <w:t>и менее</w:t>
            </w: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ind w:left="4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16" w:lineRule="exact"/>
              <w:ind w:left="197" w:right="182" w:firstLine="5"/>
            </w:pPr>
            <w:r w:rsidRPr="009321E5">
              <w:t xml:space="preserve">3-5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1" w:lineRule="exact"/>
              <w:ind w:left="106"/>
            </w:pPr>
            <w:r w:rsidRPr="009321E5">
              <w:t xml:space="preserve">9 </w:t>
            </w:r>
            <w:r w:rsidRPr="009321E5">
              <w:rPr>
                <w:rFonts w:eastAsia="Times New Roman"/>
              </w:rPr>
              <w:t>и более</w:t>
            </w:r>
          </w:p>
          <w:p w:rsidR="00F065DC" w:rsidRPr="009321E5" w:rsidRDefault="00F065DC" w:rsidP="00122ECB">
            <w:pPr>
              <w:shd w:val="clear" w:color="auto" w:fill="FFFFFF"/>
              <w:spacing w:line="221" w:lineRule="exact"/>
              <w:ind w:left="106" w:right="106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1" w:lineRule="exact"/>
              <w:ind w:left="82"/>
            </w:pPr>
            <w:r w:rsidRPr="009321E5">
              <w:t xml:space="preserve">2 </w:t>
            </w:r>
            <w:r w:rsidRPr="009321E5">
              <w:rPr>
                <w:rFonts w:eastAsia="Times New Roman"/>
              </w:rPr>
              <w:t>и менее</w:t>
            </w:r>
          </w:p>
          <w:p w:rsidR="00F065DC" w:rsidRPr="009321E5" w:rsidRDefault="00F065DC" w:rsidP="00122ECB">
            <w:pPr>
              <w:shd w:val="clear" w:color="auto" w:fill="FFFFFF"/>
              <w:spacing w:line="221" w:lineRule="exact"/>
              <w:ind w:left="82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16" w:lineRule="exact"/>
              <w:ind w:left="149" w:right="139"/>
            </w:pPr>
            <w:r w:rsidRPr="009321E5">
              <w:t xml:space="preserve">6-9 </w:t>
            </w: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ind w:left="14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1" w:lineRule="exact"/>
            </w:pPr>
            <w:r w:rsidRPr="009321E5">
              <w:t xml:space="preserve">11,5 </w:t>
            </w:r>
            <w:r w:rsidRPr="009321E5">
              <w:rPr>
                <w:rFonts w:eastAsia="Times New Roman"/>
              </w:rPr>
              <w:t>и более</w:t>
            </w:r>
          </w:p>
          <w:p w:rsidR="00F065DC" w:rsidRPr="009321E5" w:rsidRDefault="00F065DC" w:rsidP="00122ECB">
            <w:pPr>
              <w:shd w:val="clear" w:color="auto" w:fill="FFFFFF"/>
              <w:spacing w:line="221" w:lineRule="exact"/>
            </w:pPr>
          </w:p>
        </w:tc>
      </w:tr>
    </w:tbl>
    <w:tbl>
      <w:tblPr>
        <w:tblW w:w="10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1141"/>
        <w:gridCol w:w="1276"/>
        <w:gridCol w:w="709"/>
        <w:gridCol w:w="1134"/>
        <w:gridCol w:w="1134"/>
        <w:gridCol w:w="1134"/>
        <w:gridCol w:w="1134"/>
        <w:gridCol w:w="992"/>
        <w:gridCol w:w="1276"/>
      </w:tblGrid>
      <w:tr w:rsidR="00F065DC" w:rsidRPr="009321E5" w:rsidTr="00122ECB">
        <w:trPr>
          <w:trHeight w:hRule="exact" w:val="392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ind w:left="82"/>
            </w:pPr>
            <w:r w:rsidRPr="009321E5">
              <w:t>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jc w:val="center"/>
            </w:pPr>
            <w:r w:rsidRPr="009321E5">
              <w:rPr>
                <w:rFonts w:eastAsia="Times New Roman"/>
                <w:spacing w:val="-3"/>
              </w:rPr>
              <w:t>Силовые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16" w:lineRule="exact"/>
              <w:ind w:left="38" w:right="62" w:firstLine="19"/>
              <w:rPr>
                <w:rFonts w:eastAsia="Times New Roman"/>
              </w:rPr>
            </w:pPr>
            <w:r w:rsidRPr="009321E5">
              <w:rPr>
                <w:rFonts w:eastAsia="Times New Roman"/>
              </w:rPr>
              <w:t>Подтяги</w:t>
            </w:r>
            <w:r w:rsidRPr="009321E5">
              <w:rPr>
                <w:rFonts w:eastAsia="Times New Roman"/>
              </w:rPr>
              <w:softHyphen/>
              <w:t>вание: на высо</w:t>
            </w:r>
            <w:r w:rsidRPr="009321E5">
              <w:rPr>
                <w:rFonts w:eastAsia="Times New Roman"/>
              </w:rPr>
              <w:softHyphen/>
              <w:t>кой пере</w:t>
            </w:r>
            <w:r w:rsidRPr="009321E5">
              <w:rPr>
                <w:rFonts w:eastAsia="Times New Roman"/>
              </w:rPr>
              <w:softHyphen/>
              <w:t>кладине из виса, кол-во раз (маль</w:t>
            </w:r>
            <w:r w:rsidRPr="009321E5">
              <w:rPr>
                <w:rFonts w:eastAsia="Times New Roman"/>
              </w:rPr>
              <w:softHyphen/>
              <w:t>чики)</w:t>
            </w: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ind w:left="38" w:right="62" w:firstLine="19"/>
            </w:pPr>
          </w:p>
          <w:p w:rsidR="00F065DC" w:rsidRPr="009321E5" w:rsidRDefault="00F065DC" w:rsidP="00122ECB">
            <w:pPr>
              <w:shd w:val="clear" w:color="auto" w:fill="FFFFFF"/>
              <w:spacing w:line="221" w:lineRule="exact"/>
              <w:ind w:left="43" w:right="62" w:hanging="5"/>
            </w:pPr>
            <w:r w:rsidRPr="009321E5">
              <w:rPr>
                <w:rFonts w:eastAsia="Times New Roman"/>
              </w:rPr>
              <w:t>на низкой перекла</w:t>
            </w:r>
            <w:r w:rsidRPr="009321E5">
              <w:rPr>
                <w:rFonts w:eastAsia="Times New Roman"/>
              </w:rPr>
              <w:softHyphen/>
              <w:t>дине из виса ле</w:t>
            </w:r>
            <w:r w:rsidRPr="009321E5">
              <w:rPr>
                <w:rFonts w:eastAsia="Times New Roman"/>
              </w:rPr>
              <w:softHyphen/>
              <w:t xml:space="preserve">жа, кол-во раз </w:t>
            </w:r>
            <w:r w:rsidRPr="009321E5">
              <w:rPr>
                <w:rFonts w:eastAsia="Times New Roman"/>
                <w:spacing w:val="-2"/>
              </w:rPr>
              <w:t>(девочки)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1" w:lineRule="exact"/>
              <w:jc w:val="center"/>
            </w:pPr>
            <w:r w:rsidRPr="009321E5">
              <w:t>7</w:t>
            </w: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</w:pP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jc w:val="center"/>
            </w:pPr>
            <w:r w:rsidRPr="009321E5">
              <w:t>7</w:t>
            </w:r>
          </w:p>
          <w:p w:rsidR="00F065DC" w:rsidRPr="009321E5" w:rsidRDefault="00F065DC" w:rsidP="00122ECB">
            <w:pPr>
              <w:shd w:val="clear" w:color="auto" w:fill="FFFFFF"/>
              <w:spacing w:line="216" w:lineRule="exac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466" w:right="446"/>
              <w:jc w:val="center"/>
            </w:pPr>
            <w:r w:rsidRPr="009321E5"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9321E5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58"/>
            </w:pPr>
            <w:r w:rsidRPr="009321E5">
              <w:t xml:space="preserve">4 </w:t>
            </w:r>
            <w:r w:rsidRPr="009321E5">
              <w:rPr>
                <w:rFonts w:eastAsia="Times New Roman"/>
              </w:rPr>
              <w:t>и выше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58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6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6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6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6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6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6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06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  <w:r w:rsidRPr="009321E5">
              <w:t xml:space="preserve">2 </w:t>
            </w:r>
            <w:r w:rsidRPr="009321E5">
              <w:rPr>
                <w:rFonts w:eastAsia="Times New Roman"/>
              </w:rPr>
              <w:t>и ниже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  <w:r w:rsidRPr="009321E5">
              <w:t xml:space="preserve">4-8 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144" w:right="139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/>
            </w:pP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/>
            </w:pPr>
            <w:r w:rsidRPr="009321E5">
              <w:t xml:space="preserve">12 </w:t>
            </w:r>
            <w:r w:rsidRPr="009321E5">
              <w:rPr>
                <w:rFonts w:eastAsia="Times New Roman"/>
              </w:rPr>
              <w:t>и выше</w:t>
            </w:r>
          </w:p>
          <w:p w:rsidR="00F065DC" w:rsidRPr="009321E5" w:rsidRDefault="00F065DC" w:rsidP="00122ECB">
            <w:pPr>
              <w:shd w:val="clear" w:color="auto" w:fill="FFFFFF"/>
              <w:spacing w:line="226" w:lineRule="exact"/>
              <w:ind w:left="34"/>
            </w:pPr>
          </w:p>
        </w:tc>
      </w:tr>
    </w:tbl>
    <w:p w:rsidR="008129BB" w:rsidRPr="009321E5" w:rsidRDefault="008129BB">
      <w:pPr>
        <w:rPr>
          <w:lang w:val="en-US"/>
        </w:rPr>
      </w:pPr>
    </w:p>
    <w:p w:rsidR="00F065DC" w:rsidRPr="009321E5" w:rsidRDefault="00F065DC">
      <w:pPr>
        <w:rPr>
          <w:lang w:val="en-US"/>
        </w:rPr>
      </w:pPr>
    </w:p>
    <w:p w:rsidR="00F065DC" w:rsidRPr="009321E5" w:rsidRDefault="00F065DC">
      <w:pPr>
        <w:rPr>
          <w:lang w:val="en-US"/>
        </w:rPr>
      </w:pPr>
    </w:p>
    <w:p w:rsidR="00F065DC" w:rsidRPr="009321E5" w:rsidRDefault="00F065DC">
      <w:pPr>
        <w:rPr>
          <w:lang w:val="en-US"/>
        </w:rPr>
      </w:pPr>
    </w:p>
    <w:p w:rsidR="00F065DC" w:rsidRPr="009321E5" w:rsidRDefault="00F065DC">
      <w:pPr>
        <w:rPr>
          <w:lang w:val="en-US"/>
        </w:rPr>
      </w:pPr>
    </w:p>
    <w:p w:rsidR="00F065DC" w:rsidRPr="009321E5" w:rsidRDefault="00F065DC">
      <w:pPr>
        <w:rPr>
          <w:lang w:val="en-US"/>
        </w:rPr>
      </w:pPr>
    </w:p>
    <w:p w:rsidR="00F065DC" w:rsidRPr="009321E5" w:rsidRDefault="00F065DC" w:rsidP="003D7D71">
      <w:pPr>
        <w:jc w:val="center"/>
        <w:rPr>
          <w:rFonts w:ascii="Times New Roman" w:hAnsi="Times New Roman"/>
          <w:b/>
          <w:sz w:val="24"/>
          <w:szCs w:val="24"/>
        </w:rPr>
      </w:pPr>
      <w:r w:rsidRPr="009321E5">
        <w:rPr>
          <w:rFonts w:ascii="Times New Roman" w:hAnsi="Times New Roman"/>
          <w:b/>
          <w:sz w:val="24"/>
          <w:szCs w:val="24"/>
        </w:rPr>
        <w:lastRenderedPageBreak/>
        <w:t>Учебно-тематическое планирование</w:t>
      </w:r>
      <w:r w:rsidR="003D7D71" w:rsidRPr="009321E5">
        <w:rPr>
          <w:rFonts w:ascii="Times New Roman" w:hAnsi="Times New Roman"/>
          <w:b/>
          <w:sz w:val="24"/>
          <w:szCs w:val="24"/>
        </w:rPr>
        <w:t xml:space="preserve"> </w:t>
      </w:r>
      <w:r w:rsidRPr="009321E5">
        <w:rPr>
          <w:rFonts w:ascii="Times New Roman" w:hAnsi="Times New Roman"/>
          <w:b/>
          <w:sz w:val="24"/>
          <w:szCs w:val="24"/>
        </w:rPr>
        <w:t>по  физической культуре</w:t>
      </w:r>
    </w:p>
    <w:p w:rsidR="00F065DC" w:rsidRPr="009321E5" w:rsidRDefault="00F065DC" w:rsidP="00F065D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275"/>
        <w:gridCol w:w="8045"/>
      </w:tblGrid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  Игры «Колобок», «Баба-Яга», «Доктор Айболит», «Золушка»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Игры «Теремок», «Волк и семеро козлят».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Игры «Заяц, петляющий по лесу», «Кенгуру с детёнышем»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Игры «Пингвин», «Черепаха-путешественница»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Игры «Рак в опасности», «Лягушка на охоте»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Игры «Ловкие обезьянки», «Тараканьи бега»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Инструктаж по ТБ. Построение в шеренгу, колонну. Ходьба под счёт. Ходьба на носках, на пятках. Бег с ускорением. Комплекс  ОРУ  №1 (сюжетно-ролевой).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 «Салки».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Ходьба под счёт в колонне по одному. Ходьба на носках, на пятках. Бег с ускорением. Бег 30 м.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ОРУ.Подв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», «Салки».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Игры «Двугорбый верблюд», Белочка с орехом»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Разновидности ходьбы. Ходьба с высоким подниманием бедра, в приседе. Бег 60 м. ОРУ.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 К своим флажкам».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Прыжки на месте на одной ноге, на двух ногах. Прыжки с продвижением вперёд. Прыжок в длину с места. ОРУ.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</w:t>
            </w:r>
            <w:r w:rsidRPr="00932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>« Запрещённое движение».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Игры «Змея», «Паук, плетущий паутину», «Сороконожка»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Прыжки на месте на одной ноге, на двух ногах. Прыжки с продвижением вперёд. Прыжок в длину с места. ОРУ.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</w:t>
            </w:r>
            <w:r w:rsidRPr="00932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>«Класс! Смирно!». Эстафеты с бегом.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Построения и перестроения. Метание малого мяча из положения стоя грудью в направлении метания. Челночный бег 3*10м.</w:t>
            </w:r>
            <w:r w:rsidRPr="00932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«К своим флажкам».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Игры «Трудолюбивые муравьи», «Водонос», «Поливка цветов»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Строевые упражнения, бег, ходьба, ОРУ. Метание малого мяча на заданное расстояние. Челночный бег 3*10 м.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Построения, ходьба, бег, ОРУ. Чередование ходьбы и бега.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 Класс! Смирно!»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Игры «Мелиораторы», «Коромысло», «Художники»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Построение в колонну по одному, в шеренгу, в круг. Равномерный бег, ходьба с заданиями. ОРУ. Группировка: перекаты в группировке, лёжа на животе и из упора стоя на коленях.  Наклоны вперёд к ногам  из положения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сидя.Подв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«Дедушка и детки»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Основная стойка. Построения и перестроения. Равномерный бег, ходьба с заданиями. ОРУ. Группировки, перекаты в группировке.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Игры «Рыболов-спортсмен», «Генеральная уборка»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Перестроение по звеньям, по заранее установленным местам. Размыкание на вытянутые в стороны руки. Повороты направо, налево. Команды «Класс, шагом марш!», «Класс, стой!». ОРУ с предметами. Ходьба по гимнаст. скамейке. Перешагивание через мячи. 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«Бой петухов».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Перестроение по звеньям, по заранее установленным местам. Размыкание на вытянутые в стороны руки. Повороты направо, налево. Команды «Класс, шагом марш!», «Класс, стой!». ОРУ с предметами. Ходьба по гимнаст. скамейке. Стойка на носках, на одной ноге на гимнаст. скамейке.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Перешагивание через мячи.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игра «Пятнашки».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Игры «Водомёт», «Поливальная машина»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Строевые упражнения, ходьба с заданием, бег, ОРУ. Лазание по гимнастической стенке и канату.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«Зайцы в огороде».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Построения, перестроения, ходьба с заданием, бег, ОРУ без предметов.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игры «Два Мороза», «К своим флажкам», «Зайцы в огороде».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Игры «Водолей», «Подводное плавание», «Водяные часы»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Построения, перестроения, ходьба с заданием, бег, ОРУ без предметов.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игры «Салки с мячом», «Волк во рву».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Построения, перестроения, ходьба с заданием, бег, ОРУ без предметов.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игры «Салки с мячом», «Волк во рву», «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Игры «Прыжки в воду», «Водочерпалка»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Строевые упражнения, ходьба с заданием, бег, ОРУ. Эстафеты с мячом: гонка мячей над головой, между ног, справа, слева.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 xml:space="preserve"> .игра «Горячая картошка», «Охотники и утки».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Строевые упражнения, ходьба с заданием, бег,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>ОРУ. Эстафеты с мячом: гонка мячей над головой, между ног, справа, слева.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 xml:space="preserve"> .игра «Горячая картошка», «Охотники и утки».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Игры «Собиратели дождя», «Кошки-мышки»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ходьба с заданием, бег,  комплекс ОРУ № 2. Разучивание игры «Метко в цель». Игры «Салки с мячом», </w:t>
            </w:r>
            <w:r w:rsidR="00BF608D" w:rsidRPr="00932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«К своим флажкам».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ходьба с заданием, бег,  комплекс ОРУ № 2.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 игры «Метко в цель», «Волк во рву», «Класс! Смирно!».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>Беседа: Значение физической культуры в жизни современного человека. Подвижная игра «Затейники»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Строевые упражнения, повороты на месте,  перестроение в колонну, шеренгу, ходьба, бег, ОРУ №2. Разучивание 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игры «Удочка». Игры «Волк во рву», «Пятнашки».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Строевые упражнения, повороты на месте,  перестроение в колонну, шеренгу, ходьба, бег, ОРУ № 2. Разучивание новых эстафет. 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«Два Мороза».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>Беседа: «Законы Страны Игр» Разучивание подвижной игры «Прыгающие воробышки»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Строевые упражнения, повороты на месте,  перестроение в колонну, шеренгу, ходьба, бег, ОРУ №2. Проведение эстафет.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«Охотники и утки».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Построение, перестроение, ходьба  с хлопками, равномерный бег, ОРУ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№ 2. Метание малого мяча в цель (2*2) с 3-4 метров. Эстафеты.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«Метко в цель».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3D7D71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r w:rsidR="00E6458E" w:rsidRPr="009321E5">
              <w:rPr>
                <w:rFonts w:ascii="Times New Roman" w:hAnsi="Times New Roman"/>
                <w:sz w:val="24"/>
                <w:szCs w:val="24"/>
              </w:rPr>
              <w:t>Можно ли самому «творить  здоровье?». Разучивание комплекса утренней гимнастики «Проснись»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 по звеньям, по заранее установленным местам. Размыкание на вытянутые в стороны руки. Повороты на месте. Выполнение команд «Класс, шагом марш!», «Класс, стой!» ОРУ с предметами. Стойка на носках, на одной ноге на гимнаст. скамейке. Ходьба по гимнаст. скамейке, перешагивание через мячи. Игра «Прыгающие воробушки».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по звеньям, по заранее установленным местам. Размыкание на вытянутые в стороны руки. Повороты на месте. Выполнение команд «Класс, шагом марш!», «Класс, стой!» ОРУ с предметами. Лазание по наклонной скамейке в упоре присев и стоя на коленях.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 через коня.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«Мяч водящему».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 Беседа: Твой режим дня. Разучивание комплекса утренней 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lastRenderedPageBreak/>
              <w:t>гимнастики «Силачи»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ходьба с заданием, бег (обычный, змейкой), комплекс ОРУ №2. Танцевальные упражнения: шаг с прискоком, приставные шаги, шаг галопа в сторону.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 игра «Удочка», </w:t>
            </w:r>
            <w:r w:rsidR="00BF608D" w:rsidRPr="00932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«Зайцы в огороде».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ходьба с заданием, бег (обычный, змейкой, приставным шагом), комплекс ОРУ №2. Танцевальные упражнения: шаг с прискоком, приставные шаги, шаг галопа в сторону. Прыжки через короткую скакалку.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«Дедушка и детки».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Тренировка ума и характера – это соблюдение режима дня. Разучивание подвижной игры «Летает – не летает»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Построение, ходьба с заданием, бег (обычный, змейкой, приставным шагом, прискоком). Комплекс ОРУ  №3 с мячом. Эстафеты с мячом.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игра «Охотники и утки».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Построение, ходьба с заданием, бег (обычный, змейкой, приставным шагом, прискоком). Комплекс ОРУ  №3 с мячом. Эстафеты с мячом.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Прыжки через короткую скакалку.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«Удочка».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Чистота и порядок. Разучивание игры «У ребят порядок строгий»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Построение, строевые упражнения, ходьба с заданием, медленный бег, ОРУ №3 с мячом. Бег с мячом и ударом об пол, ведение на месте. Прыжки через скакалку. Игра «Цапля».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строевые упражнения, ходьба с заданием, медленный бег, ОРУ №3 с мячом. Бег с мячом и ударом об пол, ведение на месте. Прыжки через скакалку. Игра </w:t>
            </w:r>
            <w:r w:rsidR="00BF608D" w:rsidRPr="009321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«Попрыгунчики-воробушки». 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Личная гигиена. Разучивание комплекса утренней гимнастики без предметов, игры «Пустое место»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Построение. Подборка лыж и палок по росту. Переноска и надевание лыж. Подгонка креплений. ТБ и правила пользования лыжами. Форма одежды лыжника. «Снежки».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Переноска лыж способом под руку. Построение. Повторение ТБ на лыжах. Надевание лыж. Построение на лыжах в одну шеренгу. Выполнение команд «Равняйсь!», «Смирно!», «По порядку рассчитайсь!», «Вольно!». Ступающий шаг без палок и с палками.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. игра «Снежки». 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Гигиенические требования к подбору спортивной одежды и обуви. Разучивание комплекса утренней гимнастики «Мы спортсмены»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Переноска лыж способом под руку. Построение. Повторение ТБ на лыжах. Надевание лыж. Построение на лыжах в одну шеренгу. Выполнение команд «Равняйсь!», «Смирно!», «По порядку рассчитайсь!», «Вольно!». Ступающий шаг без палок и с палками.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«Снежки».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ОРУ.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на лыжах в одну шеренгу. Выполнение команд «Равняйсь!», «Смирно!», «По порядку рассчитайсь!», «Вольно!» Скользящий шаг без палок и с палками.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«Кто быстрее?»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Здоровье и питание. Разучивание </w:t>
            </w:r>
            <w:proofErr w:type="spellStart"/>
            <w:r w:rsidR="003D7D71" w:rsidRPr="009321E5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игры: «Угадай, чей голосок»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ОРУ.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на лыжах в одну шеренгу. Выполнение команд «Равняйсь!», «Смирно!», «По порядку рассчитайсь!», «Вольно!» Скользящий шаг без палок и с палками.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«Кто быстрее?»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ОРУ.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на лыжах в одну шеренгу. Движение ступающим и скользящим шагом. Повороты переступанием вокруг пяток лыж и вокруг носков лыж.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«Льдинка».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Твои физические способности. Разучивание комплекса 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lastRenderedPageBreak/>
              <w:t>«Веселый дождик», игры «Салки – ноги от земли»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ОРУ.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на лыжах в одну шеренгу. Движение ступающим и скользящим шагом. Повороты переступанием вокруг пяток лыж и вокруг носков лыж.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«Льдинка».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ОРУ.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на лыжах в одну шеренгу, колонну. Движение ступающим и скользящим шагом. Спуск в основной стойке. Подъём ступающим шагом.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«Кто дальше прокатится?»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Вода и питьевой режим. Разучивание игры «Ловля обезьян»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ОРУ.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на лыжах в одну шеренгу, колонну. Движение ступающим и скользящим шагом. Спуск в основной стойке. Подъём ступающим шагом.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«Кто дальше прокатится?»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ОРУ.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на лыжах в одну шеренгу, колонну. Движение ступающим и скользящим шагом. Спуск в основной стойке. Подъём ступающим шагом.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«Кто дальше прокатится?»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Когда и как возникли физическая культура и спорт. Разучивание  игр со  скакалкой.(«Веревочка», «Солнышко»)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ОРУ.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на лыжах в одну шеренгу, колонну.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скользящим шагом до  1 км.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«Льдинка»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ОРУ.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на лыжах в одну шеренгу, колонну. 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скользящим шагом, спуски и подъёмы.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 xml:space="preserve"> игра «Метко в  цель», «Кто дальше?» 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7D71" w:rsidRPr="009321E5" w:rsidRDefault="00E6458E" w:rsidP="003D7D71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Современные Олимпийские игры. Разучивание игры</w:t>
            </w:r>
          </w:p>
          <w:p w:rsidR="00BF608D" w:rsidRPr="009321E5" w:rsidRDefault="003D7D71" w:rsidP="003D7D71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>« Парашютисты»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Строевые упражнения. Ходьба с заданием. Бег обычный, змейкой, приставными шагами. ОРУ № 3 с мячом. Ведение мяча с поворотом. Ведение мяча  в движении.  Прыжки через скакалку.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«Прыгающие воробушки».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Построение. Строевые упражнения. Ходьба с заданием. Бег обычный, змейкой, приставными шагами. ОРУ № 3 с мячом. Ведение мяча с поворотом. Ведение мяча  в движении.  Прыжки через скакалку.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«Прыгающие воробушки», « Удочка»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Олимпийцы в книге рекордов Гиннеса. Разучивание подвижной игры «Великаны и гномы»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Построение. Ходьба с заданием. Равномерный бег. ОРУ № 3 с мячом.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Ведение мяча в движении. Броски и ловля мяча в парах.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 Мяч водящему».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Построение. Ходьба с заданием. Равномерный бег. ОРУ № 3 с мячом.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 xml:space="preserve">Ведение мяча в движении. Броски и ловля мяча в парах. </w:t>
            </w:r>
            <w:proofErr w:type="spellStart"/>
            <w:r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9321E5">
              <w:rPr>
                <w:rFonts w:ascii="Times New Roman" w:hAnsi="Times New Roman"/>
                <w:sz w:val="24"/>
                <w:szCs w:val="24"/>
              </w:rPr>
              <w:t>. игра « Мяч водящему», «Попади в обруч».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Что такое физическая культура. Разучивание </w:t>
            </w:r>
            <w:proofErr w:type="spellStart"/>
            <w:r w:rsidR="003D7D71" w:rsidRPr="009321E5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игр « Мы веселые ребята», « У медведя во бору»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Построение, повороты на месте, перестроение. Ходьба с заданием, бег обычный, змейкой, приставными шагами. Комплекс ОРУ № 4 в движении. Игры :</w:t>
            </w:r>
          </w:p>
          <w:p w:rsidR="00BF608D" w:rsidRPr="009321E5" w:rsidRDefault="00BF608D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sz w:val="24"/>
                <w:szCs w:val="24"/>
              </w:rPr>
              <w:t>« Попрыгунчики-воробушки», «Зайцы в огороде», «Метко в цель».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повороты на месте, перестроение. Ходьба с заданием, бег обычный, змейкой, приставными шагами. Комплекс ОРУ № 4 в движении. Бросок мяча снизу на месте, Ловля мяча. Ведение мяча с поворотом,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ведение мяча в движении.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«Мяч в корзину».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Твой организм. Основные части тела.  Разучивание комплекса ОРУ, игры «Былые медведи»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повороты на месте, перестроение. Ходьба с заданием, бег обычный, змейкой, приставными шагами. Комплекс ОРУ № 4 в движении. Бросок мяча снизу на месте, Ловля мяча. Ведение мяча с поворотом, ведение мяча в движении.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«Мяч в корзину»,»Метко в цель».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в шеренгу, колонну по одному, повороты на месте. Ходьба, бег, шаг с прискоком, приставные шаги. Комплекс ОРУ № 5 с хлопками. Группировка. Перекаты в группировке,  лежа на животе и из упора стоя на коленях.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«Дедушка и детки».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Правильная осанка и ее значение для здоровья. Разучивание комплекса упражнений для формирования правильной осанки с мешочками «Журавлики»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 в шеренгу, колонну по одному, повороты на месте. Ходьба с заданием, бег, шаг с прискоком, приставные шаги. Комплекс ОРУ № 5 с хлопками. Стойка на носках, на одной ноге. Ходьба по гимнастической скамейке и по рейке.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 в шеренгу, колонну по одному, повороты на месте. Ходьба с заданием, бег, шаг с прискоком, приставные шаги. Комплекс ОРУ № 5 с хлопками. Лазание по гимнастической стенке и канату. Подтягивание лёжа на животе по гимнастической скамейке.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 через горку матов.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«Салки с мячом».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Причины возникновения травм. Разучивание игры «Карусель»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перестроение. Сочетание различных видов ходьбы. Бег с изменением направления, ритма и темпа. ОРУ №5. Бег 30 м.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 игра «Пятнашки».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Построение, перестроение. Сочетание различных видов ходьбы. Бег с изменением направления, ритма и темпа. ОРУ №5.Челночный бег 3*10 м. Эстафеты с мячом.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Оказание первой доврачебной помощи при травмах. Разучивание  игры «Замри»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Построение, перестроение. Сочетание различных видов ходьбы. Бег с изменением направления, ритма и темпа. ОРУ №5. Равномерный бег до 1 км. Эстафеты.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ходьба, бег, ОРУ №4. Метание малого мяча в цель (2*2)  с 3-4 м. Метание набивного мяча на дальность. Подтягивание.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«К своим флажкам».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Профилактика травматизма. Закрепление изученных игр.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ходьба с заданием, равномерный бег, ОРУ № 5.  Прыжок в длину с места. Прыжок в длину с разбега с отталкиванием одной и приземлением на две ноги.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игра «Удочка».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 w:rsidP="00122ECB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ходьба с заданием, равномерный бег, ОРУ № 5.  Наклон вперёд к ногам из положения сидя.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игры «Охотники и утки», «День, ночь».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E6458E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="003D7D71" w:rsidRPr="009321E5">
              <w:rPr>
                <w:rFonts w:ascii="Times New Roman" w:hAnsi="Times New Roman"/>
                <w:sz w:val="24"/>
                <w:szCs w:val="24"/>
              </w:rPr>
              <w:t xml:space="preserve"> Беседа: Движение – путь к совершенству (игры дома, в школе и на улице). Разучивание игр на внимание.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ходьба с заданием, равномерный бег, ОРУ № 5.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игры по желанию детей, эстафеты.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ходьба с заданием, равномерный бег, ОРУ № 5.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игры по желанию детей, эстафеты.</w:t>
            </w:r>
          </w:p>
        </w:tc>
      </w:tr>
      <w:tr w:rsidR="00BF608D" w:rsidRPr="009321E5" w:rsidTr="00F065DC">
        <w:tc>
          <w:tcPr>
            <w:tcW w:w="1101" w:type="dxa"/>
          </w:tcPr>
          <w:p w:rsidR="00BF608D" w:rsidRPr="009321E5" w:rsidRDefault="00BF608D" w:rsidP="00F06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608D" w:rsidRPr="009321E5" w:rsidRDefault="00BF6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BF608D" w:rsidRPr="009321E5" w:rsidRDefault="00CE7C9F">
            <w:pPr>
              <w:rPr>
                <w:rFonts w:ascii="Times New Roman" w:hAnsi="Times New Roman"/>
                <w:sz w:val="24"/>
                <w:szCs w:val="24"/>
              </w:rPr>
            </w:pPr>
            <w:r w:rsidRPr="009321E5">
              <w:rPr>
                <w:rFonts w:ascii="Times New Roman" w:hAnsi="Times New Roman"/>
                <w:b/>
                <w:sz w:val="24"/>
                <w:szCs w:val="24"/>
              </w:rPr>
              <w:t>ИТБ</w:t>
            </w:r>
            <w:r w:rsidRPr="0093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8D" w:rsidRPr="009321E5">
              <w:rPr>
                <w:rFonts w:ascii="Times New Roman" w:hAnsi="Times New Roman"/>
                <w:sz w:val="24"/>
                <w:szCs w:val="24"/>
              </w:rPr>
              <w:t xml:space="preserve">Построение, ходьба с заданием, равномерный бег, ОРУ № 5. </w:t>
            </w:r>
            <w:proofErr w:type="spellStart"/>
            <w:r w:rsidR="00BF608D" w:rsidRPr="009321E5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="00BF608D" w:rsidRPr="009321E5">
              <w:rPr>
                <w:rFonts w:ascii="Times New Roman" w:hAnsi="Times New Roman"/>
                <w:sz w:val="24"/>
                <w:szCs w:val="24"/>
              </w:rPr>
              <w:t>. игры по желанию детей, эстафеты.</w:t>
            </w:r>
          </w:p>
        </w:tc>
      </w:tr>
    </w:tbl>
    <w:p w:rsidR="00F065DC" w:rsidRPr="009321E5" w:rsidRDefault="00F065DC"/>
    <w:sectPr w:rsidR="00F065DC" w:rsidRPr="009321E5" w:rsidSect="003B499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02CD"/>
    <w:multiLevelType w:val="hybridMultilevel"/>
    <w:tmpl w:val="52A8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65DC"/>
    <w:rsid w:val="000D2EBA"/>
    <w:rsid w:val="003B499F"/>
    <w:rsid w:val="003D7D71"/>
    <w:rsid w:val="008129BB"/>
    <w:rsid w:val="00851343"/>
    <w:rsid w:val="009321E5"/>
    <w:rsid w:val="00AB2C79"/>
    <w:rsid w:val="00BF608D"/>
    <w:rsid w:val="00CE7C9F"/>
    <w:rsid w:val="00E6458E"/>
    <w:rsid w:val="00F065DC"/>
    <w:rsid w:val="00F9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2011-08-30T16:49:00Z</cp:lastPrinted>
  <dcterms:created xsi:type="dcterms:W3CDTF">2011-08-30T15:59:00Z</dcterms:created>
  <dcterms:modified xsi:type="dcterms:W3CDTF">2011-08-30T16:52:00Z</dcterms:modified>
</cp:coreProperties>
</file>