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5E" w:rsidRDefault="005A325E" w:rsidP="005A325E">
      <w:p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7783F" w:rsidRPr="00B61F01" w:rsidRDefault="0057783F" w:rsidP="0057783F">
      <w:pPr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Look w:val="00A0"/>
      </w:tblPr>
      <w:tblGrid>
        <w:gridCol w:w="4788"/>
        <w:gridCol w:w="4680"/>
      </w:tblGrid>
      <w:tr w:rsidR="0057783F" w:rsidRPr="00B61F01" w:rsidTr="00D574E0">
        <w:tc>
          <w:tcPr>
            <w:tcW w:w="4788" w:type="dxa"/>
          </w:tcPr>
          <w:p w:rsidR="0057783F" w:rsidRPr="00B61F01" w:rsidRDefault="0057783F" w:rsidP="00896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F0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680" w:type="dxa"/>
          </w:tcPr>
          <w:p w:rsidR="0057783F" w:rsidRPr="00B61F01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F0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7783F" w:rsidRPr="00B61F01" w:rsidRDefault="0057783F" w:rsidP="00D57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F01">
              <w:rPr>
                <w:rFonts w:ascii="Times New Roman" w:hAnsi="Times New Roman"/>
                <w:sz w:val="28"/>
                <w:szCs w:val="28"/>
              </w:rPr>
              <w:t>Директор МБОУ «СОШ № 15</w:t>
            </w:r>
          </w:p>
          <w:p w:rsidR="0057783F" w:rsidRPr="00B61F01" w:rsidRDefault="0057783F" w:rsidP="00D57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F01">
              <w:rPr>
                <w:rFonts w:ascii="Times New Roman" w:hAnsi="Times New Roman"/>
                <w:sz w:val="28"/>
                <w:szCs w:val="28"/>
              </w:rPr>
              <w:t>с углубленным изучением отдельных предметов»</w:t>
            </w:r>
          </w:p>
          <w:p w:rsidR="0057783F" w:rsidRPr="00B61F01" w:rsidRDefault="0057783F" w:rsidP="00D57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1F01">
              <w:rPr>
                <w:rFonts w:ascii="Times New Roman" w:hAnsi="Times New Roman"/>
                <w:sz w:val="28"/>
                <w:szCs w:val="28"/>
              </w:rPr>
              <w:t>Энгельсского муниципального района Саратовской области</w:t>
            </w:r>
          </w:p>
          <w:p w:rsidR="0057783F" w:rsidRPr="00B61F01" w:rsidRDefault="0057783F" w:rsidP="00D57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F01">
              <w:rPr>
                <w:rFonts w:ascii="Times New Roman" w:hAnsi="Times New Roman"/>
                <w:sz w:val="28"/>
                <w:szCs w:val="28"/>
              </w:rPr>
              <w:t>__________/Ефименкова О.А./</w:t>
            </w:r>
          </w:p>
          <w:p w:rsidR="0057783F" w:rsidRPr="00B61F01" w:rsidRDefault="0057783F" w:rsidP="00D57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F01">
              <w:rPr>
                <w:rFonts w:ascii="Times New Roman" w:hAnsi="Times New Roman"/>
                <w:sz w:val="28"/>
                <w:szCs w:val="28"/>
              </w:rPr>
              <w:t>Приказ №                 от</w:t>
            </w:r>
          </w:p>
        </w:tc>
      </w:tr>
    </w:tbl>
    <w:p w:rsidR="0057783F" w:rsidRPr="00B61F01" w:rsidRDefault="0057783F" w:rsidP="0057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b/>
          <w:bCs/>
          <w:sz w:val="28"/>
          <w:szCs w:val="28"/>
        </w:rPr>
        <w:t>Рабочая учебная программа</w:t>
      </w:r>
    </w:p>
    <w:p w:rsidR="0057783F" w:rsidRPr="00B61F01" w:rsidRDefault="0057783F" w:rsidP="0057783F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>по учебному предмету «изобразительное искусство»</w:t>
      </w:r>
    </w:p>
    <w:p w:rsidR="0057783F" w:rsidRPr="00B61F01" w:rsidRDefault="0057783F" w:rsidP="0057783F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 xml:space="preserve">        для обучающихся 3 « а» класса</w:t>
      </w:r>
    </w:p>
    <w:p w:rsidR="0057783F" w:rsidRPr="00B61F01" w:rsidRDefault="0057783F" w:rsidP="0057783F">
      <w:pPr>
        <w:spacing w:after="0" w:line="240" w:lineRule="auto"/>
        <w:ind w:left="1980" w:hanging="1980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 xml:space="preserve">        МБОУ «СОШ № 15 с углубленным изучением отдельных предметов» </w:t>
      </w:r>
    </w:p>
    <w:p w:rsidR="0057783F" w:rsidRPr="00B61F01" w:rsidRDefault="0057783F" w:rsidP="00577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 xml:space="preserve">               Энгельсского муниципального района  Саратовской области</w:t>
      </w: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</w:p>
    <w:p w:rsidR="0057783F" w:rsidRPr="00B61F01" w:rsidRDefault="0057783F" w:rsidP="00577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 xml:space="preserve">    на 2013/2014 учебный год</w:t>
      </w:r>
    </w:p>
    <w:p w:rsidR="0057783F" w:rsidRPr="00B61F01" w:rsidRDefault="0057783F" w:rsidP="0057783F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783F" w:rsidRPr="00B61F01" w:rsidRDefault="0057783F" w:rsidP="0057783F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61F01">
        <w:rPr>
          <w:rFonts w:ascii="Times New Roman" w:hAnsi="Times New Roman"/>
          <w:b/>
          <w:bCs/>
          <w:sz w:val="28"/>
          <w:szCs w:val="28"/>
        </w:rPr>
        <w:t>Составитель:</w:t>
      </w:r>
    </w:p>
    <w:p w:rsidR="0057783F" w:rsidRPr="00B61F01" w:rsidRDefault="0057783F" w:rsidP="0057783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  <w:t xml:space="preserve">Радченко Ирина Анатольевна, </w:t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  <w:t xml:space="preserve">                               учитель изобразительного  </w:t>
      </w:r>
    </w:p>
    <w:p w:rsidR="0057783F" w:rsidRPr="00B61F01" w:rsidRDefault="0057783F" w:rsidP="0008001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искусства  </w:t>
      </w:r>
    </w:p>
    <w:p w:rsidR="0057783F" w:rsidRPr="00ED6A05" w:rsidRDefault="0057783F" w:rsidP="0057783F">
      <w:pPr>
        <w:jc w:val="center"/>
        <w:rPr>
          <w:rFonts w:ascii="Times New Roman" w:hAnsi="Times New Roman"/>
          <w:b/>
          <w:sz w:val="24"/>
          <w:szCs w:val="24"/>
        </w:rPr>
      </w:pPr>
      <w:r w:rsidRPr="00ED6A0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7783F" w:rsidRPr="00ED6A05" w:rsidRDefault="0057783F" w:rsidP="0057783F">
      <w:pPr>
        <w:pStyle w:val="a4"/>
        <w:spacing w:before="0" w:beforeAutospacing="0" w:after="0" w:afterAutospacing="0"/>
        <w:jc w:val="both"/>
      </w:pPr>
      <w:r w:rsidRPr="00ED6A05">
        <w:t xml:space="preserve">  </w:t>
      </w:r>
      <w:r w:rsidRPr="00ED6A05">
        <w:tab/>
        <w:t xml:space="preserve">Рабочая программа </w:t>
      </w:r>
      <w:r w:rsidRPr="00ED6A05">
        <w:rPr>
          <w:b/>
        </w:rPr>
        <w:t>составлена</w:t>
      </w:r>
      <w:r w:rsidRPr="00ED6A05">
        <w:t xml:space="preserve"> на основе программы «Изобразительное искусство» автора </w:t>
      </w:r>
      <w:r w:rsidRPr="00ED6A05">
        <w:rPr>
          <w:iCs/>
        </w:rPr>
        <w:t>С.Г. Ашиковой</w:t>
      </w:r>
      <w:r w:rsidRPr="00ED6A05">
        <w:t>.</w:t>
      </w:r>
    </w:p>
    <w:p w:rsidR="0057783F" w:rsidRPr="00ED6A05" w:rsidRDefault="0057783F" w:rsidP="0057783F">
      <w:pPr>
        <w:pStyle w:val="a4"/>
        <w:spacing w:before="0" w:beforeAutospacing="0" w:after="0" w:afterAutospacing="0"/>
        <w:jc w:val="both"/>
      </w:pPr>
      <w:r w:rsidRPr="00ED6A05">
        <w:t xml:space="preserve">  </w:t>
      </w:r>
      <w:r w:rsidRPr="00ED6A05">
        <w:tab/>
        <w:t xml:space="preserve">Программа построена </w:t>
      </w:r>
      <w:r w:rsidRPr="00ED6A05">
        <w:rPr>
          <w:b/>
        </w:rPr>
        <w:t xml:space="preserve">в соответствии </w:t>
      </w:r>
      <w:r w:rsidRPr="00ED6A05">
        <w:t>с  Федеральным государственным образовательным стандартом начального  общего образования.</w:t>
      </w:r>
    </w:p>
    <w:p w:rsidR="0057783F" w:rsidRPr="00ED6A05" w:rsidRDefault="0057783F" w:rsidP="0057783F">
      <w:pPr>
        <w:pStyle w:val="a4"/>
        <w:spacing w:before="0" w:beforeAutospacing="0" w:after="0" w:afterAutospacing="0"/>
        <w:jc w:val="both"/>
      </w:pPr>
      <w:r w:rsidRPr="00ED6A05">
        <w:t xml:space="preserve"> </w:t>
      </w:r>
      <w:r w:rsidRPr="00ED6A05">
        <w:tab/>
        <w:t xml:space="preserve">Данная программа </w:t>
      </w:r>
      <w:r w:rsidRPr="00ED6A05">
        <w:rPr>
          <w:b/>
        </w:rPr>
        <w:t>адресована обучающимся 3 «а» класса</w:t>
      </w:r>
      <w:r w:rsidRPr="00ED6A05">
        <w:t>, обучающихся по системе  Л.В. Занкова.</w:t>
      </w:r>
    </w:p>
    <w:p w:rsidR="0057783F" w:rsidRPr="00ED6A05" w:rsidRDefault="0057783F" w:rsidP="0057783F">
      <w:pPr>
        <w:pStyle w:val="a4"/>
        <w:spacing w:before="0" w:beforeAutospacing="0" w:after="0" w:afterAutospacing="0"/>
        <w:jc w:val="both"/>
      </w:pPr>
      <w:r w:rsidRPr="00ED6A05">
        <w:rPr>
          <w:b/>
        </w:rPr>
        <w:t xml:space="preserve">         Цель программы -</w:t>
      </w:r>
      <w:r w:rsidRPr="00ED6A05">
        <w:t xml:space="preserve"> </w:t>
      </w:r>
      <w:r w:rsidRPr="00ED6A05">
        <w:rPr>
          <w:iCs/>
        </w:rPr>
        <w:t>духовно-нравственное развитие личности учащегося, воспитание</w:t>
      </w:r>
      <w:r w:rsidRPr="00ED6A05">
        <w:t xml:space="preserve"> </w:t>
      </w:r>
      <w:r w:rsidRPr="00ED6A05">
        <w:rPr>
          <w:iCs/>
        </w:rPr>
        <w:t>его ценностного отношения к прекрасному на основе обогащения опыта эмоционально-ценностного восприятия явлений</w:t>
      </w:r>
      <w:r w:rsidRPr="00ED6A05">
        <w:t xml:space="preserve"> </w:t>
      </w:r>
      <w:r w:rsidRPr="00ED6A05">
        <w:rPr>
          <w:iCs/>
        </w:rPr>
        <w:t>жизни и опыта художественно-творческой деятельности</w:t>
      </w:r>
      <w:r w:rsidRPr="00ED6A05">
        <w:t>.</w:t>
      </w:r>
      <w:r w:rsidRPr="00ED6A05">
        <w:rPr>
          <w:color w:val="000000"/>
        </w:rPr>
        <w:t xml:space="preserve"> </w:t>
      </w:r>
    </w:p>
    <w:p w:rsidR="0057783F" w:rsidRPr="00ED6A05" w:rsidRDefault="0057783F" w:rsidP="0057783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b/>
          <w:sz w:val="24"/>
          <w:szCs w:val="24"/>
        </w:rPr>
        <w:t xml:space="preserve">  Специфика предмета</w:t>
      </w:r>
      <w:r w:rsidRPr="00ED6A05">
        <w:rPr>
          <w:rFonts w:ascii="Times New Roman" w:hAnsi="Times New Roman"/>
          <w:sz w:val="24"/>
          <w:szCs w:val="24"/>
        </w:rPr>
        <w:t xml:space="preserve">. Важнейшим направлением ФГОС является </w:t>
      </w:r>
      <w:r w:rsidRPr="00ED6A05">
        <w:rPr>
          <w:rFonts w:ascii="Times New Roman" w:hAnsi="Times New Roman"/>
          <w:iCs/>
          <w:sz w:val="24"/>
          <w:szCs w:val="24"/>
        </w:rPr>
        <w:t>духовно-нравственное развитие и воспитание школьника</w:t>
      </w:r>
      <w:r w:rsidRPr="00ED6A05">
        <w:rPr>
          <w:rFonts w:ascii="Times New Roman" w:hAnsi="Times New Roman"/>
          <w:sz w:val="24"/>
          <w:szCs w:val="24"/>
        </w:rPr>
        <w:t>. На уровне содержания предметной линии «Изобразительное искусство» создаются условия для формирования: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патриотизма, ценностного отношения  к культурно-историческому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И.И. Шишкина, И.И. Левитана, А.И. Куинджи, К.А. Коровина, В.В. Верещагина, З.Е. Серебряковой и др. Школьники знакомятся с древнерусскими городами Золотого кольца России, с шедеврами древнерусского искусства иконами А. Рублева, с народными промыслами;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интереса к мировым достижениям в области искусства, культуры (знакомство учащихся с творчеством зарубежных художников, с архитектурой других стран, литературными источниками разных народов);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уважения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ценностного отношения к прекрасному; формирования представлений об эстетических идеалах и  ценностях (обучающиеся познакомятся с высокохудожественными произведениями живописи, литературы, музыки; смогут почувствовать красоту природы);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нравственных чувств, этического сознания; 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представлений о вере, духовности, ценности религиозного мировоззрения;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ценностного отношения к здоровью. </w:t>
      </w:r>
    </w:p>
    <w:p w:rsidR="0057783F" w:rsidRPr="00ED6A05" w:rsidRDefault="0057783F" w:rsidP="0057783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6A05">
        <w:rPr>
          <w:rFonts w:ascii="Times New Roman" w:hAnsi="Times New Roman"/>
          <w:sz w:val="24"/>
          <w:szCs w:val="24"/>
          <w:shd w:val="clear" w:color="auto" w:fill="FFFFFF"/>
        </w:rPr>
        <w:t xml:space="preserve">Для реализации познавательной и творческой активности школьника в учебном процессе используются современные </w:t>
      </w:r>
      <w:r w:rsidRPr="00ED6A05">
        <w:rPr>
          <w:rFonts w:ascii="Times New Roman" w:hAnsi="Times New Roman"/>
          <w:b/>
          <w:sz w:val="24"/>
          <w:szCs w:val="24"/>
          <w:shd w:val="clear" w:color="auto" w:fill="FFFFFF"/>
        </w:rPr>
        <w:t>образовательные технологии</w:t>
      </w:r>
      <w:r w:rsidRPr="00ED6A0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:rsidR="0057783F" w:rsidRPr="00ED6A05" w:rsidRDefault="0057783F" w:rsidP="00577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6A05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проблемное обучение, </w:t>
      </w:r>
    </w:p>
    <w:p w:rsidR="0057783F" w:rsidRPr="00ED6A05" w:rsidRDefault="0057783F" w:rsidP="00577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6A05">
        <w:rPr>
          <w:rFonts w:ascii="Times New Roman" w:hAnsi="Times New Roman"/>
          <w:sz w:val="24"/>
          <w:szCs w:val="24"/>
          <w:shd w:val="clear" w:color="auto" w:fill="FFFFFF"/>
        </w:rPr>
        <w:t xml:space="preserve">разноуровневое обучение, </w:t>
      </w:r>
    </w:p>
    <w:p w:rsidR="0057783F" w:rsidRPr="00ED6A05" w:rsidRDefault="0057783F" w:rsidP="00577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6A05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информационно-коммуникационные технологии, </w:t>
      </w:r>
    </w:p>
    <w:p w:rsidR="0057783F" w:rsidRPr="00ED6A05" w:rsidRDefault="0057783F" w:rsidP="00577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6A05">
        <w:rPr>
          <w:rFonts w:ascii="Times New Roman" w:hAnsi="Times New Roman"/>
          <w:sz w:val="24"/>
          <w:szCs w:val="24"/>
          <w:shd w:val="clear" w:color="auto" w:fill="FFFFFF"/>
        </w:rPr>
        <w:t>здоровьесберегающие технологии.</w:t>
      </w:r>
    </w:p>
    <w:p w:rsidR="0057783F" w:rsidRPr="00ED6A05" w:rsidRDefault="0057783F" w:rsidP="0057783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6A0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Формы</w:t>
      </w:r>
      <w:r w:rsidRPr="00ED6A05">
        <w:rPr>
          <w:rFonts w:ascii="Times New Roman" w:hAnsi="Times New Roman"/>
          <w:sz w:val="24"/>
          <w:szCs w:val="24"/>
          <w:shd w:val="clear" w:color="auto" w:fill="FFFFFF"/>
        </w:rPr>
        <w:t xml:space="preserve"> уроков: урок-беседа, урок-рассказ, дискуссия, урок-экскурсия,  творческая работа.</w:t>
      </w:r>
    </w:p>
    <w:p w:rsidR="0057783F" w:rsidRPr="00ED6A05" w:rsidRDefault="0057783F" w:rsidP="0057783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6A0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Корректировка программы.</w:t>
      </w:r>
      <w:r w:rsidRPr="00ED6A05"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особенностей учащихся и с целью создания резерва уроков, в данной программе были проведены некоторые изменения и распределены на 34 учебных часа.</w:t>
      </w:r>
    </w:p>
    <w:p w:rsidR="0057783F" w:rsidRPr="00ED6A05" w:rsidRDefault="0057783F" w:rsidP="005778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83F" w:rsidRPr="00ED6A05" w:rsidRDefault="0057783F" w:rsidP="00577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A05">
        <w:rPr>
          <w:rFonts w:ascii="Times New Roman" w:hAnsi="Times New Roman"/>
          <w:b/>
          <w:sz w:val="24"/>
          <w:szCs w:val="24"/>
        </w:rPr>
        <w:t>Ожидаемые образовательные результаты.</w:t>
      </w:r>
    </w:p>
    <w:p w:rsidR="0057783F" w:rsidRPr="00ED6A05" w:rsidRDefault="0057783F" w:rsidP="00577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sz w:val="24"/>
          <w:szCs w:val="24"/>
        </w:rPr>
      </w:pPr>
      <w:r w:rsidRPr="00ED6A05"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Обучающийся научится: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lastRenderedPageBreak/>
        <w:t>- расширять свои представления о русских и зарубежных художниках;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различать виды художественной деятельности и участвовать в художественно-творческой деятельности;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различать основные виды и жанры пластических искусств;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эмоционально  - ценностно относиться к природе, человеку; </w:t>
      </w:r>
    </w:p>
    <w:p w:rsidR="0057783F" w:rsidRPr="00ED6A05" w:rsidRDefault="0057783F" w:rsidP="00577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 -различать и передавать характер и эмоциональное состояние средствами художественного языка;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расширять свои представления о ведущих музеях России и музеях своего региона;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воспринимать произведения изобразительного искусства, участвовать в обсуждениях их содержания и выразительных средств;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 xml:space="preserve">Обучающийся получит возможность научиться: 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воспринимать произведения изобразительного искусства, участвовать в обсуждении их содержания;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видеть проявления художественной культуры вокруг: музеи искусства, архитектура, дизайн;</w:t>
      </w:r>
    </w:p>
    <w:p w:rsidR="0057783F" w:rsidRPr="00ED6A05" w:rsidRDefault="0057783F" w:rsidP="00577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высказывать суждение о художественных произведениях, изображающих природу.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передавать движение предмета на плоскости;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подбирать соответствующий материал для выполнения замысла;</w:t>
      </w:r>
      <w:r w:rsidRPr="00ED6A05">
        <w:rPr>
          <w:rFonts w:ascii="Times New Roman" w:hAnsi="Times New Roman"/>
          <w:sz w:val="24"/>
          <w:szCs w:val="24"/>
        </w:rPr>
        <w:t xml:space="preserve"> 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 -</w:t>
      </w:r>
      <w:r w:rsidRPr="00ED6A05">
        <w:rPr>
          <w:rFonts w:ascii="Times New Roman" w:hAnsi="Times New Roman"/>
          <w:iCs/>
          <w:sz w:val="24"/>
          <w:szCs w:val="24"/>
        </w:rPr>
        <w:t>смешивать краски, разбеляя их или затемняя их для создания множества новых оттенков;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</w:t>
      </w:r>
      <w:r w:rsidRPr="00ED6A05">
        <w:rPr>
          <w:rFonts w:ascii="Times New Roman" w:hAnsi="Times New Roman"/>
          <w:iCs/>
          <w:sz w:val="24"/>
          <w:szCs w:val="24"/>
        </w:rPr>
        <w:t>применять разнообразие художественных техник в живописи и отличать их друг от друга;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передавать объем в изображениях насекомых, птиц и рыб;</w:t>
      </w:r>
    </w:p>
    <w:p w:rsidR="0057783F" w:rsidRPr="00ED6A05" w:rsidRDefault="0057783F" w:rsidP="00577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передавать различные фактуры поверхности дерева, оперения, меха животных;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передавать в живописи объем круглых предметов;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6A05">
        <w:rPr>
          <w:rFonts w:ascii="Times New Roman" w:hAnsi="Times New Roman"/>
          <w:b/>
          <w:sz w:val="24"/>
          <w:szCs w:val="24"/>
        </w:rPr>
        <w:t>Метапредметные результаты.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Регулятивные</w:t>
      </w:r>
      <w:r w:rsidRPr="00ED6A05">
        <w:rPr>
          <w:rFonts w:ascii="Times New Roman" w:hAnsi="Times New Roman"/>
          <w:bCs/>
          <w:iCs/>
          <w:sz w:val="24"/>
          <w:szCs w:val="24"/>
        </w:rPr>
        <w:t xml:space="preserve"> универсальные учебные действия.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Обучающийся научится: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принимать учебную задачу и следовать инструкции учителя;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планировать свои действия в соответствии с учебными задачами, инструкцией учителя и замыслом художественной работы;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выполнять действия в опоре на заданный учителем ориентир;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-эмоционально откликаться на образы, созданные в изобразительном искусстве;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-выполнять дифференцированные задания;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-выбирать из нескольких вариантов выполнения работы приемлемый для себя;  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осуществлять контроль своего участия в ходе коллективных творческих работ.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Обучающийся получит возможность научиться: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выполнять предложенные в учебника задания, в том числе на самопроверку;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самостоятельно адекватно оценивать правильность выполнения действия и вносить коррективы с учетом ошибок;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осуществлять выбор наиболее эффектных способов решения учебной и художественной задачи;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выполнять действия, опираясь на заданный в учебнике ориентир.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Познавательные</w:t>
      </w:r>
      <w:r w:rsidRPr="00ED6A05">
        <w:rPr>
          <w:rFonts w:ascii="Times New Roman" w:hAnsi="Times New Roman"/>
          <w:bCs/>
          <w:iCs/>
          <w:sz w:val="24"/>
          <w:szCs w:val="24"/>
        </w:rPr>
        <w:t xml:space="preserve"> универсальные учебные действия.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Обучающийся научится: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-использовать знаково-символические средства, в том числе схемы,рисунки, знаки и символы;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воспринимать тексты, фрагменты из сказок, соотносить их с визуально представленным материалом;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проводить сравнение, сериацию, классификацию по заданным критериям;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представлять информацию в виде небольшого сообщения;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осуществлять поиск нужной информации, используя материал учебника и сведения, полученные от взрослых, сверстников;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lastRenderedPageBreak/>
        <w:t>- осознанно строить речевое высказывание в устной форме;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-выбирать способы решения художественной задачи.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Обучающийся получит возможность научиться: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</w:t>
      </w:r>
      <w:r w:rsidRPr="00ED6A05">
        <w:rPr>
          <w:rFonts w:ascii="Times New Roman" w:hAnsi="Times New Roman"/>
          <w:iCs/>
          <w:sz w:val="24"/>
          <w:szCs w:val="24"/>
        </w:rPr>
        <w:t>самостоятельно расширять свои представления о живописи;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соотносить различные произведения по настроению, форме, по некоторым средствам художественной выразительности;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соотносить свои рассуждения  о воспринимаемых свойствах искусствах;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обобщать учебный материал;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проводить сравнение, сериацию и классификацию объектов по заданным критериям;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iCs/>
          <w:sz w:val="24"/>
          <w:szCs w:val="24"/>
        </w:rPr>
        <w:t>-работать по схематическим изображением, соотносить его с рисунком, картиной;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iCs/>
          <w:sz w:val="24"/>
          <w:szCs w:val="24"/>
        </w:rPr>
        <w:t>-строить свои рассуждения о воспринимаемых свойствах искусства;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iCs/>
          <w:sz w:val="24"/>
          <w:szCs w:val="24"/>
        </w:rPr>
        <w:t xml:space="preserve">-сравнивать средства художественной выразительности в разных видах искусства. </w:t>
      </w:r>
    </w:p>
    <w:p w:rsidR="0057783F" w:rsidRPr="00ED6A05" w:rsidRDefault="0057783F" w:rsidP="0057783F">
      <w:pPr>
        <w:tabs>
          <w:tab w:val="left" w:pos="5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Коммуникативные</w:t>
      </w:r>
      <w:r w:rsidRPr="00ED6A05">
        <w:rPr>
          <w:rFonts w:ascii="Times New Roman" w:hAnsi="Times New Roman"/>
          <w:bCs/>
          <w:iCs/>
          <w:sz w:val="24"/>
          <w:szCs w:val="24"/>
        </w:rPr>
        <w:t xml:space="preserve"> универсальные учебные действия.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Обучающийся научится: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-выражать свое мнение о произведениях живописи;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принимать активное участие в различных видах совместной деятельности;</w:t>
      </w:r>
      <w:r w:rsidRPr="00ED6A05">
        <w:rPr>
          <w:rFonts w:ascii="Times New Roman" w:hAnsi="Times New Roman"/>
          <w:sz w:val="24"/>
          <w:szCs w:val="24"/>
        </w:rPr>
        <w:tab/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понимать содержание вопросов и воспроизводить несложные вопросы;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-проявлять инициативу, участвуя в создании групповых работ;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-контролировать свои действия в коллективной работе и понимать важность их правильного выполнения;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-принимать мнение, отличное от своей точки зрения;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-стремиться к пониманию позиции другого человека.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Обучающийся получит возможность научиться: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контролировать действия других</w:t>
      </w:r>
      <w:r w:rsidRPr="00ED6A0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D6A05">
        <w:rPr>
          <w:rFonts w:ascii="Times New Roman" w:hAnsi="Times New Roman"/>
          <w:iCs/>
          <w:sz w:val="24"/>
          <w:szCs w:val="24"/>
        </w:rPr>
        <w:t>участников в процессе коллективной</w:t>
      </w:r>
      <w:r w:rsidRPr="00ED6A0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D6A05">
        <w:rPr>
          <w:rFonts w:ascii="Times New Roman" w:hAnsi="Times New Roman"/>
          <w:iCs/>
          <w:sz w:val="24"/>
          <w:szCs w:val="24"/>
        </w:rPr>
        <w:t>творческой деятельности;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понимать значение изобразительного искусства в передаче настроения и мыслей человека;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контролировать свои действия в коллективной работе и соотносить их с действиями других участников;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продуктивно сотрудничать со сверстниками и взрослыми на уроке и во внеурочной деятельности;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формулировать и задавать вопросы, используя речь для передачи информации;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стремиться к координации различных позиций в сотрудничеств;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iCs/>
          <w:sz w:val="24"/>
          <w:szCs w:val="24"/>
        </w:rPr>
        <w:t>-Проявлять творческую инициативу в коллективной творческой деятельности.</w:t>
      </w:r>
    </w:p>
    <w:p w:rsidR="0057783F" w:rsidRPr="00ED6A05" w:rsidRDefault="0057783F" w:rsidP="00577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ED6A05">
        <w:rPr>
          <w:rFonts w:ascii="Times New Roman" w:hAnsi="Times New Roman"/>
          <w:sz w:val="24"/>
          <w:szCs w:val="24"/>
        </w:rPr>
        <w:t>.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У обучающегося будут сформированы: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эмоциональная отзывчивость на произведения изобразительного искусства различного образного содержания;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представление о своей гражданской идентичности через приятие образа Родины, представление о ее богатой истории;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положительное отношение к урокам изобразительного искусства, интерес к занятиям во внеурочной деятельности;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-основа для развития чувства  прекрасного  через знакомство с доступными произведениями разных эпох, стилей и жанров;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эмпатия, как понимание чувств других  людей и сопереживание им, открытость и готовность к творческому сотрудничеству и диалогу;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представление о доброте и зле, должном и недоступном;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 первоначальные  навыки оценк и самооценки художественного творчества;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D6A05">
        <w:rPr>
          <w:rFonts w:ascii="Times New Roman" w:hAnsi="Times New Roman"/>
          <w:b/>
          <w:bCs/>
          <w:iCs/>
          <w:sz w:val="24"/>
          <w:szCs w:val="24"/>
        </w:rPr>
        <w:t>Обучающийся получит возможность для формирования: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</w:t>
      </w:r>
      <w:r w:rsidRPr="00ED6A05">
        <w:rPr>
          <w:rFonts w:ascii="Times New Roman" w:hAnsi="Times New Roman"/>
          <w:iCs/>
          <w:sz w:val="24"/>
          <w:szCs w:val="24"/>
        </w:rPr>
        <w:t>умение реализовать собственный творческий потенциал, применяя полученные знания и представления об изобразительном искусстве;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эмоционально-ценностного отношения к разнообразным явлениям действительности, отраженным в изобразительном искусстве;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мотивации творческого самовыражения, сотрудничества и взаимоподдержки;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>-</w:t>
      </w:r>
      <w:r w:rsidRPr="00ED6A05">
        <w:rPr>
          <w:rFonts w:ascii="Times New Roman" w:hAnsi="Times New Roman"/>
          <w:iCs/>
          <w:sz w:val="24"/>
          <w:szCs w:val="24"/>
        </w:rPr>
        <w:t>осознания нравственного содержания произведений изобразительного искусства и проекции этого содержания  в собственных поступках;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трудолюбия, оптимизма, ответственности за другого человека;</w:t>
      </w:r>
    </w:p>
    <w:p w:rsidR="0057783F" w:rsidRPr="00ED6A05" w:rsidRDefault="0057783F" w:rsidP="00577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6A05">
        <w:rPr>
          <w:rFonts w:ascii="Times New Roman" w:hAnsi="Times New Roman"/>
          <w:sz w:val="24"/>
          <w:szCs w:val="24"/>
        </w:rPr>
        <w:t xml:space="preserve">- </w:t>
      </w:r>
      <w:r w:rsidRPr="00ED6A05">
        <w:rPr>
          <w:rFonts w:ascii="Times New Roman" w:hAnsi="Times New Roman"/>
          <w:iCs/>
          <w:sz w:val="24"/>
          <w:szCs w:val="24"/>
        </w:rPr>
        <w:t>положительной самооценки;</w:t>
      </w:r>
    </w:p>
    <w:p w:rsidR="0057783F" w:rsidRPr="00ED6A05" w:rsidRDefault="0057783F" w:rsidP="00577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  <w:r w:rsidRPr="00ED6A05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7"/>
        <w:gridCol w:w="5123"/>
        <w:gridCol w:w="2732"/>
      </w:tblGrid>
      <w:tr w:rsidR="0057783F" w:rsidRPr="00ED6A05" w:rsidTr="00D574E0">
        <w:trPr>
          <w:trHeight w:val="802"/>
        </w:trPr>
        <w:tc>
          <w:tcPr>
            <w:tcW w:w="1677" w:type="dxa"/>
            <w:vAlign w:val="center"/>
          </w:tcPr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0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05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блок 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ED6A05" w:rsidTr="00D574E0">
        <w:trPr>
          <w:trHeight w:val="1233"/>
        </w:trPr>
        <w:tc>
          <w:tcPr>
            <w:tcW w:w="1677" w:type="dxa"/>
          </w:tcPr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3" w:type="dxa"/>
          </w:tcPr>
          <w:p w:rsidR="0057783F" w:rsidRPr="00ED6A05" w:rsidRDefault="0057783F" w:rsidP="00D5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Природа-главный художник</w:t>
            </w:r>
          </w:p>
          <w:p w:rsidR="0057783F" w:rsidRPr="00ED6A05" w:rsidRDefault="0057783F" w:rsidP="00D5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Мир цвета</w:t>
            </w:r>
          </w:p>
          <w:p w:rsidR="0057783F" w:rsidRPr="00ED6A05" w:rsidRDefault="0057783F" w:rsidP="00D5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Искусство в человеке</w:t>
            </w:r>
          </w:p>
          <w:p w:rsidR="0057783F" w:rsidRPr="00ED6A05" w:rsidRDefault="0057783F" w:rsidP="00D57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Человек в искусстве</w:t>
            </w:r>
          </w:p>
        </w:tc>
        <w:tc>
          <w:tcPr>
            <w:tcW w:w="2732" w:type="dxa"/>
          </w:tcPr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9ч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8ч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7ч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10ч</w:t>
            </w:r>
          </w:p>
          <w:p w:rsidR="0057783F" w:rsidRPr="00ED6A05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Итого:34ч</w:t>
            </w:r>
          </w:p>
        </w:tc>
      </w:tr>
    </w:tbl>
    <w:p w:rsidR="0057783F" w:rsidRPr="00ED6A05" w:rsidRDefault="0057783F" w:rsidP="0057783F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57783F" w:rsidRPr="00ED6A05" w:rsidRDefault="0057783F" w:rsidP="0057783F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ED6A05">
        <w:rPr>
          <w:b/>
          <w:color w:val="000000" w:themeColor="text1"/>
        </w:rPr>
        <w:t>Основное содержание учебно-тематического плана</w:t>
      </w:r>
    </w:p>
    <w:p w:rsidR="0057783F" w:rsidRPr="00ED6A05" w:rsidRDefault="0057783F" w:rsidP="0057783F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94"/>
        <w:gridCol w:w="2385"/>
        <w:gridCol w:w="878"/>
        <w:gridCol w:w="5714"/>
      </w:tblGrid>
      <w:tr w:rsidR="0057783F" w:rsidRPr="00ED6A05" w:rsidTr="00D574E0">
        <w:tc>
          <w:tcPr>
            <w:tcW w:w="594" w:type="dxa"/>
          </w:tcPr>
          <w:p w:rsidR="0057783F" w:rsidRPr="00ED6A05" w:rsidRDefault="0057783F" w:rsidP="00D574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0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7783F" w:rsidRPr="00ED6A05" w:rsidRDefault="0057783F" w:rsidP="00D5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385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  <w:r w:rsidRPr="00ED6A05">
              <w:t>Тема тематического блока</w:t>
            </w:r>
          </w:p>
        </w:tc>
        <w:tc>
          <w:tcPr>
            <w:tcW w:w="878" w:type="dxa"/>
          </w:tcPr>
          <w:p w:rsidR="0057783F" w:rsidRPr="00ED6A05" w:rsidRDefault="0057783F" w:rsidP="00D5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714" w:type="dxa"/>
          </w:tcPr>
          <w:p w:rsidR="0057783F" w:rsidRPr="00ED6A05" w:rsidRDefault="0057783F" w:rsidP="00D574E0">
            <w:pPr>
              <w:spacing w:before="100" w:beforeAutospacing="1"/>
              <w:ind w:left="-18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783F" w:rsidRPr="00ED6A05" w:rsidRDefault="0057783F" w:rsidP="00D574E0">
            <w:pPr>
              <w:spacing w:before="100" w:beforeAutospacing="1"/>
              <w:ind w:left="-18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A05">
              <w:rPr>
                <w:rFonts w:ascii="Times New Roman" w:hAnsi="Times New Roman"/>
                <w:bCs/>
                <w:sz w:val="24"/>
                <w:szCs w:val="24"/>
              </w:rPr>
              <w:t>Основные изучаемые вопросы.</w:t>
            </w:r>
          </w:p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57783F" w:rsidRPr="00ED6A05" w:rsidTr="00D574E0">
        <w:tc>
          <w:tcPr>
            <w:tcW w:w="594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  <w:r w:rsidRPr="00ED6A05">
              <w:t>1</w:t>
            </w:r>
          </w:p>
        </w:tc>
        <w:tc>
          <w:tcPr>
            <w:tcW w:w="2385" w:type="dxa"/>
          </w:tcPr>
          <w:p w:rsidR="0057783F" w:rsidRPr="00ED6A05" w:rsidRDefault="0057783F" w:rsidP="00D574E0">
            <w:pPr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Природа-главный художник</w:t>
            </w:r>
          </w:p>
        </w:tc>
        <w:tc>
          <w:tcPr>
            <w:tcW w:w="878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  <w:r w:rsidRPr="00ED6A05">
              <w:t>9ч</w:t>
            </w:r>
          </w:p>
        </w:tc>
        <w:tc>
          <w:tcPr>
            <w:tcW w:w="5714" w:type="dxa"/>
          </w:tcPr>
          <w:p w:rsidR="0057783F" w:rsidRPr="00ED6A05" w:rsidRDefault="0057783F" w:rsidP="00D574E0">
            <w:pPr>
              <w:shd w:val="clear" w:color="auto" w:fill="FFFFFF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Новые графические приемы. Изображение настроения рыбок с помощью пластики движения и фактуры поверхности тела. Изображение формы птицы в движении и фактуры  оперения. Изображение любимого животного с передачей  фактуры поверхности тела. Знакомство с разнообразием форм насекомых, поиск передачи их изящности и красоты. Построение бабочки. Изображение дерева, фактуры коры и листьев кроны.</w:t>
            </w:r>
          </w:p>
        </w:tc>
      </w:tr>
      <w:tr w:rsidR="0057783F" w:rsidRPr="00ED6A05" w:rsidTr="00D574E0">
        <w:tc>
          <w:tcPr>
            <w:tcW w:w="594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  <w:r w:rsidRPr="00ED6A05">
              <w:t>2</w:t>
            </w:r>
          </w:p>
        </w:tc>
        <w:tc>
          <w:tcPr>
            <w:tcW w:w="2385" w:type="dxa"/>
          </w:tcPr>
          <w:p w:rsidR="0057783F" w:rsidRPr="00ED6A05" w:rsidRDefault="0057783F" w:rsidP="00D574E0">
            <w:pPr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Мир цвета</w:t>
            </w:r>
          </w:p>
        </w:tc>
        <w:tc>
          <w:tcPr>
            <w:tcW w:w="878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  <w:r w:rsidRPr="00ED6A05">
              <w:t>8ч</w:t>
            </w:r>
          </w:p>
        </w:tc>
        <w:tc>
          <w:tcPr>
            <w:tcW w:w="5714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both"/>
            </w:pPr>
            <w:r w:rsidRPr="00ED6A05">
              <w:t>Свет и тень. Воздушное пространство. Шар, предметы похожие на шар. Все составляющие, необходимые для передачи объема предмета па плоскости. Предметы похожие на яйцо. О творчестве Рембранта ванн Рейна, А.И.Куинджи, К.А.Коровина.</w:t>
            </w:r>
          </w:p>
        </w:tc>
      </w:tr>
      <w:tr w:rsidR="0057783F" w:rsidRPr="00ED6A05" w:rsidTr="00D574E0">
        <w:tc>
          <w:tcPr>
            <w:tcW w:w="594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  <w:r w:rsidRPr="00ED6A05">
              <w:t>3</w:t>
            </w:r>
          </w:p>
        </w:tc>
        <w:tc>
          <w:tcPr>
            <w:tcW w:w="2385" w:type="dxa"/>
          </w:tcPr>
          <w:p w:rsidR="0057783F" w:rsidRPr="00ED6A05" w:rsidRDefault="0057783F" w:rsidP="00D574E0">
            <w:pPr>
              <w:rPr>
                <w:rFonts w:ascii="Times New Roman" w:hAnsi="Times New Roman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sz w:val="24"/>
                <w:szCs w:val="24"/>
              </w:rPr>
              <w:t>Искусство в человеке</w:t>
            </w:r>
          </w:p>
        </w:tc>
        <w:tc>
          <w:tcPr>
            <w:tcW w:w="878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  <w:r w:rsidRPr="00ED6A05">
              <w:t>7ч</w:t>
            </w:r>
          </w:p>
        </w:tc>
        <w:tc>
          <w:tcPr>
            <w:tcW w:w="5714" w:type="dxa"/>
          </w:tcPr>
          <w:p w:rsidR="0057783F" w:rsidRPr="00ED6A05" w:rsidRDefault="0057783F" w:rsidP="00D574E0">
            <w:pPr>
              <w:shd w:val="clear" w:color="auto" w:fill="FFFFFF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D6A05">
              <w:rPr>
                <w:rFonts w:ascii="Times New Roman" w:hAnsi="Times New Roman"/>
                <w:kern w:val="2"/>
                <w:sz w:val="24"/>
                <w:szCs w:val="24"/>
              </w:rPr>
              <w:t>Работа в новой технике пуантилизма. Моделирование фигуры мальчика и украшение. Знакомство с изобретением зонтика и способы его изображения. Роспись деревянной доски узорами народов Кавказа. О творчестве К.Моне, Ж.Сера, И.Э.Грабаря.</w:t>
            </w:r>
          </w:p>
        </w:tc>
      </w:tr>
      <w:tr w:rsidR="0057783F" w:rsidRPr="00ED6A05" w:rsidTr="00D574E0">
        <w:tc>
          <w:tcPr>
            <w:tcW w:w="594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  <w:r w:rsidRPr="00ED6A05">
              <w:t>4</w:t>
            </w:r>
          </w:p>
        </w:tc>
        <w:tc>
          <w:tcPr>
            <w:tcW w:w="2385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</w:pPr>
            <w:r w:rsidRPr="00ED6A05">
              <w:t>Человек в искусстве</w:t>
            </w:r>
          </w:p>
        </w:tc>
        <w:tc>
          <w:tcPr>
            <w:tcW w:w="878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</w:pPr>
            <w:r w:rsidRPr="00ED6A05">
              <w:t>10ч</w:t>
            </w:r>
          </w:p>
        </w:tc>
        <w:tc>
          <w:tcPr>
            <w:tcW w:w="5714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both"/>
            </w:pPr>
            <w:r w:rsidRPr="00ED6A05">
              <w:t>Композиция планов. Композиция движения. Базовые формы в композиции и в рисунке. Портретная композиция. Изображение бабочек с прорисовкой узоров. Разные способы изображения дерева. О творчестве В.В.Верещагина. Знакомство с  музеем: Эрмитаж, Государственный Русский музей, Музей-квартира А.И.Куинджи в Петербурге.</w:t>
            </w:r>
          </w:p>
        </w:tc>
      </w:tr>
    </w:tbl>
    <w:p w:rsidR="0057783F" w:rsidRPr="00ED6A05" w:rsidRDefault="0057783F" w:rsidP="0057783F">
      <w:pPr>
        <w:pStyle w:val="a4"/>
        <w:spacing w:before="0" w:beforeAutospacing="0" w:after="0" w:afterAutospacing="0"/>
        <w:rPr>
          <w:color w:val="000000" w:themeColor="text1"/>
        </w:rPr>
      </w:pPr>
    </w:p>
    <w:p w:rsidR="0057783F" w:rsidRPr="00ED6A05" w:rsidRDefault="0057783F" w:rsidP="0057783F">
      <w:pPr>
        <w:jc w:val="right"/>
        <w:rPr>
          <w:rFonts w:ascii="Times New Roman" w:hAnsi="Times New Roman"/>
          <w:b/>
          <w:sz w:val="24"/>
          <w:szCs w:val="24"/>
        </w:rPr>
      </w:pPr>
      <w:r w:rsidRPr="00ED6A05">
        <w:rPr>
          <w:rFonts w:ascii="Times New Roman" w:hAnsi="Times New Roman"/>
          <w:b/>
          <w:sz w:val="24"/>
          <w:szCs w:val="24"/>
        </w:rPr>
        <w:t>ИТОГО: 34 часа</w:t>
      </w:r>
    </w:p>
    <w:p w:rsidR="0057783F" w:rsidRPr="005B1732" w:rsidRDefault="0057783F" w:rsidP="0057783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7783F" w:rsidRDefault="0057783F" w:rsidP="0057783F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5B1732">
        <w:rPr>
          <w:b/>
          <w:color w:val="000000"/>
        </w:rPr>
        <w:t>Календарно-тематический план</w:t>
      </w:r>
    </w:p>
    <w:p w:rsidR="0057783F" w:rsidRDefault="0057783F" w:rsidP="0057783F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7783F" w:rsidRPr="005B1732" w:rsidRDefault="0057783F" w:rsidP="0057783F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6"/>
        <w:gridCol w:w="3601"/>
        <w:gridCol w:w="1599"/>
        <w:gridCol w:w="1273"/>
        <w:gridCol w:w="2003"/>
      </w:tblGrid>
      <w:tr w:rsidR="0057783F" w:rsidRPr="005B1732" w:rsidTr="00D574E0">
        <w:tc>
          <w:tcPr>
            <w:tcW w:w="0" w:type="auto"/>
            <w:vMerge w:val="restart"/>
          </w:tcPr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72" w:type="dxa"/>
            <w:gridSpan w:val="2"/>
          </w:tcPr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03" w:type="dxa"/>
            <w:vMerge w:val="restart"/>
          </w:tcPr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Условные обозначения</w:t>
            </w:r>
          </w:p>
        </w:tc>
      </w:tr>
      <w:tr w:rsidR="0057783F" w:rsidRPr="005B1732" w:rsidTr="00D574E0">
        <w:tc>
          <w:tcPr>
            <w:tcW w:w="0" w:type="auto"/>
            <w:vMerge/>
          </w:tcPr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1" w:type="dxa"/>
            <w:vMerge/>
          </w:tcPr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color w:val="000000"/>
                <w:sz w:val="24"/>
                <w:szCs w:val="24"/>
              </w:rPr>
              <w:t>по  факту</w:t>
            </w:r>
          </w:p>
        </w:tc>
        <w:tc>
          <w:tcPr>
            <w:tcW w:w="2003" w:type="dxa"/>
            <w:vMerge/>
          </w:tcPr>
          <w:p w:rsidR="0057783F" w:rsidRPr="005B1732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c>
          <w:tcPr>
            <w:tcW w:w="9322" w:type="dxa"/>
            <w:gridSpan w:val="5"/>
          </w:tcPr>
          <w:p w:rsidR="0057783F" w:rsidRPr="00F7777C" w:rsidRDefault="0057783F" w:rsidP="00D574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7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Природа-главный художник.9ч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1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Правила поведения на уроках ИЗО. Азбука рисования.</w:t>
            </w:r>
            <w:r w:rsidRPr="005B1732">
              <w:rPr>
                <w:color w:val="000000"/>
              </w:rPr>
              <w:t xml:space="preserve"> Повторение.</w:t>
            </w:r>
            <w:r>
              <w:rPr>
                <w:color w:val="000000"/>
              </w:rPr>
              <w:t xml:space="preserve"> Воздушная перспектива.</w:t>
            </w:r>
          </w:p>
        </w:tc>
        <w:tc>
          <w:tcPr>
            <w:tcW w:w="1599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2.09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2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Изображение рыбок.</w:t>
            </w:r>
            <w:r w:rsidRPr="005B1732">
              <w:rPr>
                <w:color w:val="000000"/>
              </w:rPr>
              <w:t xml:space="preserve"> Повторение. </w:t>
            </w:r>
            <w:r>
              <w:rPr>
                <w:color w:val="000000"/>
              </w:rPr>
              <w:t>Линия горизонта.</w:t>
            </w:r>
          </w:p>
        </w:tc>
        <w:tc>
          <w:tcPr>
            <w:tcW w:w="1599" w:type="dxa"/>
          </w:tcPr>
          <w:p w:rsidR="0057783F" w:rsidRPr="00ED6A05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6A05">
              <w:rPr>
                <w:color w:val="000000"/>
              </w:rPr>
              <w:t>9.09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3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Изображение птиц. </w:t>
            </w:r>
            <w:r w:rsidRPr="005B1732">
              <w:rPr>
                <w:color w:val="000000"/>
              </w:rPr>
              <w:t>Повторение.</w:t>
            </w:r>
            <w:r>
              <w:rPr>
                <w:color w:val="000000"/>
              </w:rPr>
              <w:t xml:space="preserve"> Особенности пейзажей.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4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1732">
              <w:rPr>
                <w:color w:val="000000"/>
              </w:rPr>
              <w:t xml:space="preserve">Изображение </w:t>
            </w:r>
            <w:r>
              <w:rPr>
                <w:color w:val="000000"/>
              </w:rPr>
              <w:t>животного. Тестовая работа.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5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Знакомство с разнообразием форм насекомых.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6</w:t>
            </w:r>
          </w:p>
        </w:tc>
        <w:tc>
          <w:tcPr>
            <w:tcW w:w="3601" w:type="dxa"/>
          </w:tcPr>
          <w:p w:rsidR="0057783F" w:rsidRPr="00E3486E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6E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бабочки.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7.10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7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дерева.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8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Летите голуби. Тестовая работа.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9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Летите голуби.</w:t>
            </w:r>
          </w:p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1732">
              <w:rPr>
                <w:color w:val="000000"/>
              </w:rPr>
              <w:t>(коллективная работа)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28.10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9322" w:type="dxa"/>
            <w:gridSpan w:val="5"/>
          </w:tcPr>
          <w:p w:rsidR="0057783F" w:rsidRPr="00F7777C" w:rsidRDefault="0057783F" w:rsidP="00D574E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7C">
              <w:rPr>
                <w:rFonts w:ascii="Times New Roman" w:hAnsi="Times New Roman"/>
                <w:b/>
                <w:sz w:val="24"/>
                <w:szCs w:val="24"/>
              </w:rPr>
              <w:t>Мир цвета 8ч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10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Свет и тень.Изображение предмета в объеме.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11.11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11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предмета в пространстве.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12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color w:val="000000"/>
                <w:sz w:val="24"/>
                <w:szCs w:val="24"/>
              </w:rPr>
              <w:t>Виды тени. Изображение предметов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13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color w:val="000000"/>
                <w:sz w:val="24"/>
                <w:szCs w:val="24"/>
              </w:rPr>
              <w:t>Полутень в натюрморте и пейзаже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14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Изображение  шара,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732">
              <w:rPr>
                <w:rFonts w:ascii="Times New Roman" w:hAnsi="Times New Roman"/>
                <w:sz w:val="24"/>
                <w:szCs w:val="24"/>
              </w:rPr>
              <w:t>предмета похожего на шар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15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Изображени</w:t>
            </w:r>
            <w:r w:rsidRPr="005B1732">
              <w:rPr>
                <w:color w:val="000000"/>
              </w:rPr>
              <w:t>е яйца, предмета похожего на яйцо</w:t>
            </w:r>
            <w:r>
              <w:rPr>
                <w:color w:val="000000"/>
              </w:rPr>
              <w:t>. Ко</w:t>
            </w:r>
            <w:r w:rsidR="000D690E">
              <w:rPr>
                <w:color w:val="000000"/>
              </w:rPr>
              <w:t>нтрольная работа за 1 полугодие «Мир цвета»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B1732">
              <w:rPr>
                <w:color w:val="000000"/>
              </w:rPr>
              <w:t>Райский сад (коллективная работа)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Резервный урок.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9322" w:type="dxa"/>
            <w:gridSpan w:val="5"/>
          </w:tcPr>
          <w:p w:rsidR="0057783F" w:rsidRPr="00F23A82" w:rsidRDefault="0057783F" w:rsidP="00D574E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A82">
              <w:rPr>
                <w:rFonts w:ascii="Times New Roman" w:hAnsi="Times New Roman"/>
                <w:b/>
                <w:sz w:val="24"/>
                <w:szCs w:val="24"/>
              </w:rPr>
              <w:t>Искусство в человеке 7ч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и свет. Виды мазка в живописи.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 технике пуантилизма.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фигуры человека.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зонта.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национальных узоров Кавказа. Тестовая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17.02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 xml:space="preserve">ИКТ. </w:t>
            </w:r>
          </w:p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Мечта о полете.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Коллективная работа.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01" w:type="dxa"/>
          </w:tcPr>
          <w:p w:rsidR="0057783F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67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</w:t>
            </w:r>
          </w:p>
          <w:p w:rsidR="0057783F" w:rsidRPr="00517675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3.03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9322" w:type="dxa"/>
            <w:gridSpan w:val="5"/>
          </w:tcPr>
          <w:p w:rsidR="0057783F" w:rsidRPr="005B1732" w:rsidRDefault="0057783F" w:rsidP="00D574E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в искусстве 10</w:t>
            </w:r>
            <w:r w:rsidRPr="005B173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планов. Композиция в рисунке. Портрет.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Рисунок-письмо. Первая весточка.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Послание с Востока. Рисунок с орнаментом.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7.04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Привет из Европы. Изображение города на воде. Тестовая работа.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Очарование Севера. Северный пейзаж.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Кружевное письмо. Рискнок кружева. Повторение. Изображение предмета в пространстве.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 xml:space="preserve">ИКТ. 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Необычное письмо. Рисунок на холсте. Повторение. Изображение насекомых.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5.05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1732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Иллюстрация к тексту. Первые бабочки. </w:t>
            </w:r>
            <w:r w:rsidR="000D690E">
              <w:rPr>
                <w:rFonts w:ascii="Times New Roman" w:hAnsi="Times New Roman"/>
                <w:sz w:val="24"/>
                <w:szCs w:val="24"/>
              </w:rPr>
              <w:t>Итоговая контрольная работа «Человек в искусстве»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732">
              <w:rPr>
                <w:rFonts w:ascii="Times New Roman" w:hAnsi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к\р</w:t>
            </w: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601" w:type="dxa"/>
          </w:tcPr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храма. Коллективная работа. Повторение. Виды мазка в живописи.</w:t>
            </w: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19.05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3F" w:rsidRPr="005B1732" w:rsidTr="00D574E0">
        <w:tblPrEx>
          <w:tblLook w:val="00A0"/>
        </w:tblPrEx>
        <w:tc>
          <w:tcPr>
            <w:tcW w:w="846" w:type="dxa"/>
          </w:tcPr>
          <w:p w:rsidR="0057783F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01" w:type="dxa"/>
          </w:tcPr>
          <w:p w:rsidR="0057783F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</w:t>
            </w:r>
            <w:r w:rsidRPr="005B173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83F" w:rsidRPr="005B1732" w:rsidRDefault="0057783F" w:rsidP="00D5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1273" w:type="dxa"/>
          </w:tcPr>
          <w:p w:rsidR="0057783F" w:rsidRPr="005B1732" w:rsidRDefault="0057783F" w:rsidP="00D574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3" w:type="dxa"/>
          </w:tcPr>
          <w:p w:rsidR="0057783F" w:rsidRPr="005B1732" w:rsidRDefault="0057783F" w:rsidP="00D574E0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83F" w:rsidRPr="005B1732" w:rsidRDefault="0057783F" w:rsidP="0057783F">
      <w:pPr>
        <w:pStyle w:val="a4"/>
        <w:spacing w:before="0" w:beforeAutospacing="0" w:after="0" w:afterAutospacing="0"/>
        <w:rPr>
          <w:b/>
          <w:color w:val="000000"/>
        </w:rPr>
        <w:sectPr w:rsidR="0057783F" w:rsidRPr="005B1732" w:rsidSect="00FD6A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83F" w:rsidRPr="005B1732" w:rsidRDefault="0057783F" w:rsidP="0057783F">
      <w:pPr>
        <w:pStyle w:val="a4"/>
        <w:spacing w:before="0" w:beforeAutospacing="0" w:after="0" w:afterAutospacing="0"/>
        <w:rPr>
          <w:b/>
          <w:color w:val="000000"/>
        </w:rPr>
      </w:pPr>
    </w:p>
    <w:p w:rsidR="0057783F" w:rsidRPr="005B1732" w:rsidRDefault="0057783F" w:rsidP="0057783F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5B1732">
        <w:rPr>
          <w:b/>
          <w:color w:val="000000"/>
        </w:rPr>
        <w:t xml:space="preserve">                  Информационно-методическое обеспечение.</w:t>
      </w:r>
    </w:p>
    <w:p w:rsidR="0057783F" w:rsidRPr="005B1732" w:rsidRDefault="0057783F" w:rsidP="0057783F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5B1732">
        <w:rPr>
          <w:b/>
        </w:rPr>
        <w:t>Учебно-методический комплект</w:t>
      </w:r>
      <w:r w:rsidRPr="005B1732">
        <w:t xml:space="preserve"> (</w:t>
      </w:r>
      <w:r w:rsidRPr="005B1732">
        <w:rPr>
          <w:b/>
          <w:color w:val="000000"/>
        </w:rPr>
        <w:t>УМК):</w:t>
      </w:r>
    </w:p>
    <w:p w:rsidR="0057783F" w:rsidRPr="005B1732" w:rsidRDefault="0057783F" w:rsidP="005778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B1732">
        <w:rPr>
          <w:rFonts w:ascii="Times New Roman" w:hAnsi="Times New Roman"/>
          <w:sz w:val="24"/>
          <w:szCs w:val="24"/>
        </w:rPr>
        <w:t xml:space="preserve">  </w:t>
      </w:r>
      <w:r w:rsidRPr="005B1732">
        <w:rPr>
          <w:rFonts w:ascii="Times New Roman" w:hAnsi="Times New Roman"/>
          <w:iCs/>
          <w:color w:val="000000"/>
          <w:sz w:val="24"/>
          <w:szCs w:val="24"/>
        </w:rPr>
        <w:t xml:space="preserve"> 1.Ашикова С.Г. </w:t>
      </w:r>
      <w:r w:rsidRPr="005B1732">
        <w:rPr>
          <w:rFonts w:ascii="Times New Roman" w:hAnsi="Times New Roman"/>
          <w:sz w:val="24"/>
          <w:szCs w:val="24"/>
        </w:rPr>
        <w:t>Изобрази</w:t>
      </w:r>
      <w:r>
        <w:rPr>
          <w:rFonts w:ascii="Times New Roman" w:hAnsi="Times New Roman"/>
          <w:sz w:val="24"/>
          <w:szCs w:val="24"/>
        </w:rPr>
        <w:t>тельное искусство: учебник для 3</w:t>
      </w:r>
      <w:r w:rsidRPr="005B1732">
        <w:rPr>
          <w:rFonts w:ascii="Times New Roman" w:hAnsi="Times New Roman"/>
          <w:sz w:val="24"/>
          <w:szCs w:val="24"/>
        </w:rPr>
        <w:t xml:space="preserve"> класса / под ред.А.А. Мелик-Пашаева</w:t>
      </w:r>
      <w:r w:rsidRPr="005B1732">
        <w:rPr>
          <w:rFonts w:ascii="Times New Roman" w:hAnsi="Times New Roman"/>
          <w:color w:val="000000"/>
          <w:sz w:val="24"/>
          <w:szCs w:val="24"/>
        </w:rPr>
        <w:t xml:space="preserve">, С.Г. Яковлевой. Самара: </w:t>
      </w:r>
      <w:r w:rsidRPr="005B1732">
        <w:rPr>
          <w:rFonts w:ascii="Times New Roman" w:hAnsi="Times New Roman"/>
          <w:color w:val="4F4F4F"/>
          <w:sz w:val="24"/>
          <w:szCs w:val="24"/>
        </w:rPr>
        <w:t>И</w:t>
      </w:r>
      <w:r w:rsidRPr="005B1732">
        <w:rPr>
          <w:rFonts w:ascii="Times New Roman" w:hAnsi="Times New Roman"/>
          <w:color w:val="000000"/>
          <w:sz w:val="24"/>
          <w:szCs w:val="24"/>
        </w:rPr>
        <w:t xml:space="preserve">здательство «Учебная литература»: </w:t>
      </w:r>
      <w:r w:rsidRPr="005B1732">
        <w:rPr>
          <w:rFonts w:ascii="Times New Roman" w:hAnsi="Times New Roman"/>
          <w:sz w:val="24"/>
          <w:szCs w:val="24"/>
        </w:rPr>
        <w:t>Изда</w:t>
      </w:r>
      <w:r w:rsidRPr="005B1732">
        <w:rPr>
          <w:rFonts w:ascii="Times New Roman" w:hAnsi="Times New Roman"/>
          <w:color w:val="000000"/>
          <w:sz w:val="24"/>
          <w:szCs w:val="24"/>
        </w:rPr>
        <w:t>тельский дом «Федоров», 2012</w:t>
      </w:r>
    </w:p>
    <w:p w:rsidR="0057783F" w:rsidRPr="005B1732" w:rsidRDefault="0057783F" w:rsidP="0057783F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5B1732">
        <w:rPr>
          <w:b/>
          <w:color w:val="000000"/>
        </w:rPr>
        <w:t>Литература для учителя:</w:t>
      </w:r>
    </w:p>
    <w:p w:rsidR="0057783F" w:rsidRPr="005B1732" w:rsidRDefault="0057783F" w:rsidP="0057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1732">
        <w:rPr>
          <w:rFonts w:ascii="Times New Roman" w:hAnsi="Times New Roman"/>
          <w:sz w:val="24"/>
          <w:szCs w:val="24"/>
        </w:rPr>
        <w:t xml:space="preserve">  1.</w:t>
      </w:r>
      <w:r w:rsidRPr="005B1732">
        <w:rPr>
          <w:rFonts w:ascii="Times New Roman" w:hAnsi="Times New Roman"/>
          <w:bCs/>
          <w:sz w:val="24"/>
          <w:szCs w:val="24"/>
        </w:rPr>
        <w:t>Программы начального общего образования.   Система Л.В. Занкова.  Часть 2</w:t>
      </w:r>
      <w:r w:rsidRPr="005B1732">
        <w:rPr>
          <w:rStyle w:val="apple-converted-space"/>
          <w:rFonts w:ascii="Times New Roman" w:hAnsi="Times New Roman"/>
          <w:bCs/>
          <w:sz w:val="24"/>
          <w:szCs w:val="24"/>
        </w:rPr>
        <w:t> :</w:t>
      </w:r>
      <w:r w:rsidRPr="005B1732">
        <w:rPr>
          <w:rFonts w:ascii="Times New Roman" w:hAnsi="Times New Roman"/>
          <w:color w:val="4F4F4F"/>
          <w:sz w:val="24"/>
          <w:szCs w:val="24"/>
        </w:rPr>
        <w:t>И</w:t>
      </w:r>
      <w:r w:rsidRPr="005B1732">
        <w:rPr>
          <w:rFonts w:ascii="Times New Roman" w:hAnsi="Times New Roman"/>
          <w:color w:val="000000"/>
          <w:sz w:val="24"/>
          <w:szCs w:val="24"/>
        </w:rPr>
        <w:t>здательский дом «Федоров», 2012</w:t>
      </w:r>
    </w:p>
    <w:p w:rsidR="0057783F" w:rsidRPr="005B1732" w:rsidRDefault="0057783F" w:rsidP="0057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1732">
        <w:rPr>
          <w:rFonts w:ascii="Times New Roman" w:hAnsi="Times New Roman"/>
          <w:sz w:val="24"/>
          <w:szCs w:val="24"/>
        </w:rPr>
        <w:t xml:space="preserve">  2.Аранова С.В. Обучение ИЗО.-СПб.:Каро,2004.</w:t>
      </w:r>
    </w:p>
    <w:p w:rsidR="0057783F" w:rsidRPr="005B1732" w:rsidRDefault="0057783F" w:rsidP="0057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1732">
        <w:rPr>
          <w:rFonts w:ascii="Times New Roman" w:hAnsi="Times New Roman"/>
          <w:sz w:val="24"/>
          <w:szCs w:val="24"/>
        </w:rPr>
        <w:t xml:space="preserve">  3.Ростовцев Н.Н. Методика преподавания ИЗО в школе.-М.:Агаров, 1998.</w:t>
      </w:r>
    </w:p>
    <w:p w:rsidR="0057783F" w:rsidRPr="005B1732" w:rsidRDefault="0057783F" w:rsidP="0057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1732">
        <w:rPr>
          <w:rFonts w:ascii="Times New Roman" w:hAnsi="Times New Roman"/>
          <w:sz w:val="24"/>
          <w:szCs w:val="24"/>
        </w:rPr>
        <w:t xml:space="preserve">  4.Шоган В.В. Технологии личностно ориентированного урока.-М.,2003.</w:t>
      </w:r>
    </w:p>
    <w:p w:rsidR="0057783F" w:rsidRPr="005B1732" w:rsidRDefault="0057783F" w:rsidP="005778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1732">
        <w:rPr>
          <w:rFonts w:ascii="Times New Roman" w:hAnsi="Times New Roman"/>
          <w:sz w:val="24"/>
          <w:szCs w:val="24"/>
        </w:rPr>
        <w:t xml:space="preserve">  5.</w:t>
      </w:r>
      <w:r w:rsidRPr="005B1732">
        <w:rPr>
          <w:rFonts w:ascii="Times New Roman" w:hAnsi="Times New Roman"/>
          <w:color w:val="000000"/>
          <w:sz w:val="24"/>
          <w:szCs w:val="24"/>
        </w:rPr>
        <w:t xml:space="preserve"> Апатова Н. В. Информационные технологии в школьном образовании.    М.: ИОШ РАО, 1994</w:t>
      </w:r>
    </w:p>
    <w:p w:rsidR="0057783F" w:rsidRPr="005B1732" w:rsidRDefault="0057783F" w:rsidP="0057783F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5B1732">
        <w:rPr>
          <w:rFonts w:ascii="Times New Roman" w:hAnsi="Times New Roman"/>
          <w:color w:val="000000"/>
          <w:sz w:val="24"/>
          <w:szCs w:val="24"/>
        </w:rPr>
        <w:t xml:space="preserve">  6. Брыксина О.Ф. Конструирование урока с использованием средств информационных технологий и образовательных электронных ресурсов.// Информатика и образование., 2004 </w:t>
      </w:r>
    </w:p>
    <w:p w:rsidR="0057783F" w:rsidRPr="005B1732" w:rsidRDefault="0057783F" w:rsidP="0057783F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7783F" w:rsidRPr="005B1732" w:rsidRDefault="0057783F" w:rsidP="005778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732">
        <w:rPr>
          <w:rFonts w:ascii="Times New Roman" w:hAnsi="Times New Roman"/>
          <w:b/>
          <w:sz w:val="24"/>
          <w:szCs w:val="24"/>
        </w:rPr>
        <w:t>Литература для обучающихся:</w:t>
      </w:r>
    </w:p>
    <w:p w:rsidR="0057783F" w:rsidRPr="005B1732" w:rsidRDefault="0057783F" w:rsidP="0057783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1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Тюфанова, И.В. Мастерская юных художников [Текст] / И.В. Тюфанова. - СПб.: Детство-Пресс, 2002.</w:t>
      </w:r>
    </w:p>
    <w:p w:rsidR="0057783F" w:rsidRPr="005B1732" w:rsidRDefault="0057783F" w:rsidP="0057783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1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Пантелеев, Г.Н. Декоративное искусство – детям [Текст] / Г.Н. Пантелеев, Д.В. Максимов. - М.: Просвещение, 1976.</w:t>
      </w:r>
    </w:p>
    <w:p w:rsidR="0057783F" w:rsidRPr="005B1732" w:rsidRDefault="0057783F" w:rsidP="0057783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1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Курочкина, Н.А. Детям о книжной графике [Текст] / Н.А. Курочкина. - СПб.: Детство-ПРЕСС, 2000</w:t>
      </w:r>
    </w:p>
    <w:p w:rsidR="0057783F" w:rsidRPr="005B1732" w:rsidRDefault="0057783F" w:rsidP="0057783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1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Дубровская, А.В. Приглашение к творчеству [Текст] / А.В. Дубровская. - СПб.: Детство-Пресс, 2002</w:t>
      </w:r>
    </w:p>
    <w:p w:rsidR="0057783F" w:rsidRPr="005B1732" w:rsidRDefault="0057783F" w:rsidP="005778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732">
        <w:rPr>
          <w:rFonts w:ascii="Times New Roman" w:hAnsi="Times New Roman"/>
          <w:b/>
          <w:sz w:val="24"/>
          <w:szCs w:val="24"/>
        </w:rPr>
        <w:t>Адреса электронных ресурсов:</w:t>
      </w:r>
    </w:p>
    <w:p w:rsidR="0057783F" w:rsidRPr="005B1732" w:rsidRDefault="0057783F" w:rsidP="0057783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1732">
        <w:rPr>
          <w:rFonts w:ascii="Times New Roman" w:hAnsi="Times New Roman"/>
          <w:sz w:val="24"/>
          <w:szCs w:val="24"/>
          <w:lang w:val="en-US"/>
        </w:rPr>
        <w:t>www</w:t>
      </w:r>
      <w:r w:rsidRPr="005B1732">
        <w:rPr>
          <w:rFonts w:ascii="Times New Roman" w:hAnsi="Times New Roman"/>
          <w:sz w:val="24"/>
          <w:szCs w:val="24"/>
        </w:rPr>
        <w:t xml:space="preserve">. </w:t>
      </w:r>
      <w:r w:rsidRPr="005B1732">
        <w:rPr>
          <w:rFonts w:ascii="Times New Roman" w:hAnsi="Times New Roman"/>
          <w:sz w:val="24"/>
          <w:szCs w:val="24"/>
          <w:lang w:val="en-US"/>
        </w:rPr>
        <w:t>zankov</w:t>
      </w:r>
      <w:r w:rsidRPr="005B1732">
        <w:rPr>
          <w:rFonts w:ascii="Times New Roman" w:hAnsi="Times New Roman"/>
          <w:sz w:val="24"/>
          <w:szCs w:val="24"/>
        </w:rPr>
        <w:t>.</w:t>
      </w:r>
      <w:r w:rsidRPr="005B1732">
        <w:rPr>
          <w:rFonts w:ascii="Times New Roman" w:hAnsi="Times New Roman"/>
          <w:sz w:val="24"/>
          <w:szCs w:val="24"/>
          <w:lang w:val="en-US"/>
        </w:rPr>
        <w:t>ru</w:t>
      </w:r>
      <w:r w:rsidRPr="005B1732">
        <w:rPr>
          <w:rFonts w:ascii="Times New Roman" w:hAnsi="Times New Roman"/>
          <w:iCs/>
          <w:sz w:val="24"/>
          <w:szCs w:val="24"/>
        </w:rPr>
        <w:t xml:space="preserve"> /Ашикова</w:t>
      </w:r>
      <w:r w:rsidRPr="005B1732">
        <w:rPr>
          <w:rFonts w:ascii="Times New Roman" w:hAnsi="Times New Roman"/>
          <w:sz w:val="24"/>
          <w:szCs w:val="24"/>
        </w:rPr>
        <w:t xml:space="preserve"> </w:t>
      </w:r>
      <w:r w:rsidRPr="005B1732">
        <w:rPr>
          <w:rFonts w:ascii="Times New Roman" w:hAnsi="Times New Roman"/>
          <w:iCs/>
          <w:sz w:val="24"/>
          <w:szCs w:val="24"/>
        </w:rPr>
        <w:t xml:space="preserve">С.Г. </w:t>
      </w:r>
      <w:r w:rsidRPr="005B1732">
        <w:rPr>
          <w:rFonts w:ascii="Times New Roman" w:hAnsi="Times New Roman"/>
          <w:sz w:val="24"/>
          <w:szCs w:val="24"/>
        </w:rPr>
        <w:t>Программа по изобразительному искусству.</w:t>
      </w:r>
    </w:p>
    <w:p w:rsidR="0057783F" w:rsidRPr="005B1732" w:rsidRDefault="0057783F" w:rsidP="00577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1732">
        <w:rPr>
          <w:rFonts w:ascii="Times New Roman" w:hAnsi="Times New Roman"/>
          <w:color w:val="000000"/>
          <w:sz w:val="24"/>
          <w:szCs w:val="24"/>
        </w:rPr>
        <w:t>htth//www.informika/ru/text/goscom/ Концепция  модернизации российского образования на период до 2100года</w:t>
      </w:r>
    </w:p>
    <w:p w:rsidR="0057783F" w:rsidRPr="008A1877" w:rsidRDefault="0057783F" w:rsidP="0057783F">
      <w:pPr>
        <w:spacing w:after="0" w:line="240" w:lineRule="auto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F9" w:rsidRDefault="00C51BF9"/>
    <w:sectPr w:rsidR="00C51BF9" w:rsidSect="00C5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3DF3"/>
    <w:multiLevelType w:val="hybridMultilevel"/>
    <w:tmpl w:val="9C8C39C4"/>
    <w:lvl w:ilvl="0" w:tplc="E6481374">
      <w:start w:val="1"/>
      <w:numFmt w:val="decimal"/>
      <w:lvlText w:val="%1."/>
      <w:lvlJc w:val="left"/>
      <w:pPr>
        <w:ind w:left="57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>
    <w:nsid w:val="40AA7B1A"/>
    <w:multiLevelType w:val="hybridMultilevel"/>
    <w:tmpl w:val="76CC0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B4E4E"/>
    <w:multiLevelType w:val="hybridMultilevel"/>
    <w:tmpl w:val="F47275B6"/>
    <w:lvl w:ilvl="0" w:tplc="9F6A544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25E"/>
    <w:rsid w:val="00080013"/>
    <w:rsid w:val="000D690E"/>
    <w:rsid w:val="0025586F"/>
    <w:rsid w:val="00346784"/>
    <w:rsid w:val="0057783F"/>
    <w:rsid w:val="005A325E"/>
    <w:rsid w:val="00605E37"/>
    <w:rsid w:val="00896635"/>
    <w:rsid w:val="008A4728"/>
    <w:rsid w:val="00C5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7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7783F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778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2231</Words>
  <Characters>12719</Characters>
  <Application>Microsoft Office Word</Application>
  <DocSecurity>0</DocSecurity>
  <Lines>105</Lines>
  <Paragraphs>29</Paragraphs>
  <ScaleCrop>false</ScaleCrop>
  <Company>DreamLair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2013-09-12T14:08:00Z</cp:lastPrinted>
  <dcterms:created xsi:type="dcterms:W3CDTF">2013-09-02T13:34:00Z</dcterms:created>
  <dcterms:modified xsi:type="dcterms:W3CDTF">2013-09-17T16:43:00Z</dcterms:modified>
</cp:coreProperties>
</file>