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30" w:rsidRPr="003F7030" w:rsidRDefault="003F7030" w:rsidP="003F7030">
      <w:pPr>
        <w:jc w:val="center"/>
        <w:rPr>
          <w:rFonts w:ascii="Times New Roman" w:hAnsi="Times New Roman"/>
          <w:b/>
          <w:sz w:val="28"/>
          <w:szCs w:val="28"/>
        </w:rPr>
      </w:pPr>
      <w:r w:rsidRPr="003F7030">
        <w:rPr>
          <w:rFonts w:ascii="Times New Roman" w:hAnsi="Times New Roman"/>
          <w:b/>
          <w:sz w:val="28"/>
          <w:szCs w:val="28"/>
        </w:rPr>
        <w:t xml:space="preserve">РАБОЧАЯ ПРОГРАММА ПО ПРЕДМЕТУ </w:t>
      </w:r>
      <w:r w:rsidRPr="003F7030">
        <w:rPr>
          <w:rFonts w:ascii="Times New Roman" w:hAnsi="Times New Roman"/>
          <w:b/>
          <w:sz w:val="36"/>
          <w:szCs w:val="36"/>
        </w:rPr>
        <w:t>«Изобразительное искусство»</w:t>
      </w:r>
    </w:p>
    <w:p w:rsidR="003F7030" w:rsidRDefault="003F7030" w:rsidP="003F703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для 3 класса  (</w:t>
      </w:r>
      <w:r w:rsidRPr="003F7030">
        <w:rPr>
          <w:rFonts w:ascii="Times New Roman" w:hAnsi="Times New Roman"/>
          <w:sz w:val="36"/>
          <w:szCs w:val="36"/>
        </w:rPr>
        <w:t>34</w:t>
      </w:r>
      <w:r>
        <w:rPr>
          <w:rFonts w:ascii="Times New Roman" w:hAnsi="Times New Roman"/>
          <w:sz w:val="36"/>
          <w:szCs w:val="36"/>
        </w:rPr>
        <w:t xml:space="preserve"> ч.</w:t>
      </w:r>
      <w:r>
        <w:rPr>
          <w:rFonts w:ascii="Times New Roman" w:hAnsi="Times New Roman"/>
          <w:sz w:val="36"/>
          <w:szCs w:val="36"/>
        </w:rPr>
        <w:t>)</w:t>
      </w:r>
      <w:r>
        <w:rPr>
          <w:rFonts w:ascii="Times New Roman" w:hAnsi="Times New Roman"/>
          <w:sz w:val="36"/>
          <w:szCs w:val="36"/>
        </w:rPr>
        <w:t xml:space="preserve"> на 2014-2015 учебный год</w:t>
      </w:r>
    </w:p>
    <w:p w:rsidR="003F7030" w:rsidRDefault="003F7030" w:rsidP="003F703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F7030">
        <w:rPr>
          <w:rFonts w:ascii="Times New Roman" w:hAnsi="Times New Roman"/>
          <w:sz w:val="32"/>
          <w:szCs w:val="32"/>
        </w:rPr>
        <w:t>Искусство всюду вокруг нас</w:t>
      </w:r>
    </w:p>
    <w:p w:rsidR="003F7030" w:rsidRPr="003F7030" w:rsidRDefault="003F7030" w:rsidP="003F7030">
      <w:pPr>
        <w:shd w:val="clear" w:color="auto" w:fill="FFFFFF"/>
        <w:autoSpaceDE w:val="0"/>
        <w:spacing w:after="0" w:line="240" w:lineRule="auto"/>
        <w:jc w:val="center"/>
        <w:rPr>
          <w:i/>
          <w:sz w:val="32"/>
          <w:szCs w:val="32"/>
        </w:rPr>
      </w:pPr>
    </w:p>
    <w:p w:rsidR="003F7030" w:rsidRDefault="003F7030" w:rsidP="003F703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3F7030" w:rsidRDefault="003F7030" w:rsidP="003F703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7030" w:rsidRDefault="003F7030" w:rsidP="003F7030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Данная рабочая программа составлена на основе Федерального компонента </w:t>
      </w:r>
      <w:r>
        <w:rPr>
          <w:rFonts w:ascii="Times New Roman" w:hAnsi="Times New Roman"/>
          <w:sz w:val="24"/>
          <w:szCs w:val="24"/>
        </w:rPr>
        <w:t>государственного стандарта общего образования 201</w:t>
      </w:r>
      <w:r w:rsidRPr="004C04E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>, примерных программ Министерства образования России, программы «Изобразительное искусство и художественный труд. 1-9», разработанной под руководством и редакцией народного художника России, академика РАО Б.М. Неменского.</w:t>
      </w:r>
    </w:p>
    <w:p w:rsidR="003F7030" w:rsidRDefault="003F7030" w:rsidP="003F703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Учебно – методический комплект (УМК):</w:t>
      </w:r>
    </w:p>
    <w:p w:rsidR="003F7030" w:rsidRDefault="003F7030" w:rsidP="003F70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Неменская Л.А.   Изобразительное искусство. «Искусство всюду вокруг нас»: учебник для 3 класса (2010 г.)                                                                                                                                                     Одна из основных идей программы — «От родного порога — в мир культуры Земли», т. е. без приобщения к культуре своего народа (даже культуре своей «малой родины») нет пути к обще</w:t>
      </w:r>
      <w:r>
        <w:rPr>
          <w:rFonts w:ascii="Times New Roman" w:hAnsi="Times New Roman"/>
          <w:sz w:val="24"/>
          <w:szCs w:val="24"/>
        </w:rPr>
        <w:softHyphen/>
        <w:t xml:space="preserve">человеческой культуре.                                                                                                        </w:t>
      </w:r>
    </w:p>
    <w:p w:rsidR="003F7030" w:rsidRDefault="003F7030" w:rsidP="003F7030">
      <w:pPr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Обучение в этом классе строится на приобщении детей к ми</w:t>
      </w:r>
      <w:r>
        <w:rPr>
          <w:rFonts w:ascii="Times New Roman" w:hAnsi="Times New Roman"/>
          <w:sz w:val="24"/>
          <w:szCs w:val="24"/>
        </w:rPr>
        <w:softHyphen/>
        <w:t>ру искусства через познание окружающего предметного мира, его художественного смысла. Детей подводят к пониманию того, что предметы не только имеют утилитарное назначение, но и явля</w:t>
      </w:r>
      <w:r>
        <w:rPr>
          <w:rFonts w:ascii="Times New Roman" w:hAnsi="Times New Roman"/>
          <w:sz w:val="24"/>
          <w:szCs w:val="24"/>
        </w:rPr>
        <w:softHyphen/>
        <w:t>ются носителями духовной культуры и так было всегда — с да</w:t>
      </w:r>
      <w:r>
        <w:rPr>
          <w:rFonts w:ascii="Times New Roman" w:hAnsi="Times New Roman"/>
          <w:sz w:val="24"/>
          <w:szCs w:val="24"/>
        </w:rPr>
        <w:softHyphen/>
        <w:t>лекой древности до наших дней. Надо помочь ребенку увидеть красоту окружающих его вещей, объектов, произведений искусст</w:t>
      </w:r>
      <w:r>
        <w:rPr>
          <w:rFonts w:ascii="Times New Roman" w:hAnsi="Times New Roman"/>
          <w:sz w:val="24"/>
          <w:szCs w:val="24"/>
        </w:rPr>
        <w:softHyphen/>
        <w:t>ва, обратив особое внимание на роль художников — Мастеров Изображения, Украшения, Постройки — в создании среды жизни человека.                                                                                                            В конце учебного года дети должны почувствовать, что их жизнь, жизнь каждого человека ежедневно связана с деятельнос</w:t>
      </w:r>
      <w:r>
        <w:rPr>
          <w:rFonts w:ascii="Times New Roman" w:hAnsi="Times New Roman"/>
          <w:sz w:val="24"/>
          <w:szCs w:val="24"/>
        </w:rPr>
        <w:softHyphen/>
        <w:t>тью искусств.                                                                   Завершающие уроки каждой четверти должны строиться на вопросах: «Что было бы, если бы Братья-Мастера не участвова</w:t>
      </w:r>
      <w:r>
        <w:rPr>
          <w:rFonts w:ascii="Times New Roman" w:hAnsi="Times New Roman"/>
          <w:sz w:val="24"/>
          <w:szCs w:val="24"/>
        </w:rPr>
        <w:softHyphen/>
        <w:t xml:space="preserve">ли в создании окружающего вас мира — дома, на улице и т. д.?» Понимание огромной роли искусств в повседневной жизни большей частью не осознается, поэтому должно стать открытием для детей и их родителей.    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3F7030" w:rsidRDefault="003F7030" w:rsidP="003F70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В данном классе обучаются дети седьмого вида, обучение которых ведется по традиционной программе. Но требования ЗУН другие (см. приложение).                                                               </w:t>
      </w:r>
      <w:r>
        <w:rPr>
          <w:rFonts w:ascii="Times New Roman" w:hAnsi="Times New Roman"/>
          <w:sz w:val="24"/>
          <w:szCs w:val="24"/>
        </w:rPr>
        <w:t>Настоящий курс рассчитан на 34 часа</w:t>
      </w:r>
      <w:r>
        <w:rPr>
          <w:rFonts w:ascii="Times New Roman" w:hAnsi="Times New Roman"/>
          <w:sz w:val="24"/>
          <w:szCs w:val="24"/>
        </w:rPr>
        <w:t xml:space="preserve"> школьных занятий. 1 час в неделю.                                                                             </w:t>
      </w:r>
    </w:p>
    <w:p w:rsidR="003F7030" w:rsidRDefault="003F7030" w:rsidP="003F70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Уроки состоят из теоретической и практической части.  Теоретическая часть включает беседы по теории изобразительного искусства, композиции, живописи, декоративно прикладного искусства. В программу включены экскурсии, беседы, посещение выставок.       </w:t>
      </w:r>
    </w:p>
    <w:p w:rsidR="003F7030" w:rsidRDefault="003F7030" w:rsidP="003F70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Главной целью школьного образования </w:t>
      </w:r>
      <w:r>
        <w:rPr>
          <w:rFonts w:ascii="Times New Roman" w:hAnsi="Times New Roman"/>
          <w:sz w:val="24"/>
          <w:szCs w:val="24"/>
        </w:rPr>
        <w:t>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личностное саморазвитие, ценностные ориентации, поиск смыслов жизнедеятельно</w:t>
      </w:r>
      <w:r>
        <w:rPr>
          <w:rFonts w:ascii="Times New Roman" w:hAnsi="Times New Roman"/>
          <w:sz w:val="24"/>
          <w:szCs w:val="24"/>
        </w:rPr>
        <w:softHyphen/>
        <w:t xml:space="preserve">сти. С </w:t>
      </w:r>
      <w:r>
        <w:rPr>
          <w:rFonts w:ascii="Times New Roman" w:hAnsi="Times New Roman"/>
          <w:sz w:val="24"/>
          <w:szCs w:val="24"/>
        </w:rPr>
        <w:lastRenderedPageBreak/>
        <w:t>этих позиций обучение рассматривается как процесс овладения не только определенной сум</w:t>
      </w:r>
      <w:r>
        <w:rPr>
          <w:rFonts w:ascii="Times New Roman" w:hAnsi="Times New Roman"/>
          <w:sz w:val="24"/>
          <w:szCs w:val="24"/>
        </w:rPr>
        <w:softHyphen/>
        <w:t>мой знаний и системой соответствующих умений и навыков, но и как процесс овладения компетен</w:t>
      </w:r>
      <w:r>
        <w:rPr>
          <w:rFonts w:ascii="Times New Roman" w:hAnsi="Times New Roman"/>
          <w:sz w:val="24"/>
          <w:szCs w:val="24"/>
        </w:rPr>
        <w:softHyphen/>
        <w:t xml:space="preserve">циями: коммуникативной (К), личностного саморазвития (ЛС), ценностно-ориентационной (ЦО), смыслопоисковой (СП), рефлексивной (Р).                </w:t>
      </w:r>
    </w:p>
    <w:p w:rsidR="003F7030" w:rsidRDefault="003F7030" w:rsidP="003F70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третьего года обучения – введение ребят в мир искусства, эмоционально связанный с миром их личных наблюдений, переживаний , раздумий. Формирование духовно-нравственного развития обучающихся, т.е. формирование у них качеств, которые отвечают представлениям истиной человечности, о доброте и культурной полноценности в восприятии мира. Воспитание гражданственности патриотизма.                                                               </w:t>
      </w:r>
    </w:p>
    <w:p w:rsidR="003F7030" w:rsidRDefault="003F7030" w:rsidP="003F703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Задачи:                                                                                                                                                </w:t>
      </w:r>
    </w:p>
    <w:p w:rsidR="003F7030" w:rsidRPr="003F7030" w:rsidRDefault="003F7030" w:rsidP="003F703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художественно-образного мышления, наблюдательности, умения вглядываться в явления жизни;                                                                                                                                  Фантазии, т.е.способности на основе развитой наблюдательности строить художественный образ, выражая свое отношение к реальности;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культуры восприятия произведений ИЗО;                                                                   </w:t>
      </w:r>
    </w:p>
    <w:p w:rsidR="003F7030" w:rsidRDefault="003F7030" w:rsidP="003F70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Освоение знаний</w:t>
      </w:r>
      <w:r>
        <w:rPr>
          <w:rFonts w:ascii="Times New Roman" w:hAnsi="Times New Roman"/>
          <w:sz w:val="24"/>
          <w:szCs w:val="24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функциях; </w:t>
      </w:r>
    </w:p>
    <w:p w:rsidR="003F7030" w:rsidRDefault="003F7030" w:rsidP="003F70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Овладение умениями и навыками</w:t>
      </w:r>
      <w:r>
        <w:rPr>
          <w:rFonts w:ascii="Times New Roman" w:hAnsi="Times New Roman"/>
          <w:sz w:val="24"/>
          <w:szCs w:val="24"/>
        </w:rPr>
        <w:t xml:space="preserve"> художественной деятельности, разнообразными формами изображения на плоскости и в объеме;                                                             </w:t>
      </w:r>
    </w:p>
    <w:p w:rsidR="003F7030" w:rsidRDefault="003F7030" w:rsidP="003F70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художественной культуры учащихся как неотъемлемой части культуры духовной, т.е. культуры мироотношений, выработанных поколениями  </w:t>
      </w:r>
    </w:p>
    <w:p w:rsidR="003F7030" w:rsidRDefault="003F7030" w:rsidP="003F703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:rsidR="003F7030" w:rsidRDefault="003F7030" w:rsidP="003F703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3F7030" w:rsidRDefault="003F7030" w:rsidP="003F703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3F7030" w:rsidRDefault="003F7030" w:rsidP="003F703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3F7030" w:rsidRDefault="003F7030" w:rsidP="003F703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3F7030" w:rsidRDefault="003F7030" w:rsidP="003F703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3F7030" w:rsidRDefault="003F7030" w:rsidP="003F703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3F7030" w:rsidRDefault="003F7030" w:rsidP="003F703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3F7030" w:rsidRDefault="003F7030" w:rsidP="003F703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3F7030" w:rsidRDefault="003F7030" w:rsidP="003F703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3F7030" w:rsidRDefault="003F7030" w:rsidP="003F703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3F7030" w:rsidRDefault="003F7030" w:rsidP="003F703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3F7030" w:rsidRDefault="003F7030" w:rsidP="003F703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3F7030" w:rsidRDefault="003F7030" w:rsidP="003F703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3F7030" w:rsidRDefault="003F7030" w:rsidP="003F703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3F7030" w:rsidRDefault="003F7030" w:rsidP="003F703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3F7030" w:rsidRDefault="003F7030" w:rsidP="003F703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3F7030" w:rsidRDefault="003F7030" w:rsidP="003F703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ФОРМИРОВАНИЕ ХУДОЖЕСТВЕННЫХ ЗНАНИЙ, УМЕНИЙ И НАВЫКОВ</w:t>
      </w:r>
    </w:p>
    <w:p w:rsidR="003F7030" w:rsidRDefault="003F7030" w:rsidP="003F7030">
      <w:pPr>
        <w:shd w:val="clear" w:color="auto" w:fill="FFFFFF"/>
        <w:spacing w:line="240" w:lineRule="auto"/>
        <w:ind w:left="590" w:right="121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Ученики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должны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знать:                                                           </w:t>
      </w:r>
    </w:p>
    <w:p w:rsidR="003F7030" w:rsidRDefault="003F7030" w:rsidP="003F7030">
      <w:pPr>
        <w:numPr>
          <w:ilvl w:val="0"/>
          <w:numId w:val="1"/>
        </w:numPr>
        <w:shd w:val="clear" w:color="auto" w:fill="FFFFFF"/>
        <w:spacing w:line="240" w:lineRule="auto"/>
        <w:ind w:left="590" w:right="1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виды и жанры изобразительных искусств;</w:t>
      </w:r>
    </w:p>
    <w:p w:rsidR="003F7030" w:rsidRDefault="003F7030" w:rsidP="003F7030">
      <w:pPr>
        <w:widowControl w:val="0"/>
        <w:numPr>
          <w:ilvl w:val="0"/>
          <w:numId w:val="2"/>
        </w:numPr>
        <w:shd w:val="clear" w:color="auto" w:fill="FFFFFF"/>
        <w:tabs>
          <w:tab w:val="left" w:pos="742"/>
        </w:tabs>
        <w:autoSpaceDE w:val="0"/>
        <w:spacing w:before="14" w:after="0" w:line="240" w:lineRule="auto"/>
        <w:ind w:left="5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изобразительной грамоты (цвет, тон, пропорции, композиция);</w:t>
      </w:r>
    </w:p>
    <w:p w:rsidR="003F7030" w:rsidRDefault="003F7030" w:rsidP="003F7030">
      <w:pPr>
        <w:shd w:val="clear" w:color="auto" w:fill="FFFFFF"/>
        <w:tabs>
          <w:tab w:val="left" w:pos="806"/>
        </w:tabs>
        <w:spacing w:before="29" w:line="240" w:lineRule="auto"/>
        <w:ind w:left="720" w:right="22" w:hanging="1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имена выдающихся представителей русского и зарубежного искусства и их основные про</w:t>
      </w:r>
      <w:r>
        <w:rPr>
          <w:rFonts w:ascii="Times New Roman" w:hAnsi="Times New Roman"/>
          <w:sz w:val="24"/>
          <w:szCs w:val="24"/>
        </w:rPr>
        <w:softHyphen/>
        <w:t>изведения;</w:t>
      </w:r>
    </w:p>
    <w:p w:rsidR="003F7030" w:rsidRDefault="003F7030" w:rsidP="003F7030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autoSpaceDE w:val="0"/>
        <w:spacing w:before="29" w:after="0" w:line="240" w:lineRule="auto"/>
        <w:ind w:left="5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названия наиболее крупных художественных музеев России;</w:t>
      </w:r>
    </w:p>
    <w:p w:rsidR="003F7030" w:rsidRDefault="003F7030" w:rsidP="003F7030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autoSpaceDE w:val="0"/>
        <w:spacing w:after="0" w:line="240" w:lineRule="auto"/>
        <w:ind w:left="5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названия известных центров народных художественных ремесел России.</w:t>
      </w:r>
    </w:p>
    <w:p w:rsidR="003F7030" w:rsidRDefault="003F7030" w:rsidP="003F7030">
      <w:pPr>
        <w:shd w:val="clear" w:color="auto" w:fill="FFFFFF"/>
        <w:spacing w:line="240" w:lineRule="auto"/>
        <w:ind w:left="605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Ученики должны уметь:</w:t>
      </w:r>
    </w:p>
    <w:p w:rsidR="003F7030" w:rsidRDefault="003F7030" w:rsidP="003F7030">
      <w:pPr>
        <w:shd w:val="clear" w:color="auto" w:fill="FFFFFF"/>
        <w:tabs>
          <w:tab w:val="left" w:pos="742"/>
        </w:tabs>
        <w:spacing w:line="240" w:lineRule="auto"/>
        <w:ind w:left="5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применять художественные материалы (гуашь, акварель) в творческой деятельности;</w:t>
      </w:r>
    </w:p>
    <w:p w:rsidR="003F7030" w:rsidRDefault="003F7030" w:rsidP="003F7030">
      <w:pPr>
        <w:shd w:val="clear" w:color="auto" w:fill="FFFFFF"/>
        <w:tabs>
          <w:tab w:val="left" w:pos="799"/>
        </w:tabs>
        <w:spacing w:line="240" w:lineRule="auto"/>
        <w:ind w:left="5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различать основные и составные, теплые и холодные цвета;</w:t>
      </w:r>
    </w:p>
    <w:p w:rsidR="003F7030" w:rsidRDefault="003F7030" w:rsidP="003F7030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spacing w:before="29" w:after="0" w:line="240" w:lineRule="auto"/>
        <w:ind w:left="5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узнавать отдельные произведения выдающихся отечественных художников;</w:t>
      </w:r>
    </w:p>
    <w:p w:rsidR="003F7030" w:rsidRDefault="003F7030" w:rsidP="003F7030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spacing w:before="29" w:after="0" w:line="240" w:lineRule="auto"/>
        <w:ind w:left="720" w:hanging="1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основные средства художественной выразительности в самостоятельной творче</w:t>
      </w:r>
      <w:r>
        <w:rPr>
          <w:rFonts w:ascii="Times New Roman" w:hAnsi="Times New Roman"/>
          <w:sz w:val="24"/>
          <w:szCs w:val="24"/>
        </w:rPr>
        <w:softHyphen/>
        <w:t>ской деятельности: в рисунке и живописи (с натуры, по памяти, воображению), в иллюстрациях к произведениям литературы и музыки;</w:t>
      </w:r>
    </w:p>
    <w:p w:rsidR="003F7030" w:rsidRDefault="003F7030" w:rsidP="003F7030">
      <w:pPr>
        <w:shd w:val="clear" w:color="auto" w:fill="FFFFFF"/>
        <w:spacing w:before="72" w:line="240" w:lineRule="auto"/>
        <w:ind w:left="598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Ученики должны быть способны решать следующие жизненные практические задачи:</w:t>
      </w:r>
    </w:p>
    <w:p w:rsidR="003F7030" w:rsidRDefault="003F7030" w:rsidP="003F7030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spacing w:before="58" w:after="0" w:line="240" w:lineRule="auto"/>
        <w:ind w:left="5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самостоятельной творческой деятельности;</w:t>
      </w:r>
    </w:p>
    <w:p w:rsidR="003F7030" w:rsidRDefault="003F7030" w:rsidP="003F7030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spacing w:before="7" w:after="0" w:line="240" w:lineRule="auto"/>
        <w:ind w:left="5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обогащения опыта восприятия произведений ИЗО;</w:t>
      </w:r>
    </w:p>
    <w:p w:rsidR="003F7030" w:rsidRDefault="003F7030" w:rsidP="003F7030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spacing w:after="0" w:line="240" w:lineRule="auto"/>
        <w:ind w:left="720" w:hanging="1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произведений искусства (выражения собственного мнения) при посещении музеев ИЗО, народного творчества и др.;</w:t>
      </w:r>
    </w:p>
    <w:p w:rsidR="004322F8" w:rsidRDefault="004322F8"/>
    <w:p w:rsidR="003F7030" w:rsidRDefault="003F7030"/>
    <w:p w:rsidR="003F7030" w:rsidRDefault="003F7030"/>
    <w:p w:rsidR="003F7030" w:rsidRDefault="003F7030"/>
    <w:p w:rsidR="003F7030" w:rsidRDefault="003F7030"/>
    <w:p w:rsidR="003F7030" w:rsidRDefault="003F7030"/>
    <w:p w:rsidR="003F7030" w:rsidRDefault="003F7030"/>
    <w:p w:rsidR="003F7030" w:rsidRDefault="003F703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075"/>
        <w:gridCol w:w="888"/>
        <w:gridCol w:w="4575"/>
        <w:gridCol w:w="1821"/>
        <w:gridCol w:w="1821"/>
        <w:gridCol w:w="1862"/>
      </w:tblGrid>
      <w:tr w:rsidR="003F7030" w:rsidTr="00924AA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  <w:r>
              <w:lastRenderedPageBreak/>
              <w:t>№ п/п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jc w:val="center"/>
            </w:pPr>
            <w:r>
              <w:t>Тема урока</w:t>
            </w:r>
          </w:p>
          <w:p w:rsidR="003F7030" w:rsidRDefault="003F7030" w:rsidP="00924AAF">
            <w:pPr>
              <w:snapToGrid w:val="0"/>
              <w:jc w:val="center"/>
            </w:pPr>
            <w:r>
              <w:t>Дидактическая модель обучения</w:t>
            </w:r>
          </w:p>
          <w:p w:rsidR="003F7030" w:rsidRDefault="003F7030" w:rsidP="00924AAF">
            <w:pPr>
              <w:pStyle w:val="a3"/>
              <w:snapToGrid w:val="0"/>
              <w:jc w:val="center"/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  <w:r>
              <w:t xml:space="preserve">Дата 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jc w:val="center"/>
            </w:pPr>
            <w:r>
              <w:t>Цель урока ,</w:t>
            </w:r>
          </w:p>
          <w:p w:rsidR="003F7030" w:rsidRDefault="003F7030" w:rsidP="00924AAF">
            <w:pPr>
              <w:pStyle w:val="a3"/>
              <w:snapToGrid w:val="0"/>
              <w:jc w:val="center"/>
            </w:pPr>
            <w:r>
              <w:t>вид деятельности</w:t>
            </w:r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jc w:val="center"/>
            </w:pPr>
            <w:r>
              <w:t xml:space="preserve">Планируемые результаты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snapToGrid w:val="0"/>
              <w:jc w:val="center"/>
            </w:pPr>
            <w:r>
              <w:t>Информационно-методическое обеспечение</w:t>
            </w: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</w:pPr>
            <w:r>
              <w:t>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  <w:r>
              <w:t>Индивидуальная, групповая, парная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  <w:r>
              <w:t xml:space="preserve">Личностные,  </w:t>
            </w:r>
          </w:p>
          <w:p w:rsidR="003F7030" w:rsidRDefault="003F7030" w:rsidP="00924AAF">
            <w:pPr>
              <w:pStyle w:val="a3"/>
              <w:snapToGrid w:val="0"/>
            </w:pPr>
            <w:r>
              <w:t xml:space="preserve">познавательные   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  <w:r>
              <w:t>Коммуникатив</w:t>
            </w:r>
          </w:p>
          <w:p w:rsidR="003F7030" w:rsidRDefault="003F7030" w:rsidP="00924AAF">
            <w:pPr>
              <w:pStyle w:val="a3"/>
              <w:snapToGrid w:val="0"/>
            </w:pPr>
            <w:r>
              <w:t>ные,  регулятивные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  <w:tc>
          <w:tcPr>
            <w:tcW w:w="12180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  <w:p w:rsidR="003F7030" w:rsidRDefault="003F7030" w:rsidP="00924AAF">
            <w:pPr>
              <w:snapToGrid w:val="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Раздел № 1. Искусство вокруг нас. Искусство в твоём доме.   - 8 часов.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Осенний вернисаж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рисовать по памяти, передавать впечатления, полученные в жизни; развивать воображение, творческую фантазию, глазомер, графические навыки; способствовать воспитанию у них любви и интереса к изобразительной деятельности.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с учащимися приемов рисования кистью.</w:t>
            </w:r>
          </w:p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 понятия «</w:t>
            </w:r>
            <w:r>
              <w:rPr>
                <w:color w:val="000000"/>
                <w:sz w:val="20"/>
                <w:szCs w:val="20"/>
              </w:rPr>
              <w:t>цвет, нюанс и контраст»</w:t>
            </w:r>
          </w:p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Уметь создавать собственную композицию</w:t>
            </w:r>
          </w:p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-Знать понятия «натюрморт», «свет и форма»</w:t>
            </w:r>
            <w:r>
              <w:rPr>
                <w:color w:val="000000"/>
                <w:sz w:val="20"/>
                <w:szCs w:val="20"/>
              </w:rPr>
              <w:br/>
              <w:t>-Уметь экспериментиро</w:t>
            </w:r>
          </w:p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вать с цветом</w:t>
            </w:r>
            <w:r>
              <w:rPr>
                <w:color w:val="000000"/>
                <w:sz w:val="20"/>
                <w:szCs w:val="20"/>
              </w:rPr>
              <w:br/>
              <w:t xml:space="preserve">-Уметь читать композиционные схемы 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Красота букетов из Жостова. Твоя посуда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Ознакомить детей с предметами, которые по</w:t>
            </w:r>
            <w:r>
              <w:rPr>
                <w:color w:val="000000"/>
                <w:sz w:val="20"/>
                <w:szCs w:val="20"/>
              </w:rPr>
              <w:softHyphen/>
              <w:t>стоянно используются в доме, - посудой (ее формой, декором, си</w:t>
            </w:r>
            <w:r>
              <w:rPr>
                <w:color w:val="000000"/>
                <w:sz w:val="20"/>
                <w:szCs w:val="20"/>
              </w:rPr>
              <w:softHyphen/>
              <w:t xml:space="preserve">луэтом); определить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зависимость формы и декора от назначения посуды; развивать художественный вкус; ознакомить с одним из </w:t>
            </w:r>
            <w:r>
              <w:rPr>
                <w:color w:val="000000"/>
                <w:spacing w:val="1"/>
                <w:sz w:val="20"/>
                <w:szCs w:val="20"/>
              </w:rPr>
              <w:t>художественных промыслом - «жостовским».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lastRenderedPageBreak/>
              <w:t>Уч-ся должны формировать поня</w:t>
            </w:r>
            <w:r>
              <w:rPr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color w:val="000000"/>
                <w:sz w:val="20"/>
                <w:szCs w:val="20"/>
              </w:rPr>
              <w:t xml:space="preserve">тия об орнаменте и </w:t>
            </w:r>
            <w:r>
              <w:rPr>
                <w:color w:val="000000"/>
                <w:sz w:val="20"/>
                <w:szCs w:val="20"/>
              </w:rPr>
              <w:lastRenderedPageBreak/>
              <w:t>его элементах; развивать образные представле</w:t>
            </w:r>
            <w:r>
              <w:rPr>
                <w:color w:val="000000"/>
                <w:sz w:val="20"/>
                <w:szCs w:val="20"/>
              </w:rPr>
              <w:softHyphen/>
              <w:t>ния, навыки деления на равные части.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-Знать понятие</w:t>
            </w:r>
            <w:r>
              <w:rPr>
                <w:color w:val="000000"/>
                <w:sz w:val="20"/>
                <w:szCs w:val="20"/>
              </w:rPr>
              <w:t xml:space="preserve"> «русские лаки»</w:t>
            </w:r>
          </w:p>
          <w:p w:rsidR="003F7030" w:rsidRDefault="003F7030" w:rsidP="00924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-Знать этапы послойного Жостовского письма</w:t>
            </w:r>
          </w:p>
          <w:p w:rsidR="003F7030" w:rsidRDefault="003F7030" w:rsidP="00924AA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Уметь создавать собственную композицию</w:t>
            </w:r>
          </w:p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-Уметь рисовать кистью без предварительного рисунка элементы жостовского орнамента, придерживаться последовательности исполнения росписи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Мамин платок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1"/>
                <w:w w:val="101"/>
                <w:sz w:val="20"/>
                <w:szCs w:val="20"/>
              </w:rPr>
            </w:pPr>
            <w:r>
              <w:rPr>
                <w:color w:val="000000"/>
                <w:spacing w:val="1"/>
                <w:w w:val="101"/>
                <w:sz w:val="20"/>
                <w:szCs w:val="20"/>
              </w:rPr>
              <w:t xml:space="preserve">Познакомить с работой художника по тканям - художника  декоративно-прикладного  искусства,   с  принципами </w:t>
            </w:r>
            <w:r>
              <w:rPr>
                <w:color w:val="000000"/>
                <w:spacing w:val="-2"/>
                <w:w w:val="101"/>
                <w:sz w:val="20"/>
                <w:szCs w:val="20"/>
              </w:rPr>
              <w:t>росписи платков (симметричная, асимметричная), видами орнамен</w:t>
            </w:r>
            <w:r>
              <w:rPr>
                <w:color w:val="000000"/>
                <w:spacing w:val="-2"/>
                <w:w w:val="101"/>
                <w:sz w:val="20"/>
                <w:szCs w:val="20"/>
              </w:rPr>
              <w:softHyphen/>
              <w:t>тов; определить, какие платки носят моло</w:t>
            </w:r>
            <w:r>
              <w:rPr>
                <w:color w:val="000000"/>
                <w:spacing w:val="5"/>
                <w:w w:val="101"/>
                <w:sz w:val="20"/>
                <w:szCs w:val="20"/>
              </w:rPr>
              <w:t>дые и пожилые женщины, какие на праздник, а какие в будни.</w:t>
            </w:r>
            <w:r>
              <w:rPr>
                <w:color w:val="000000"/>
                <w:spacing w:val="1"/>
                <w:w w:val="101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2"/>
                <w:w w:val="101"/>
                <w:sz w:val="20"/>
                <w:szCs w:val="20"/>
              </w:rPr>
            </w:pPr>
            <w:r>
              <w:rPr>
                <w:color w:val="000000"/>
                <w:spacing w:val="2"/>
                <w:w w:val="101"/>
                <w:sz w:val="20"/>
                <w:szCs w:val="20"/>
              </w:rPr>
              <w:t>Уч-ся должны воспитывать художественный вкус; развивать  тв</w:t>
            </w:r>
            <w:r>
              <w:rPr>
                <w:color w:val="000000"/>
                <w:spacing w:val="-2"/>
                <w:w w:val="101"/>
                <w:sz w:val="20"/>
                <w:szCs w:val="20"/>
              </w:rPr>
              <w:t>орческие способности, изобразительные навыки.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4"/>
              <w:snapToGrid w:val="0"/>
              <w:rPr>
                <w:w w:val="101"/>
                <w:sz w:val="20"/>
                <w:szCs w:val="20"/>
              </w:rPr>
            </w:pPr>
            <w:r>
              <w:rPr>
                <w:b/>
                <w:bCs/>
                <w:w w:val="101"/>
                <w:sz w:val="20"/>
                <w:szCs w:val="20"/>
              </w:rPr>
              <w:t>Познакомиться</w:t>
            </w:r>
            <w:r>
              <w:rPr>
                <w:w w:val="101"/>
                <w:sz w:val="20"/>
                <w:szCs w:val="20"/>
              </w:rPr>
              <w:t xml:space="preserve"> работой художника по тканям - художника  декоративно-прикладного  искусства,   с  принципами </w:t>
            </w:r>
            <w:r>
              <w:rPr>
                <w:spacing w:val="-2"/>
                <w:w w:val="101"/>
                <w:sz w:val="20"/>
                <w:szCs w:val="20"/>
              </w:rPr>
              <w:t>росписи платков (симметричная, асимметричная), видами орнамен</w:t>
            </w:r>
            <w:r>
              <w:rPr>
                <w:spacing w:val="-2"/>
                <w:w w:val="101"/>
                <w:sz w:val="20"/>
                <w:szCs w:val="20"/>
              </w:rPr>
              <w:softHyphen/>
              <w:t xml:space="preserve">тов; </w:t>
            </w:r>
            <w:r>
              <w:rPr>
                <w:b/>
                <w:bCs/>
                <w:spacing w:val="-2"/>
                <w:w w:val="101"/>
                <w:sz w:val="20"/>
                <w:szCs w:val="20"/>
              </w:rPr>
              <w:t>определять</w:t>
            </w:r>
            <w:r>
              <w:rPr>
                <w:spacing w:val="-2"/>
                <w:w w:val="101"/>
                <w:sz w:val="20"/>
                <w:szCs w:val="20"/>
              </w:rPr>
              <w:t>, какие платки носят моло</w:t>
            </w:r>
            <w:r>
              <w:rPr>
                <w:spacing w:val="5"/>
                <w:w w:val="101"/>
                <w:sz w:val="20"/>
                <w:szCs w:val="20"/>
              </w:rPr>
              <w:t>дые и пожилые женщины, какие на праздник, а какие в будни.</w:t>
            </w:r>
            <w:r>
              <w:rPr>
                <w:w w:val="101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Обои и шторы в твоем доме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Обратить внимание детей на связь цвета и на</w:t>
            </w:r>
            <w:r>
              <w:rPr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color w:val="000000"/>
                <w:sz w:val="20"/>
                <w:szCs w:val="20"/>
              </w:rPr>
              <w:t>строения, на роль цвета в интерьере, необходимость учета его воз</w:t>
            </w:r>
            <w:r>
              <w:rPr>
                <w:color w:val="000000"/>
                <w:sz w:val="20"/>
                <w:szCs w:val="20"/>
              </w:rPr>
              <w:softHyphen/>
              <w:t>действия на восприятие человека (яркий и веселый - для детской комнаты, столовой; строгий - для кабинета).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Уч-ся должны овладеть способом «набивки» по шаблону, трафарету.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разработать эскиз обоев для создания образа будущей комнаты в соответствии с ее назначением (детская, спальня).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Твои игрушки (озорной товар)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Дать начальные сведения о видах современного </w:t>
            </w:r>
            <w:r>
              <w:rPr>
                <w:color w:val="000000"/>
                <w:sz w:val="20"/>
                <w:szCs w:val="20"/>
              </w:rPr>
              <w:t>декоративно-прикладного искусства дымковские, богородские, каргопольские, филимоновские игрушки. Использовать цветовой контраст и гармонию цветовых оттенков; развивать творческие способности детей.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Уч-ся должны творчески и разнообразно применять приемы народной кистевой росписи.</w:t>
            </w:r>
          </w:p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-Уметь выполнять зарисовки народных деревянных игрушек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образцы игрушек Дымково, Филимонова, Хохломы, Гжели. Матрешка.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hd w:val="clear" w:color="auto" w:fill="FFFFFF"/>
              <w:snapToGrid w:val="0"/>
              <w:spacing w:line="252" w:lineRule="exact"/>
              <w:ind w:right="22"/>
              <w:rPr>
                <w:bCs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>Де</w:t>
            </w:r>
            <w:r>
              <w:rPr>
                <w:bCs/>
                <w:spacing w:val="-1"/>
                <w:sz w:val="20"/>
                <w:szCs w:val="20"/>
              </w:rPr>
              <w:softHyphen/>
            </w:r>
            <w:r>
              <w:rPr>
                <w:bCs/>
                <w:sz w:val="20"/>
                <w:szCs w:val="20"/>
              </w:rPr>
              <w:t xml:space="preserve">коративная закладка. 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 с цветным кругом, контрастными цветами, выразительными их сочетаниями; дать представление об элементах орнамента, его видах;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отличие литографии от линогравюры. Уметь выполнить эскиз открытки или декоративной закладки (по растительным мотивам) самостоятельно.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</w:pPr>
            <w:r>
              <w:rPr>
                <w:b/>
                <w:bCs/>
              </w:rPr>
              <w:t>Знать</w:t>
            </w:r>
            <w:r>
              <w:t xml:space="preserve"> виды графических работ.</w:t>
            </w:r>
          </w:p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выполнить простую графическую работу.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твоей книжки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Показать детям все многообразие форм и видов книг, их конструкции (книжки - раскладущки, гармошки); объя</w:t>
            </w:r>
            <w:r>
              <w:rPr>
                <w:color w:val="000000"/>
                <w:spacing w:val="-1"/>
                <w:sz w:val="20"/>
                <w:szCs w:val="20"/>
              </w:rPr>
              <w:t>снить несколько трактовок одного и того же сюжета разными ху</w:t>
            </w:r>
            <w:r>
              <w:rPr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color w:val="000000"/>
                <w:sz w:val="20"/>
                <w:szCs w:val="20"/>
              </w:rPr>
              <w:t xml:space="preserve">дожниками-иллюстраторами, обратив внимание на разные </w:t>
            </w:r>
            <w:r>
              <w:rPr>
                <w:color w:val="000000"/>
                <w:sz w:val="20"/>
                <w:szCs w:val="20"/>
              </w:rPr>
              <w:lastRenderedPageBreak/>
              <w:t>вырази</w:t>
            </w:r>
            <w:r>
              <w:rPr>
                <w:color w:val="000000"/>
                <w:sz w:val="20"/>
                <w:szCs w:val="20"/>
              </w:rPr>
              <w:softHyphen/>
            </w:r>
            <w:r>
              <w:rPr>
                <w:color w:val="000000"/>
                <w:spacing w:val="-1"/>
                <w:sz w:val="20"/>
                <w:szCs w:val="20"/>
              </w:rPr>
              <w:t>тельные решения иллюстраций одного и того же произведения раз</w:t>
            </w:r>
            <w:r>
              <w:rPr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color w:val="000000"/>
                <w:spacing w:val="-5"/>
                <w:sz w:val="20"/>
                <w:szCs w:val="20"/>
              </w:rPr>
              <w:t>ными художниками.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hd w:val="clear" w:color="auto" w:fill="FFFFFF"/>
              <w:snapToGrid w:val="0"/>
              <w:spacing w:line="245" w:lineRule="exact"/>
              <w:rPr>
                <w:color w:val="000000"/>
                <w:spacing w:val="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lastRenderedPageBreak/>
              <w:t>Уч-ся должны иметь представ</w:t>
            </w:r>
            <w:r>
              <w:rPr>
                <w:color w:val="000000"/>
                <w:spacing w:val="-5"/>
                <w:sz w:val="20"/>
                <w:szCs w:val="20"/>
              </w:rPr>
              <w:softHyphen/>
            </w:r>
            <w:r>
              <w:rPr>
                <w:color w:val="000000"/>
                <w:spacing w:val="5"/>
                <w:sz w:val="20"/>
                <w:szCs w:val="20"/>
              </w:rPr>
              <w:t>ление о роли обложки, ее отличии от иллюстраций.</w:t>
            </w:r>
          </w:p>
          <w:p w:rsidR="003F7030" w:rsidRDefault="003F7030" w:rsidP="00924AAF">
            <w:pPr>
              <w:shd w:val="clear" w:color="auto" w:fill="FFFFFF"/>
              <w:spacing w:before="139"/>
              <w:ind w:right="5"/>
              <w:jc w:val="center"/>
              <w:rPr>
                <w:sz w:val="20"/>
                <w:szCs w:val="20"/>
              </w:rPr>
            </w:pPr>
          </w:p>
          <w:p w:rsidR="003F7030" w:rsidRDefault="003F7030" w:rsidP="00924AAF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Знать</w:t>
            </w:r>
            <w:r>
              <w:rPr>
                <w:sz w:val="20"/>
                <w:szCs w:val="20"/>
              </w:rPr>
              <w:t>: термин «книжная иллюстрация».</w:t>
            </w:r>
          </w:p>
          <w:p w:rsidR="003F7030" w:rsidRDefault="003F7030" w:rsidP="00924AAF">
            <w:pPr>
              <w:snapToGrid w:val="0"/>
              <w:rPr>
                <w:spacing w:val="-5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Уметь: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lastRenderedPageBreak/>
              <w:t>конструировать из бумаги макеты детских книжек, использовать художественные материалы (гуашь, фломастеры).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Иллюстрирование русских народных потешек. Обобщающий урок четверти.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Обобщить знания детей о дымковской игрушке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и </w:t>
            </w:r>
            <w:r>
              <w:rPr>
                <w:color w:val="000000"/>
                <w:sz w:val="20"/>
                <w:szCs w:val="20"/>
              </w:rPr>
              <w:t xml:space="preserve">дать представление о русской потешке; ознакомить с понятием </w:t>
            </w:r>
            <w:r>
              <w:rPr>
                <w:color w:val="000000"/>
                <w:spacing w:val="-1"/>
                <w:sz w:val="20"/>
                <w:szCs w:val="20"/>
              </w:rPr>
              <w:t>«фриз»;</w:t>
            </w:r>
            <w:r>
              <w:rPr>
                <w:color w:val="000000"/>
                <w:sz w:val="20"/>
                <w:szCs w:val="20"/>
              </w:rPr>
              <w:t xml:space="preserve"> развивать творческие способности и умение работать в коллективе; формировать интерес к изобразительному </w:t>
            </w:r>
            <w:r>
              <w:rPr>
                <w:color w:val="000000"/>
                <w:spacing w:val="-1"/>
                <w:sz w:val="20"/>
                <w:szCs w:val="20"/>
              </w:rPr>
              <w:t>искусству.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Уч-ся должны научиться выполнять иллюстрации к русским потешкам и изготовить </w:t>
            </w:r>
            <w:r>
              <w:rPr>
                <w:color w:val="000000"/>
                <w:sz w:val="20"/>
                <w:szCs w:val="20"/>
              </w:rPr>
              <w:t>книжку-раскладушку.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Уметьь рисовать по памяти, передавать впечатления, полученные в жизни; развивать воображение, творческую фантазию, глазомер, графические навыки; 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  <w:tc>
          <w:tcPr>
            <w:tcW w:w="12180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Искусство на улицах твоего города.  – 7 часов.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Букет цветов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Дать представление об искусстве составления букетов и ознакомить с иллюстрациями с изображением цветов; </w:t>
            </w:r>
            <w:r>
              <w:rPr>
                <w:color w:val="000000"/>
                <w:spacing w:val="-1"/>
                <w:sz w:val="20"/>
                <w:szCs w:val="20"/>
              </w:rPr>
              <w:t>выполнить совместную работу по теме урока;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развивать творческие способности и эстетический вкус; воспиты</w:t>
            </w:r>
            <w:r>
              <w:rPr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color w:val="000000"/>
                <w:spacing w:val="-5"/>
                <w:sz w:val="20"/>
                <w:szCs w:val="20"/>
              </w:rPr>
              <w:t>вать чувство прекрасного и умение восхищаться окружающим миром.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Уч-ся должны формировать умения </w:t>
            </w:r>
            <w:r>
              <w:rPr>
                <w:color w:val="000000"/>
                <w:sz w:val="20"/>
                <w:szCs w:val="20"/>
              </w:rPr>
              <w:t>использовать выразительные средства в изображении предметов.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hd w:val="clear" w:color="auto" w:fill="FFFFFF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Уметь подбирать правильную цветовую гамму букета, 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 русской избы. В мире народного зодчества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Рассказать об архитектуре, русской архитекту</w:t>
            </w:r>
            <w:r>
              <w:rPr>
                <w:color w:val="000000"/>
                <w:sz w:val="20"/>
                <w:szCs w:val="20"/>
              </w:rPr>
              <w:softHyphen/>
              <w:t>ре, основных материалах этого вида изобразительного искусства и формах (объемной и плоской); формировать навыки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владения графическими материалами; учить рисов</w:t>
            </w:r>
            <w:r>
              <w:rPr>
                <w:color w:val="000000"/>
                <w:sz w:val="20"/>
                <w:szCs w:val="20"/>
              </w:rPr>
              <w:t xml:space="preserve">ать по представлению; развивать эмоциональное, эстетическое, 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образное </w:t>
            </w:r>
            <w:r>
              <w:rPr>
                <w:color w:val="000000"/>
                <w:spacing w:val="-1"/>
                <w:sz w:val="20"/>
                <w:szCs w:val="20"/>
              </w:rPr>
              <w:lastRenderedPageBreak/>
              <w:t>восприятие, творческие способности.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Уч-ся должны учиться выполнять в своих работах постоянного соотношения размеров и цвета </w:t>
            </w:r>
            <w:r>
              <w:rPr>
                <w:sz w:val="20"/>
                <w:szCs w:val="20"/>
              </w:rPr>
              <w:lastRenderedPageBreak/>
              <w:t>изображаемых деталей.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-Знать понятия «</w:t>
            </w:r>
            <w:r>
              <w:rPr>
                <w:color w:val="000000"/>
                <w:sz w:val="20"/>
                <w:szCs w:val="20"/>
              </w:rPr>
              <w:t>причелина, полотенце, красные окна, оконный наличник, охлупен»</w:t>
            </w:r>
          </w:p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-Уметь выполнять эскиз полотенца</w:t>
            </w:r>
          </w:p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-Уметь</w:t>
            </w:r>
            <w:r>
              <w:rPr>
                <w:color w:val="000000"/>
                <w:sz w:val="20"/>
                <w:szCs w:val="20"/>
              </w:rPr>
              <w:t xml:space="preserve"> создаватьсвой терем для сказочных героев</w:t>
            </w:r>
          </w:p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 в городе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Познакомить  с городским транспортом, маши</w:t>
            </w:r>
            <w:r>
              <w:rPr>
                <w:color w:val="000000"/>
                <w:sz w:val="20"/>
                <w:szCs w:val="20"/>
              </w:rPr>
              <w:softHyphen/>
              <w:t>нами; учить анализировать формы сложного объекта (техники) до простейших форм, его составляющих; дать представление о синтезе по</w:t>
            </w:r>
            <w:r>
              <w:rPr>
                <w:color w:val="000000"/>
                <w:sz w:val="20"/>
                <w:szCs w:val="20"/>
              </w:rPr>
              <w:softHyphen/>
              <w:t xml:space="preserve">стройки, изображения, украшения в работе художника-дизайнера; </w:t>
            </w:r>
            <w:r>
              <w:rPr>
                <w:color w:val="000000"/>
                <w:spacing w:val="3"/>
                <w:sz w:val="20"/>
                <w:szCs w:val="20"/>
              </w:rPr>
              <w:t>развивать у детей фантазию.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Уч-ся должны учиться умению рисовать сложный объект по уменьшенной модели.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разные виды транспорта.</w:t>
            </w:r>
          </w:p>
          <w:p w:rsidR="003F7030" w:rsidRDefault="003F7030" w:rsidP="00924A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</w:t>
            </w:r>
          </w:p>
          <w:p w:rsidR="003F7030" w:rsidRDefault="003F7030" w:rsidP="00924AAF">
            <w:pPr>
              <w:autoSpaceDE w:val="0"/>
              <w:snapToGrid w:val="0"/>
              <w:spacing w:line="252" w:lineRule="auto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 выполнять</w:t>
            </w:r>
            <w:r>
              <w:rPr>
                <w:color w:val="000000"/>
                <w:spacing w:val="3"/>
                <w:sz w:val="20"/>
                <w:szCs w:val="20"/>
              </w:rPr>
              <w:t xml:space="preserve"> моделирование </w:t>
            </w:r>
            <w:r>
              <w:rPr>
                <w:spacing w:val="3"/>
                <w:sz w:val="20"/>
                <w:szCs w:val="20"/>
              </w:rPr>
              <w:t>фантастических машин, применять основные средства художественной выразительности в конструктивных работах.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Парки, скверы, бульвары, города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2"/>
                <w:w w:val="102"/>
                <w:sz w:val="20"/>
                <w:szCs w:val="20"/>
              </w:rPr>
            </w:pPr>
            <w:r>
              <w:rPr>
                <w:color w:val="000000"/>
                <w:spacing w:val="-3"/>
                <w:w w:val="102"/>
                <w:sz w:val="20"/>
                <w:szCs w:val="20"/>
              </w:rPr>
              <w:t>Познакомить с планированием и созданием пар</w:t>
            </w:r>
            <w:r>
              <w:rPr>
                <w:color w:val="000000"/>
                <w:spacing w:val="-3"/>
                <w:w w:val="102"/>
                <w:sz w:val="20"/>
                <w:szCs w:val="20"/>
              </w:rPr>
              <w:softHyphen/>
              <w:t xml:space="preserve">ков; </w:t>
            </w:r>
            <w:r>
              <w:rPr>
                <w:color w:val="000000"/>
                <w:spacing w:val="-1"/>
                <w:w w:val="102"/>
                <w:sz w:val="20"/>
                <w:szCs w:val="20"/>
              </w:rPr>
              <w:t xml:space="preserve">дать представление </w:t>
            </w:r>
            <w:r>
              <w:rPr>
                <w:color w:val="000000"/>
                <w:spacing w:val="-8"/>
                <w:w w:val="102"/>
                <w:sz w:val="20"/>
                <w:szCs w:val="20"/>
              </w:rPr>
              <w:t xml:space="preserve">об эмоционально-образном характере парков разного назначения;  </w:t>
            </w:r>
            <w:r>
              <w:rPr>
                <w:color w:val="000000"/>
                <w:spacing w:val="-2"/>
                <w:w w:val="102"/>
                <w:sz w:val="20"/>
                <w:szCs w:val="20"/>
              </w:rPr>
              <w:t xml:space="preserve">ознакомить с составляющими парка по плану: дорожки, деревья, газоны, клумбы, фонтаны, памятники, ограды, мостики, </w:t>
            </w:r>
            <w:r>
              <w:rPr>
                <w:color w:val="000000"/>
                <w:spacing w:val="-3"/>
                <w:w w:val="102"/>
                <w:sz w:val="20"/>
                <w:szCs w:val="20"/>
              </w:rPr>
              <w:t>ворота, фонари;</w:t>
            </w:r>
            <w:r>
              <w:rPr>
                <w:color w:val="000000"/>
                <w:spacing w:val="-4"/>
                <w:w w:val="102"/>
                <w:sz w:val="20"/>
                <w:szCs w:val="20"/>
              </w:rPr>
              <w:t xml:space="preserve"> развивать воображение детей, творческую фанта</w:t>
            </w:r>
            <w:r>
              <w:rPr>
                <w:color w:val="000000"/>
                <w:spacing w:val="-4"/>
                <w:w w:val="102"/>
                <w:sz w:val="20"/>
                <w:szCs w:val="20"/>
              </w:rPr>
              <w:softHyphen/>
            </w:r>
            <w:r>
              <w:rPr>
                <w:color w:val="000000"/>
                <w:spacing w:val="-2"/>
                <w:w w:val="102"/>
                <w:sz w:val="20"/>
                <w:szCs w:val="20"/>
              </w:rPr>
              <w:t xml:space="preserve">зию, глазомер; воспитывать трудолюбие, усидчивость. 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что такое ландшафтная архитектура, что работа художника-архитектора – работа целого коллектива.</w:t>
            </w:r>
          </w:p>
          <w:p w:rsidR="003F7030" w:rsidRDefault="003F7030" w:rsidP="00924AAF">
            <w:pPr>
              <w:snapToGrid w:val="0"/>
              <w:rPr>
                <w:color w:val="000000"/>
                <w:spacing w:val="-3"/>
                <w:w w:val="102"/>
                <w:sz w:val="20"/>
                <w:szCs w:val="20"/>
              </w:rPr>
            </w:pPr>
            <w:r>
              <w:rPr>
                <w:color w:val="000000"/>
                <w:spacing w:val="-3"/>
                <w:w w:val="102"/>
                <w:sz w:val="20"/>
                <w:szCs w:val="20"/>
              </w:rPr>
              <w:t xml:space="preserve">Уметь изобразить детскую площадку или «бульвар </w:t>
            </w:r>
            <w:r>
              <w:rPr>
                <w:color w:val="000000"/>
                <w:spacing w:val="-3"/>
                <w:w w:val="102"/>
                <w:sz w:val="20"/>
                <w:szCs w:val="20"/>
              </w:rPr>
              <w:lastRenderedPageBreak/>
              <w:t>раздумий»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pacing w:val="-2"/>
                <w:w w:val="102"/>
                <w:sz w:val="20"/>
                <w:szCs w:val="20"/>
              </w:rPr>
            </w:pPr>
            <w:r>
              <w:rPr>
                <w:b/>
                <w:spacing w:val="-2"/>
                <w:w w:val="102"/>
                <w:sz w:val="20"/>
                <w:szCs w:val="20"/>
              </w:rPr>
              <w:lastRenderedPageBreak/>
              <w:t>Уметь</w:t>
            </w:r>
            <w:r>
              <w:rPr>
                <w:spacing w:val="-2"/>
                <w:w w:val="102"/>
                <w:sz w:val="20"/>
                <w:szCs w:val="20"/>
              </w:rPr>
              <w:t xml:space="preserve"> работать с бумагой (складывание в несколько слоев, прорезание ажурных узоров).</w:t>
            </w:r>
          </w:p>
          <w:p w:rsidR="003F7030" w:rsidRDefault="003F7030" w:rsidP="00924AAF">
            <w:pPr>
              <w:snapToGrid w:val="0"/>
              <w:rPr>
                <w:spacing w:val="-2"/>
                <w:w w:val="102"/>
                <w:sz w:val="20"/>
                <w:szCs w:val="20"/>
              </w:rPr>
            </w:pPr>
            <w:r>
              <w:rPr>
                <w:b/>
                <w:spacing w:val="-2"/>
                <w:w w:val="102"/>
                <w:sz w:val="20"/>
                <w:szCs w:val="20"/>
              </w:rPr>
              <w:t>Уметь</w:t>
            </w:r>
            <w:r>
              <w:rPr>
                <w:spacing w:val="-2"/>
                <w:w w:val="102"/>
                <w:sz w:val="20"/>
                <w:szCs w:val="20"/>
              </w:rPr>
              <w:t xml:space="preserve"> конструировать фонарь из цветной бумаги в объеме.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Витрины магазинов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3"/>
                <w:w w:val="102"/>
                <w:sz w:val="20"/>
                <w:szCs w:val="20"/>
              </w:rPr>
            </w:pPr>
            <w:r>
              <w:rPr>
                <w:color w:val="000000"/>
                <w:spacing w:val="-5"/>
                <w:w w:val="102"/>
                <w:sz w:val="20"/>
                <w:szCs w:val="20"/>
              </w:rPr>
              <w:t>ознакомить с разнообразием декоративно оформ</w:t>
            </w:r>
            <w:r>
              <w:rPr>
                <w:color w:val="000000"/>
                <w:spacing w:val="-5"/>
                <w:w w:val="102"/>
                <w:sz w:val="20"/>
                <w:szCs w:val="20"/>
              </w:rPr>
              <w:softHyphen/>
            </w:r>
            <w:r>
              <w:rPr>
                <w:color w:val="000000"/>
                <w:spacing w:val="-3"/>
                <w:w w:val="102"/>
                <w:sz w:val="20"/>
                <w:szCs w:val="20"/>
              </w:rPr>
              <w:t>ленных витрин магазинов на улицах городами ролью художника-</w:t>
            </w:r>
            <w:r>
              <w:rPr>
                <w:color w:val="000000"/>
                <w:spacing w:val="-2"/>
                <w:w w:val="102"/>
                <w:sz w:val="20"/>
                <w:szCs w:val="20"/>
              </w:rPr>
              <w:t xml:space="preserve">дизайнера в городской среде; дать представление о соответствии </w:t>
            </w:r>
            <w:r>
              <w:rPr>
                <w:color w:val="000000"/>
                <w:spacing w:val="-3"/>
                <w:w w:val="102"/>
                <w:sz w:val="20"/>
                <w:szCs w:val="20"/>
              </w:rPr>
              <w:t>художественного вкуса и стиля в оформлении витрин профилю ма</w:t>
            </w:r>
            <w:r>
              <w:rPr>
                <w:color w:val="000000"/>
                <w:spacing w:val="-3"/>
                <w:w w:val="102"/>
                <w:sz w:val="20"/>
                <w:szCs w:val="20"/>
              </w:rPr>
              <w:softHyphen/>
              <w:t xml:space="preserve">газина, облику здания, улицы. 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оформление витрин по назначению и уровню культуры города.</w:t>
            </w:r>
          </w:p>
          <w:p w:rsidR="003F7030" w:rsidRDefault="003F7030" w:rsidP="00924AAF">
            <w:pPr>
              <w:snapToGrid w:val="0"/>
              <w:rPr>
                <w:color w:val="000000"/>
                <w:spacing w:val="-3"/>
                <w:w w:val="10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3"/>
                <w:w w:val="102"/>
                <w:sz w:val="20"/>
                <w:szCs w:val="20"/>
              </w:rPr>
              <w:t>Уметь</w:t>
            </w:r>
            <w:r>
              <w:rPr>
                <w:color w:val="000000"/>
                <w:spacing w:val="-3"/>
                <w:w w:val="102"/>
                <w:sz w:val="20"/>
                <w:szCs w:val="20"/>
              </w:rPr>
              <w:t xml:space="preserve"> отличать разные по назначению витрины и оформлению.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 роли художника в создании облика города.</w:t>
            </w:r>
          </w:p>
          <w:p w:rsidR="003F7030" w:rsidRDefault="003F7030" w:rsidP="00924AAF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составить проект оформления витрины.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театрального героя. Эскиз куклы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ознакомить с кукольным театром, работой ху</w:t>
            </w:r>
            <w:r>
              <w:rPr>
                <w:color w:val="000000"/>
                <w:sz w:val="20"/>
                <w:szCs w:val="20"/>
              </w:rPr>
              <w:softHyphen/>
            </w:r>
            <w:r>
              <w:rPr>
                <w:color w:val="000000"/>
                <w:spacing w:val="-1"/>
                <w:sz w:val="20"/>
                <w:szCs w:val="20"/>
              </w:rPr>
              <w:t>дожника в нем; дать представление о кукле - маске актера, помо</w:t>
            </w:r>
            <w:r>
              <w:rPr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color w:val="000000"/>
                <w:spacing w:val="1"/>
                <w:sz w:val="20"/>
                <w:szCs w:val="20"/>
              </w:rPr>
              <w:t>гающей выражать задуманный образ, о спектакле как зрелище, соз</w:t>
            </w:r>
            <w:r>
              <w:rPr>
                <w:color w:val="000000"/>
                <w:spacing w:val="-5"/>
                <w:sz w:val="20"/>
                <w:szCs w:val="20"/>
              </w:rPr>
              <w:t>данном творческим коллективом театра, о главном его назначении.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учится рисовать по представлению и фантазии.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4"/>
              <w:snapToGrid w:val="0"/>
              <w:rPr>
                <w:spacing w:val="-5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ознакомиться кукольным театром, работой ху</w:t>
            </w:r>
            <w:r>
              <w:rPr>
                <w:sz w:val="20"/>
                <w:szCs w:val="20"/>
              </w:rPr>
              <w:softHyphen/>
              <w:t>дожника в нем;  иметь представление о кукле - маске актера, помо</w:t>
            </w:r>
            <w:r>
              <w:rPr>
                <w:sz w:val="20"/>
                <w:szCs w:val="20"/>
              </w:rPr>
              <w:softHyphen/>
            </w:r>
            <w:r>
              <w:rPr>
                <w:spacing w:val="1"/>
                <w:sz w:val="20"/>
                <w:szCs w:val="20"/>
              </w:rPr>
              <w:t>гающей выражать задуманный образ, о спектакле как зрелище, соз</w:t>
            </w:r>
            <w:r>
              <w:rPr>
                <w:spacing w:val="-5"/>
                <w:sz w:val="20"/>
                <w:szCs w:val="20"/>
              </w:rPr>
              <w:t>данном творческим коллективом театра, о главном его назначении.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hd w:val="clear" w:color="auto" w:fill="FFFFFF"/>
              <w:snapToGrid w:val="0"/>
              <w:spacing w:line="245" w:lineRule="exact"/>
              <w:ind w:right="36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 xml:space="preserve">Наследие предков: памятники </w:t>
            </w:r>
            <w:r>
              <w:rPr>
                <w:bCs/>
                <w:sz w:val="20"/>
                <w:szCs w:val="20"/>
              </w:rPr>
              <w:t>архитектуры.</w:t>
            </w:r>
          </w:p>
          <w:p w:rsidR="003F7030" w:rsidRDefault="003F7030" w:rsidP="00924AAF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hd w:val="clear" w:color="auto" w:fill="FFFFFF"/>
              <w:snapToGrid w:val="0"/>
              <w:spacing w:line="245" w:lineRule="exact"/>
              <w:ind w:right="115" w:firstLine="7"/>
              <w:rPr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 xml:space="preserve">Знать </w:t>
            </w:r>
            <w:r>
              <w:rPr>
                <w:spacing w:val="-1"/>
                <w:sz w:val="20"/>
                <w:szCs w:val="20"/>
              </w:rPr>
              <w:t>основные памят</w:t>
            </w:r>
            <w:r>
              <w:rPr>
                <w:spacing w:val="-1"/>
                <w:sz w:val="20"/>
                <w:szCs w:val="20"/>
              </w:rPr>
              <w:softHyphen/>
              <w:t xml:space="preserve">ники города, места их </w:t>
            </w:r>
            <w:r>
              <w:rPr>
                <w:sz w:val="20"/>
                <w:szCs w:val="20"/>
              </w:rPr>
              <w:t xml:space="preserve">нахождения. </w:t>
            </w:r>
            <w:r>
              <w:rPr>
                <w:bCs/>
                <w:spacing w:val="-1"/>
                <w:sz w:val="20"/>
                <w:szCs w:val="20"/>
              </w:rPr>
              <w:t xml:space="preserve">Уметь </w:t>
            </w:r>
            <w:r>
              <w:rPr>
                <w:spacing w:val="-1"/>
                <w:sz w:val="20"/>
                <w:szCs w:val="20"/>
              </w:rPr>
              <w:t>узнавать памят</w:t>
            </w:r>
            <w:r>
              <w:rPr>
                <w:spacing w:val="-1"/>
                <w:sz w:val="20"/>
                <w:szCs w:val="20"/>
              </w:rPr>
              <w:softHyphen/>
            </w:r>
            <w:r>
              <w:rPr>
                <w:spacing w:val="-2"/>
                <w:sz w:val="20"/>
                <w:szCs w:val="20"/>
              </w:rPr>
              <w:t>ники, посвященные со</w:t>
            </w:r>
            <w:r>
              <w:rPr>
                <w:spacing w:val="-2"/>
                <w:sz w:val="20"/>
                <w:szCs w:val="20"/>
              </w:rPr>
              <w:softHyphen/>
            </w:r>
            <w:r>
              <w:rPr>
                <w:spacing w:val="-1"/>
                <w:sz w:val="20"/>
                <w:szCs w:val="20"/>
              </w:rPr>
              <w:t xml:space="preserve">бытиям Гражданской и </w:t>
            </w:r>
            <w:r>
              <w:rPr>
                <w:spacing w:val="-4"/>
                <w:sz w:val="20"/>
                <w:szCs w:val="20"/>
              </w:rPr>
              <w:t xml:space="preserve">Великой Отечественной </w:t>
            </w:r>
            <w:r>
              <w:rPr>
                <w:sz w:val="20"/>
                <w:szCs w:val="20"/>
              </w:rPr>
              <w:t>войн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hd w:val="clear" w:color="auto" w:fill="FFFFFF"/>
              <w:snapToGrid w:val="0"/>
              <w:spacing w:line="245" w:lineRule="exact"/>
              <w:ind w:right="65" w:hanging="7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Знать скульптора Е. Ву</w:t>
            </w:r>
            <w:r>
              <w:rPr>
                <w:spacing w:val="-1"/>
                <w:sz w:val="20"/>
                <w:szCs w:val="20"/>
              </w:rPr>
              <w:t xml:space="preserve">четича, его работы. </w:t>
            </w:r>
            <w:r>
              <w:rPr>
                <w:spacing w:val="-3"/>
                <w:sz w:val="20"/>
                <w:szCs w:val="20"/>
              </w:rPr>
              <w:t xml:space="preserve">Уметь изобразить один </w:t>
            </w:r>
            <w:r>
              <w:rPr>
                <w:sz w:val="20"/>
                <w:szCs w:val="20"/>
              </w:rPr>
              <w:t>из памятников.</w:t>
            </w:r>
          </w:p>
          <w:p w:rsidR="003F7030" w:rsidRDefault="003F7030" w:rsidP="00924AAF">
            <w:pPr>
              <w:shd w:val="clear" w:color="auto" w:fill="FFFFFF"/>
              <w:snapToGrid w:val="0"/>
              <w:spacing w:line="245" w:lineRule="exact"/>
              <w:ind w:right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находить нужную информацию и </w:t>
            </w:r>
            <w:r>
              <w:rPr>
                <w:sz w:val="20"/>
                <w:szCs w:val="20"/>
              </w:rPr>
              <w:lastRenderedPageBreak/>
              <w:t>пользоваться ею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Знать</w:t>
            </w:r>
            <w:r>
              <w:rPr>
                <w:sz w:val="20"/>
                <w:szCs w:val="20"/>
              </w:rPr>
              <w:t xml:space="preserve"> основные памятники села, места их нахождения.</w:t>
            </w:r>
          </w:p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изобразить один из памятников.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  <w:tc>
          <w:tcPr>
            <w:tcW w:w="12180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hd w:val="clear" w:color="auto" w:fill="FFFFFF"/>
              <w:snapToGrid w:val="0"/>
              <w:spacing w:line="245" w:lineRule="exact"/>
              <w:ind w:right="36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Художник и зрелище.  – 11 часов.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театрального героя. Силуэт загадка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Познакомить с театром кукол (одной из разно</w:t>
            </w:r>
            <w:r>
              <w:rPr>
                <w:color w:val="000000"/>
                <w:spacing w:val="-1"/>
                <w:sz w:val="20"/>
                <w:szCs w:val="20"/>
              </w:rPr>
              <w:softHyphen/>
              <w:t>видностей театра), который существует с давних времен у всех на</w:t>
            </w:r>
            <w:r>
              <w:rPr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color w:val="000000"/>
                <w:spacing w:val="-3"/>
                <w:sz w:val="20"/>
                <w:szCs w:val="20"/>
              </w:rPr>
              <w:t xml:space="preserve">родов мира, теневым театром; овладеть графическими материалами. 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Уч-ся должны учиться  умению определять персонажи по силуэтному профилю.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4"/>
              <w:snapToGrid w:val="0"/>
              <w:rPr>
                <w:w w:val="101"/>
                <w:sz w:val="20"/>
                <w:szCs w:val="20"/>
              </w:rPr>
            </w:pPr>
            <w:r>
              <w:rPr>
                <w:spacing w:val="1"/>
                <w:w w:val="101"/>
                <w:sz w:val="20"/>
                <w:szCs w:val="20"/>
              </w:rPr>
              <w:t xml:space="preserve">Иметь  представление об истоках театра;  </w:t>
            </w:r>
            <w:r>
              <w:rPr>
                <w:w w:val="101"/>
                <w:sz w:val="20"/>
                <w:szCs w:val="20"/>
              </w:rPr>
              <w:t xml:space="preserve">понятие о карнавальных древних ритуалах; рассказаыватьь о специфике работы художника в театре - помочь актеру раскрыть содержание </w:t>
            </w:r>
            <w:r>
              <w:rPr>
                <w:spacing w:val="-3"/>
                <w:w w:val="101"/>
                <w:sz w:val="20"/>
                <w:szCs w:val="20"/>
              </w:rPr>
              <w:t>спектакля; показать на примерах усиление эмоционального состоя</w:t>
            </w:r>
            <w:r>
              <w:rPr>
                <w:spacing w:val="-3"/>
                <w:w w:val="101"/>
                <w:sz w:val="20"/>
                <w:szCs w:val="20"/>
              </w:rPr>
              <w:softHyphen/>
            </w:r>
            <w:r>
              <w:rPr>
                <w:w w:val="101"/>
                <w:sz w:val="20"/>
                <w:szCs w:val="20"/>
              </w:rPr>
              <w:t xml:space="preserve">ния в маске - контрастность, яркую декоративность; 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 кукол (голова и костюм куклы)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hd w:val="clear" w:color="auto" w:fill="FFFFFF"/>
              <w:snapToGrid w:val="0"/>
              <w:spacing w:before="125" w:line="259" w:lineRule="exact"/>
              <w:ind w:right="10"/>
              <w:jc w:val="both"/>
              <w:rPr>
                <w:color w:val="000000"/>
                <w:spacing w:val="-9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 xml:space="preserve">Систематизировать знания: о работе художника </w:t>
            </w:r>
            <w:r>
              <w:rPr>
                <w:color w:val="000000"/>
                <w:spacing w:val="-7"/>
                <w:sz w:val="20"/>
                <w:szCs w:val="20"/>
              </w:rPr>
              <w:t>в театре, разнообразии его профессий (гример, костюмер, сцено</w:t>
            </w:r>
            <w:r>
              <w:rPr>
                <w:color w:val="000000"/>
                <w:spacing w:val="-7"/>
                <w:sz w:val="20"/>
                <w:szCs w:val="20"/>
              </w:rPr>
              <w:softHyphen/>
            </w:r>
            <w:r>
              <w:rPr>
                <w:color w:val="000000"/>
                <w:spacing w:val="-9"/>
                <w:sz w:val="20"/>
                <w:szCs w:val="20"/>
              </w:rPr>
              <w:t xml:space="preserve">граф, осветитель); </w:t>
            </w:r>
            <w:r>
              <w:rPr>
                <w:color w:val="000000"/>
                <w:spacing w:val="-8"/>
                <w:sz w:val="20"/>
                <w:szCs w:val="20"/>
              </w:rPr>
              <w:t xml:space="preserve">развивать воображение, творческую фантазию детей, глазомер; воспитывать трудолюбие, усидчивость, аккуратность, </w:t>
            </w:r>
            <w:r>
              <w:rPr>
                <w:color w:val="000000"/>
                <w:spacing w:val="-9"/>
                <w:sz w:val="20"/>
                <w:szCs w:val="20"/>
              </w:rPr>
              <w:t>чувство взаимопомощи и товарищества.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что такое перчаточная кукла.</w:t>
            </w:r>
          </w:p>
          <w:p w:rsidR="003F7030" w:rsidRDefault="003F7030" w:rsidP="00924AAF">
            <w:pPr>
              <w:snapToGrid w:val="0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Уметь изготовить голову перчаточной кукле.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отличие кукольного театра от других видов театра, виды кукол.</w:t>
            </w:r>
          </w:p>
          <w:p w:rsidR="003F7030" w:rsidRDefault="003F7030" w:rsidP="00924AAF">
            <w:pPr>
              <w:snapToGrid w:val="0"/>
              <w:rPr>
                <w:spacing w:val="-9"/>
                <w:sz w:val="20"/>
                <w:szCs w:val="20"/>
              </w:rPr>
            </w:pPr>
            <w:r>
              <w:rPr>
                <w:b/>
                <w:spacing w:val="-9"/>
                <w:sz w:val="20"/>
                <w:szCs w:val="20"/>
              </w:rPr>
              <w:t>Уметь</w:t>
            </w:r>
            <w:r>
              <w:rPr>
                <w:spacing w:val="-9"/>
                <w:sz w:val="20"/>
                <w:szCs w:val="20"/>
              </w:rPr>
              <w:t xml:space="preserve"> выполнять коллективную творческую работу; самостоятельно выбирать материал для творческой работы.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Карнавальные маски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2"/>
                <w:w w:val="101"/>
                <w:sz w:val="20"/>
                <w:szCs w:val="20"/>
              </w:rPr>
            </w:pPr>
            <w:r>
              <w:rPr>
                <w:color w:val="000000"/>
                <w:spacing w:val="1"/>
                <w:w w:val="101"/>
                <w:sz w:val="20"/>
                <w:szCs w:val="20"/>
              </w:rPr>
              <w:t xml:space="preserve">Дать представление об истоках театра; дать </w:t>
            </w:r>
            <w:r>
              <w:rPr>
                <w:color w:val="000000"/>
                <w:spacing w:val="-2"/>
                <w:w w:val="101"/>
                <w:sz w:val="20"/>
                <w:szCs w:val="20"/>
              </w:rPr>
              <w:t xml:space="preserve">понятие о карнавальных древних ритуалах; </w:t>
            </w:r>
            <w:r>
              <w:rPr>
                <w:color w:val="000000"/>
                <w:spacing w:val="-2"/>
                <w:w w:val="101"/>
                <w:sz w:val="20"/>
                <w:szCs w:val="20"/>
              </w:rPr>
              <w:lastRenderedPageBreak/>
              <w:t xml:space="preserve">рассказать о специфике работы художника в театре - помочь актеру раскрыть содержание </w:t>
            </w:r>
            <w:r>
              <w:rPr>
                <w:color w:val="000000"/>
                <w:spacing w:val="-3"/>
                <w:w w:val="101"/>
                <w:sz w:val="20"/>
                <w:szCs w:val="20"/>
              </w:rPr>
              <w:t>спектакля; показать на примерах усиление эмоционального состоя</w:t>
            </w:r>
            <w:r>
              <w:rPr>
                <w:color w:val="000000"/>
                <w:spacing w:val="-3"/>
                <w:w w:val="101"/>
                <w:sz w:val="20"/>
                <w:szCs w:val="20"/>
              </w:rPr>
              <w:softHyphen/>
            </w:r>
            <w:r>
              <w:rPr>
                <w:color w:val="000000"/>
                <w:spacing w:val="-2"/>
                <w:w w:val="101"/>
                <w:sz w:val="20"/>
                <w:szCs w:val="20"/>
              </w:rPr>
              <w:t xml:space="preserve">ния в маске - контрастность, яркую декоративность; 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2"/>
                <w:w w:val="101"/>
                <w:sz w:val="20"/>
                <w:szCs w:val="20"/>
              </w:rPr>
            </w:pPr>
            <w:r>
              <w:rPr>
                <w:color w:val="000000"/>
                <w:spacing w:val="-2"/>
                <w:w w:val="101"/>
                <w:sz w:val="20"/>
                <w:szCs w:val="20"/>
              </w:rPr>
              <w:lastRenderedPageBreak/>
              <w:t xml:space="preserve">Уч-ся должны развивать умение </w:t>
            </w:r>
            <w:r>
              <w:rPr>
                <w:color w:val="000000"/>
                <w:spacing w:val="-1"/>
                <w:w w:val="101"/>
                <w:sz w:val="20"/>
                <w:szCs w:val="20"/>
              </w:rPr>
              <w:lastRenderedPageBreak/>
              <w:t>выстраивать последовательность операций при выполнении твор</w:t>
            </w:r>
            <w:r>
              <w:rPr>
                <w:color w:val="000000"/>
                <w:spacing w:val="-1"/>
                <w:w w:val="101"/>
                <w:sz w:val="20"/>
                <w:szCs w:val="20"/>
              </w:rPr>
              <w:softHyphen/>
            </w:r>
            <w:r>
              <w:rPr>
                <w:color w:val="000000"/>
                <w:spacing w:val="-2"/>
                <w:w w:val="101"/>
                <w:sz w:val="20"/>
                <w:szCs w:val="20"/>
              </w:rPr>
              <w:t>ческой работы;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Знать</w:t>
            </w:r>
            <w:r>
              <w:rPr>
                <w:sz w:val="20"/>
                <w:szCs w:val="20"/>
              </w:rPr>
              <w:t xml:space="preserve"> историю происхождения </w:t>
            </w:r>
            <w:r>
              <w:rPr>
                <w:sz w:val="20"/>
                <w:szCs w:val="20"/>
              </w:rPr>
              <w:lastRenderedPageBreak/>
              <w:t>театральных масок.</w:t>
            </w:r>
          </w:p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конструировать маски (трагические и комические)  из бумаги.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Театральный занавес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Дать общие сведения о кукольном театре, о </w:t>
            </w:r>
            <w:r>
              <w:rPr>
                <w:color w:val="000000"/>
                <w:sz w:val="20"/>
                <w:szCs w:val="20"/>
              </w:rPr>
              <w:t>способах изготовления кукол; рассказать о работе художника в те</w:t>
            </w:r>
            <w:r>
              <w:rPr>
                <w:color w:val="000000"/>
                <w:sz w:val="20"/>
                <w:szCs w:val="20"/>
              </w:rPr>
              <w:softHyphen/>
            </w:r>
            <w:r>
              <w:rPr>
                <w:color w:val="000000"/>
                <w:spacing w:val="-1"/>
                <w:sz w:val="20"/>
                <w:szCs w:val="20"/>
              </w:rPr>
              <w:t>атре (художник-костюмер, художник-гример, художник-сценограф</w:t>
            </w:r>
            <w:r>
              <w:rPr>
                <w:color w:val="000000"/>
                <w:sz w:val="20"/>
                <w:szCs w:val="20"/>
              </w:rPr>
              <w:t>); ввести элементы и приемы эмо</w:t>
            </w:r>
            <w:r>
              <w:rPr>
                <w:color w:val="000000"/>
                <w:sz w:val="20"/>
                <w:szCs w:val="20"/>
              </w:rPr>
              <w:softHyphen/>
            </w:r>
            <w:r>
              <w:rPr>
                <w:color w:val="000000"/>
                <w:spacing w:val="-2"/>
                <w:sz w:val="20"/>
                <w:szCs w:val="20"/>
              </w:rPr>
              <w:t>циональной разрядки; воспитывать вза</w:t>
            </w:r>
            <w:r>
              <w:rPr>
                <w:color w:val="000000"/>
                <w:spacing w:val="-2"/>
                <w:sz w:val="20"/>
                <w:szCs w:val="20"/>
              </w:rPr>
              <w:softHyphen/>
            </w:r>
            <w:r>
              <w:rPr>
                <w:color w:val="000000"/>
                <w:spacing w:val="-1"/>
                <w:sz w:val="20"/>
                <w:szCs w:val="20"/>
              </w:rPr>
              <w:t>имную вежливость, дисциплину; прививать аккуратность.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устройство театра.</w:t>
            </w:r>
          </w:p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>
              <w:rPr>
                <w:color w:val="000000"/>
                <w:sz w:val="20"/>
                <w:szCs w:val="20"/>
              </w:rPr>
              <w:t xml:space="preserve"> анализировать отличие театра от кинотеатра.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эволюцию театрального помещения от древнего амфитеатра до современного.</w:t>
            </w:r>
          </w:p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изобразить эскиз театрального занавеса.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Сувенирная кукла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Познакомить с традиционными русскими иг</w:t>
            </w:r>
            <w:r>
              <w:rPr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color w:val="000000"/>
                <w:sz w:val="20"/>
                <w:szCs w:val="20"/>
              </w:rPr>
              <w:t>рушками, с символикой их образов;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развивать творческие способности, художествен</w:t>
            </w:r>
            <w:r>
              <w:rPr>
                <w:color w:val="000000"/>
                <w:spacing w:val="-1"/>
                <w:sz w:val="20"/>
                <w:szCs w:val="20"/>
              </w:rPr>
              <w:softHyphen/>
              <w:t>ную и общую культуру, наблюдательность, зрительную память.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продолжают учиться рисовать по памяти и воображению.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Понимать, что такое сувенирная кукла, знать её назначение.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Парад военной техники (к 23 февраля)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групповой работы по оформлению праздничной газеты и открыток.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2"/>
                <w:w w:val="101"/>
                <w:sz w:val="20"/>
                <w:szCs w:val="20"/>
              </w:rPr>
            </w:pPr>
            <w:r>
              <w:rPr>
                <w:color w:val="000000"/>
                <w:spacing w:val="-2"/>
                <w:w w:val="101"/>
                <w:sz w:val="20"/>
                <w:szCs w:val="20"/>
              </w:rPr>
              <w:t xml:space="preserve">Уч-ся должны развивать умение </w:t>
            </w:r>
            <w:r>
              <w:rPr>
                <w:color w:val="000000"/>
                <w:spacing w:val="-1"/>
                <w:w w:val="101"/>
                <w:sz w:val="20"/>
                <w:szCs w:val="20"/>
              </w:rPr>
              <w:t>выстраивать последовательность операций при выполнении твор</w:t>
            </w:r>
            <w:r>
              <w:rPr>
                <w:color w:val="000000"/>
                <w:spacing w:val="-1"/>
                <w:w w:val="101"/>
                <w:sz w:val="20"/>
                <w:szCs w:val="20"/>
              </w:rPr>
              <w:softHyphen/>
            </w:r>
            <w:r>
              <w:rPr>
                <w:color w:val="000000"/>
                <w:spacing w:val="-2"/>
                <w:w w:val="101"/>
                <w:sz w:val="20"/>
                <w:szCs w:val="20"/>
              </w:rPr>
              <w:t>ческой работы.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Представить свою работу на выстаку к 23 февраля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Афиша, плакат к спектаклю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4"/>
                <w:w w:val="103"/>
                <w:sz w:val="20"/>
                <w:szCs w:val="20"/>
              </w:rPr>
            </w:pPr>
            <w:r>
              <w:rPr>
                <w:color w:val="000000"/>
                <w:spacing w:val="-2"/>
                <w:w w:val="103"/>
                <w:sz w:val="20"/>
                <w:szCs w:val="20"/>
              </w:rPr>
              <w:t xml:space="preserve">Познакомить с плакатом как видом графики и с </w:t>
            </w:r>
            <w:r>
              <w:rPr>
                <w:color w:val="000000"/>
                <w:spacing w:val="-4"/>
                <w:w w:val="103"/>
                <w:sz w:val="20"/>
                <w:szCs w:val="20"/>
              </w:rPr>
              <w:t>работой художника-графика в жанре афишного плаката; объяснить воз</w:t>
            </w:r>
            <w:r>
              <w:rPr>
                <w:color w:val="000000"/>
                <w:spacing w:val="-4"/>
                <w:w w:val="103"/>
                <w:sz w:val="20"/>
                <w:szCs w:val="20"/>
              </w:rPr>
              <w:softHyphen/>
            </w:r>
            <w:r>
              <w:rPr>
                <w:color w:val="000000"/>
                <w:spacing w:val="-3"/>
                <w:w w:val="103"/>
                <w:sz w:val="20"/>
                <w:szCs w:val="20"/>
              </w:rPr>
              <w:t>можности использования художественных средств выразительно</w:t>
            </w:r>
            <w:r>
              <w:rPr>
                <w:color w:val="000000"/>
                <w:spacing w:val="-3"/>
                <w:w w:val="103"/>
                <w:sz w:val="20"/>
                <w:szCs w:val="20"/>
              </w:rPr>
              <w:softHyphen/>
            </w:r>
            <w:r>
              <w:rPr>
                <w:color w:val="000000"/>
                <w:spacing w:val="-4"/>
                <w:w w:val="103"/>
                <w:sz w:val="20"/>
                <w:szCs w:val="20"/>
              </w:rPr>
              <w:t xml:space="preserve">сти для </w:t>
            </w:r>
            <w:r>
              <w:rPr>
                <w:color w:val="000000"/>
                <w:spacing w:val="-4"/>
                <w:w w:val="103"/>
                <w:sz w:val="20"/>
                <w:szCs w:val="20"/>
              </w:rPr>
              <w:lastRenderedPageBreak/>
              <w:t>создания своего варианта плаката.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4"/>
                <w:w w:val="103"/>
                <w:sz w:val="20"/>
                <w:szCs w:val="20"/>
              </w:rPr>
            </w:pPr>
            <w:r>
              <w:rPr>
                <w:color w:val="000000"/>
                <w:spacing w:val="-4"/>
                <w:w w:val="103"/>
                <w:sz w:val="20"/>
                <w:szCs w:val="20"/>
              </w:rPr>
              <w:lastRenderedPageBreak/>
              <w:t>Уч-ся должны учиться по</w:t>
            </w:r>
            <w:r>
              <w:rPr>
                <w:color w:val="000000"/>
                <w:spacing w:val="-4"/>
                <w:w w:val="103"/>
                <w:sz w:val="20"/>
                <w:szCs w:val="20"/>
              </w:rPr>
              <w:softHyphen/>
              <w:t xml:space="preserve">нимать назначение, художественный </w:t>
            </w:r>
            <w:r>
              <w:rPr>
                <w:color w:val="000000"/>
                <w:spacing w:val="-4"/>
                <w:w w:val="103"/>
                <w:sz w:val="20"/>
                <w:szCs w:val="20"/>
              </w:rPr>
              <w:lastRenderedPageBreak/>
              <w:t>язык плаката;</w:t>
            </w:r>
          </w:p>
          <w:p w:rsidR="003F7030" w:rsidRDefault="003F7030" w:rsidP="00924AAF">
            <w:pPr>
              <w:snapToGrid w:val="0"/>
              <w:rPr>
                <w:color w:val="000000"/>
                <w:spacing w:val="-4"/>
                <w:w w:val="103"/>
                <w:sz w:val="20"/>
                <w:szCs w:val="20"/>
              </w:rPr>
            </w:pPr>
            <w:r>
              <w:rPr>
                <w:color w:val="000000"/>
                <w:spacing w:val="-4"/>
                <w:w w:val="103"/>
                <w:sz w:val="20"/>
                <w:szCs w:val="20"/>
              </w:rPr>
              <w:t>понимать значение афиши и плаката. Образ зрелища и его выражение в афише.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Знать</w:t>
            </w:r>
            <w:r>
              <w:rPr>
                <w:sz w:val="20"/>
                <w:szCs w:val="20"/>
              </w:rPr>
              <w:t xml:space="preserve"> о назначении афиши.</w:t>
            </w:r>
          </w:p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создать </w:t>
            </w:r>
            <w:r>
              <w:rPr>
                <w:sz w:val="20"/>
                <w:szCs w:val="20"/>
              </w:rPr>
              <w:lastRenderedPageBreak/>
              <w:t>эскиз афиши к спектаклю.</w:t>
            </w:r>
          </w:p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Цирковое представление. Художник и цирк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Познакомить с элементами оформления зрели</w:t>
            </w:r>
            <w:r>
              <w:rPr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color w:val="000000"/>
                <w:sz w:val="20"/>
                <w:szCs w:val="20"/>
              </w:rPr>
              <w:t xml:space="preserve">ща, созданными художником в цирке (костюмы, грим, </w:t>
            </w:r>
            <w:r>
              <w:rPr>
                <w:color w:val="000000"/>
                <w:spacing w:val="-1"/>
                <w:sz w:val="20"/>
                <w:szCs w:val="20"/>
              </w:rPr>
              <w:t>детали общего оформления); развивать у детей творческое вообра</w:t>
            </w:r>
            <w:r>
              <w:rPr>
                <w:color w:val="000000"/>
                <w:spacing w:val="-1"/>
                <w:sz w:val="20"/>
                <w:szCs w:val="20"/>
              </w:rPr>
              <w:softHyphen/>
              <w:t>жение и пространственное представление, умение передавать смы</w:t>
            </w:r>
            <w:r>
              <w:rPr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color w:val="000000"/>
                <w:sz w:val="20"/>
                <w:szCs w:val="20"/>
              </w:rPr>
              <w:t xml:space="preserve">словую связь между предметами и пространственные отношения </w:t>
            </w:r>
            <w:r>
              <w:rPr>
                <w:color w:val="000000"/>
                <w:spacing w:val="-1"/>
                <w:sz w:val="20"/>
                <w:szCs w:val="20"/>
              </w:rPr>
              <w:t>между ними;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формировать </w:t>
            </w:r>
            <w:r>
              <w:rPr>
                <w:color w:val="000000"/>
                <w:sz w:val="20"/>
                <w:szCs w:val="20"/>
              </w:rPr>
              <w:t>умение компоновать целую группу людей, связанных единым сю</w:t>
            </w:r>
            <w:r>
              <w:rPr>
                <w:color w:val="000000"/>
                <w:sz w:val="20"/>
                <w:szCs w:val="20"/>
              </w:rPr>
              <w:softHyphen/>
            </w:r>
            <w:r>
              <w:rPr>
                <w:color w:val="000000"/>
                <w:spacing w:val="-1"/>
                <w:sz w:val="20"/>
                <w:szCs w:val="20"/>
              </w:rPr>
              <w:t>жетом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истоки циркового искусства.</w:t>
            </w:r>
          </w:p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Уметь</w:t>
            </w:r>
            <w:r>
              <w:rPr>
                <w:color w:val="000000"/>
                <w:sz w:val="20"/>
                <w:szCs w:val="20"/>
              </w:rPr>
              <w:t xml:space="preserve"> изобразить сцену циркового представления с животными.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различные виды циркового искусства.</w:t>
            </w:r>
          </w:p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создать аппликацию на тему циркового представления.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Открытка для мамы  (к 8 марта).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2"/>
                <w:w w:val="101"/>
                <w:sz w:val="20"/>
                <w:szCs w:val="20"/>
              </w:rPr>
            </w:pPr>
            <w:r>
              <w:rPr>
                <w:color w:val="000000"/>
                <w:spacing w:val="-2"/>
                <w:w w:val="101"/>
                <w:sz w:val="20"/>
                <w:szCs w:val="20"/>
              </w:rPr>
              <w:t xml:space="preserve">Уч-ся должны развивать умение </w:t>
            </w:r>
            <w:r>
              <w:rPr>
                <w:color w:val="000000"/>
                <w:spacing w:val="-1"/>
                <w:w w:val="101"/>
                <w:sz w:val="20"/>
                <w:szCs w:val="20"/>
              </w:rPr>
              <w:t>выстраивать последовательность операций при выполнении твор</w:t>
            </w:r>
            <w:r>
              <w:rPr>
                <w:color w:val="000000"/>
                <w:spacing w:val="-1"/>
                <w:w w:val="101"/>
                <w:sz w:val="20"/>
                <w:szCs w:val="20"/>
              </w:rPr>
              <w:softHyphen/>
            </w:r>
            <w:r>
              <w:rPr>
                <w:color w:val="000000"/>
                <w:spacing w:val="-2"/>
                <w:w w:val="101"/>
                <w:sz w:val="20"/>
                <w:szCs w:val="20"/>
              </w:rPr>
              <w:t>ческой работы.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tabs>
                <w:tab w:val="left" w:pos="22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выполнить эскиз открытки самостоятельно, используя различные художественные техники и материалы.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 искусств (интерьер музея)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Познакомить с некоторыми музеями искусств, </w:t>
            </w:r>
            <w:r>
              <w:rPr>
                <w:color w:val="000000"/>
                <w:spacing w:val="4"/>
                <w:sz w:val="20"/>
                <w:szCs w:val="20"/>
              </w:rPr>
              <w:t xml:space="preserve">их архитектурой, интерьером залов, расположением экспонатов, </w:t>
            </w:r>
            <w:r>
              <w:rPr>
                <w:color w:val="000000"/>
                <w:spacing w:val="-2"/>
                <w:sz w:val="20"/>
                <w:szCs w:val="20"/>
              </w:rPr>
              <w:t>с видами музеев; продолжить работу по овладению навыками рисо</w:t>
            </w:r>
            <w:r>
              <w:rPr>
                <w:color w:val="000000"/>
                <w:spacing w:val="-2"/>
                <w:sz w:val="20"/>
                <w:szCs w:val="20"/>
              </w:rPr>
              <w:softHyphen/>
            </w:r>
            <w:r>
              <w:rPr>
                <w:color w:val="000000"/>
                <w:sz w:val="20"/>
                <w:szCs w:val="20"/>
              </w:rPr>
              <w:t xml:space="preserve">вания по представлению и по памяти; </w:t>
            </w:r>
            <w:r>
              <w:rPr>
                <w:color w:val="000000"/>
                <w:spacing w:val="-4"/>
                <w:sz w:val="20"/>
                <w:szCs w:val="20"/>
              </w:rPr>
              <w:t>воспитывать чувство гордости за национальные произ</w:t>
            </w:r>
            <w:r>
              <w:rPr>
                <w:color w:val="000000"/>
                <w:spacing w:val="-4"/>
                <w:sz w:val="20"/>
                <w:szCs w:val="20"/>
              </w:rPr>
              <w:softHyphen/>
            </w:r>
            <w:r>
              <w:rPr>
                <w:color w:val="000000"/>
                <w:spacing w:val="-5"/>
                <w:sz w:val="20"/>
                <w:szCs w:val="20"/>
              </w:rPr>
              <w:t>ведения искусства и бережное отношение к ним.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художественно-</w:t>
            </w:r>
            <w:r>
              <w:rPr>
                <w:color w:val="000000"/>
                <w:spacing w:val="1"/>
                <w:sz w:val="20"/>
                <w:szCs w:val="20"/>
              </w:rPr>
              <w:t>эстетического вкуса учащихся на основе духовных ценностей рус</w:t>
            </w:r>
            <w:r>
              <w:rPr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color w:val="000000"/>
                <w:spacing w:val="-4"/>
                <w:sz w:val="20"/>
                <w:szCs w:val="20"/>
              </w:rPr>
              <w:t>ского народа.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выразить свое отношение к произведению изобразительного искусства в высказывании, рассказе. 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мастера: хохломская роспись. Обобщающий урок четверти.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Обобщить знания детей о хохломской росписи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и </w:t>
            </w:r>
            <w:r>
              <w:rPr>
                <w:color w:val="000000"/>
                <w:sz w:val="20"/>
                <w:szCs w:val="20"/>
              </w:rPr>
              <w:t xml:space="preserve">дать представление об основных элементах орнамента; развивать творческие способности и умение работать в коллективе; формировать интерес к изобразительному </w:t>
            </w:r>
            <w:r>
              <w:rPr>
                <w:color w:val="000000"/>
                <w:spacing w:val="-1"/>
                <w:sz w:val="20"/>
                <w:szCs w:val="20"/>
              </w:rPr>
              <w:t>искусству.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Уч-ся должны научиться выполнять орнамент в традициях мастеров Хохломы.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чем отличается Гжель, от Хохломы (цвета).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  <w:tc>
          <w:tcPr>
            <w:tcW w:w="12180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Художник и музей. – 9 часов.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Натюрморт. В музеях хранятся картины натюрморты 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Систематизировать знания о видах и жанрах </w:t>
            </w:r>
            <w:r>
              <w:rPr>
                <w:color w:val="000000"/>
                <w:spacing w:val="1"/>
                <w:sz w:val="20"/>
                <w:szCs w:val="20"/>
              </w:rPr>
              <w:t>изобразительного искусства (натюрморт); ознакомить с</w:t>
            </w:r>
            <w:r>
              <w:rPr>
                <w:color w:val="000000"/>
                <w:sz w:val="20"/>
                <w:szCs w:val="20"/>
              </w:rPr>
              <w:t xml:space="preserve"> сквозной прорисовкой, линейным построением, светотенью, элементами перспективы, способами рисования от общего к дета</w:t>
            </w:r>
            <w:r>
              <w:rPr>
                <w:color w:val="000000"/>
                <w:sz w:val="20"/>
                <w:szCs w:val="20"/>
              </w:rPr>
              <w:softHyphen/>
              <w:t>лям и комбинирования деталей; развивать зрительные представле</w:t>
            </w:r>
            <w:r>
              <w:rPr>
                <w:color w:val="000000"/>
                <w:sz w:val="20"/>
                <w:szCs w:val="20"/>
              </w:rPr>
              <w:softHyphen/>
            </w:r>
            <w:r>
              <w:rPr>
                <w:color w:val="000000"/>
                <w:spacing w:val="-1"/>
                <w:sz w:val="20"/>
                <w:szCs w:val="20"/>
              </w:rPr>
              <w:t>ния и впечатления от натуры, чувство пропорции, соразмерности</w:t>
            </w:r>
            <w:r>
              <w:rPr>
                <w:color w:val="000000"/>
                <w:sz w:val="20"/>
                <w:szCs w:val="20"/>
              </w:rPr>
              <w:t>; развивать умение рисовать с нату</w:t>
            </w:r>
            <w:r>
              <w:rPr>
                <w:color w:val="000000"/>
                <w:sz w:val="20"/>
                <w:szCs w:val="20"/>
              </w:rPr>
              <w:softHyphen/>
              <w:t>ры или по представлению.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Уч-ся должны формировать графи</w:t>
            </w:r>
            <w:r>
              <w:rPr>
                <w:color w:val="000000"/>
                <w:sz w:val="20"/>
                <w:szCs w:val="20"/>
              </w:rPr>
              <w:softHyphen/>
            </w:r>
            <w:r>
              <w:rPr>
                <w:color w:val="000000"/>
                <w:spacing w:val="-1"/>
                <w:sz w:val="20"/>
                <w:szCs w:val="20"/>
              </w:rPr>
              <w:t xml:space="preserve">ческие навыки в изображении объемных предметов простой формы </w:t>
            </w:r>
            <w:r>
              <w:rPr>
                <w:color w:val="000000"/>
                <w:sz w:val="20"/>
                <w:szCs w:val="20"/>
              </w:rPr>
              <w:t>и умение определять оттенки «холодных» и «теплых» цветов с це</w:t>
            </w:r>
            <w:r>
              <w:rPr>
                <w:color w:val="000000"/>
                <w:sz w:val="20"/>
                <w:szCs w:val="20"/>
              </w:rPr>
              <w:softHyphen/>
              <w:t>лью развития художественного вкуса и наблюдательности, верной передачи особенностей натуры.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>, что такое натюрморт, основные жанры  произведений изобразительного искусства.</w:t>
            </w:r>
          </w:p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сравнивать различные виды и жанры изобразительного искусства; использовать художественные материалы; передавать в тематических рисунках пространственные отношения; правильно разводить и смешивать акварельные или гуашевые краски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Красота  российских далей. Картины – пейзажи.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 xml:space="preserve">Ознакомить с жанром живописи - пейзажем, 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его разновидностями, законами композиции; обобщить впечатления </w:t>
            </w:r>
            <w:r>
              <w:rPr>
                <w:color w:val="000000"/>
                <w:sz w:val="20"/>
                <w:szCs w:val="20"/>
              </w:rPr>
              <w:t>учащихся от экскурсий по родному городу, селу; учить строить пейзажное про</w:t>
            </w:r>
            <w:r>
              <w:rPr>
                <w:color w:val="000000"/>
                <w:sz w:val="20"/>
                <w:szCs w:val="20"/>
              </w:rPr>
              <w:softHyphen/>
              <w:t>странство с учетом знаний элементов перспективы и законов ком</w:t>
            </w:r>
            <w:r>
              <w:rPr>
                <w:color w:val="000000"/>
                <w:sz w:val="20"/>
                <w:szCs w:val="20"/>
              </w:rPr>
              <w:softHyphen/>
              <w:t>позиции; совершенствовать изобразительные навыки, тренировать зрительную память, глазомер.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Уч-ся должны учиться изображать природу в различных состояниях.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Знать,</w:t>
            </w:r>
            <w:r>
              <w:rPr>
                <w:sz w:val="20"/>
                <w:szCs w:val="20"/>
              </w:rPr>
              <w:t xml:space="preserve"> что такое пейзаж, о роли цвета </w:t>
            </w:r>
          </w:p>
          <w:p w:rsidR="003F7030" w:rsidRDefault="003F7030" w:rsidP="00924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пейзаже.</w:t>
            </w:r>
          </w:p>
          <w:p w:rsidR="003F7030" w:rsidRDefault="003F7030" w:rsidP="00924AAF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изображать природу в разных состояниях; выполнять коллективную творческую работу; самостоятельно выбирать материал для творческой работы, передавать в рисунках пространственные отношения.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 друга. Картины- портреты.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Ознакомить с жанром портрета, его разновид</w:t>
            </w:r>
            <w:r>
              <w:rPr>
                <w:color w:val="000000"/>
                <w:sz w:val="20"/>
                <w:szCs w:val="20"/>
              </w:rPr>
              <w:softHyphen/>
              <w:t xml:space="preserve">ностями, с творчеством отдельных художников-портретистов, с 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изображением человека в жанровых, исторических картинах; рассказать о </w:t>
            </w:r>
            <w:r>
              <w:rPr>
                <w:color w:val="000000"/>
                <w:spacing w:val="-2"/>
                <w:sz w:val="20"/>
                <w:szCs w:val="20"/>
              </w:rPr>
              <w:t>парадном портрете как разновидности жанра, применении парадно</w:t>
            </w:r>
            <w:r>
              <w:rPr>
                <w:color w:val="000000"/>
                <w:spacing w:val="-2"/>
                <w:sz w:val="20"/>
                <w:szCs w:val="20"/>
              </w:rPr>
              <w:softHyphen/>
            </w:r>
            <w:r>
              <w:rPr>
                <w:color w:val="000000"/>
                <w:spacing w:val="-1"/>
                <w:sz w:val="20"/>
                <w:szCs w:val="20"/>
              </w:rPr>
              <w:t>го портрета в разные исторические периоды; развивать глазомер, аналитическое мышление, воображение, художественный вкус.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Уч-ся должны пока</w:t>
            </w:r>
            <w:r>
              <w:rPr>
                <w:color w:val="000000"/>
                <w:spacing w:val="-1"/>
                <w:sz w:val="20"/>
                <w:szCs w:val="20"/>
              </w:rPr>
              <w:softHyphen/>
              <w:t>зать отражение пропорций и мимики лица в портрете.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Знать,</w:t>
            </w:r>
            <w:r>
              <w:rPr>
                <w:sz w:val="20"/>
                <w:szCs w:val="20"/>
              </w:rPr>
              <w:t xml:space="preserve"> что такое портрет,</w:t>
            </w:r>
          </w:p>
          <w:p w:rsidR="003F7030" w:rsidRDefault="003F7030" w:rsidP="00924AAF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основные жанры  произведений изобразительного искусства. </w:t>
            </w:r>
          </w:p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изображать образ человека и его характер, используя цвет; выполнять  творческую работу; самостоятельно выбирать материал для творческой </w:t>
            </w:r>
            <w:r>
              <w:rPr>
                <w:sz w:val="20"/>
                <w:szCs w:val="20"/>
              </w:rPr>
              <w:lastRenderedPageBreak/>
              <w:t>работы.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Скульптуры известных мастеров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Расширить представления о работе скульптора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; 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р</w:t>
            </w:r>
            <w:r>
              <w:rPr>
                <w:color w:val="000000"/>
                <w:sz w:val="20"/>
                <w:szCs w:val="20"/>
              </w:rPr>
              <w:t>азвивать умение уловить п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ластику человеческого 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тела в объеме, компоновать части в единое целое; формировать умение смотреть с разных точек зрения на скульптуру. 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разнообразие материалов, особенности парковой скульптуры.</w:t>
            </w:r>
          </w:p>
          <w:p w:rsidR="003F7030" w:rsidRDefault="003F7030" w:rsidP="00924AAF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Уметь лепить фигуру человека или животного в движении.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передавать на доступном уровне пропорции человеческого тела.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 архитектуры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Систематизировать знания об архитектуре, му</w:t>
            </w:r>
            <w:r>
              <w:rPr>
                <w:color w:val="000000"/>
                <w:sz w:val="20"/>
                <w:szCs w:val="20"/>
              </w:rPr>
              <w:softHyphen/>
              <w:t>зеях; дать понятия «гармония» и «агрессив</w:t>
            </w:r>
            <w:r>
              <w:rPr>
                <w:color w:val="000000"/>
                <w:sz w:val="20"/>
                <w:szCs w:val="20"/>
              </w:rPr>
              <w:softHyphen/>
            </w:r>
            <w:r>
              <w:rPr>
                <w:color w:val="000000"/>
                <w:spacing w:val="-1"/>
                <w:sz w:val="20"/>
                <w:szCs w:val="20"/>
              </w:rPr>
              <w:t>ность» архитектуры; формировать умения рисовать по представле</w:t>
            </w:r>
            <w:r>
              <w:rPr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color w:val="000000"/>
                <w:sz w:val="20"/>
                <w:szCs w:val="20"/>
              </w:rPr>
              <w:t xml:space="preserve">нию, анализировать и преображать форму; развивать зрительную </w:t>
            </w:r>
            <w:r>
              <w:rPr>
                <w:color w:val="000000"/>
                <w:spacing w:val="-1"/>
                <w:sz w:val="20"/>
                <w:szCs w:val="20"/>
              </w:rPr>
              <w:t>память и художественное воображение.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у уч-ся рисование по памяти и воображению.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Представить творческую презентацию по теме,  выбранной группой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Лоскутный коврик. Коллаж.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Познакомить с одной из разновидностей худо</w:t>
            </w:r>
            <w:r>
              <w:rPr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color w:val="000000"/>
                <w:sz w:val="20"/>
                <w:szCs w:val="20"/>
              </w:rPr>
              <w:t>жественных музеев - музеями декоративно-прикладного искусства народов Севера, их экспозицией;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расши</w:t>
            </w:r>
            <w:r>
              <w:rPr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color w:val="000000"/>
                <w:sz w:val="20"/>
                <w:szCs w:val="20"/>
              </w:rPr>
              <w:t>рять кругозор детей о художественных народных промыслах, на</w:t>
            </w:r>
            <w:r>
              <w:rPr>
                <w:color w:val="000000"/>
                <w:sz w:val="20"/>
                <w:szCs w:val="20"/>
              </w:rPr>
              <w:softHyphen/>
              <w:t>родных умельцах.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Уч-ся должны развивать образное воображение, художественный вкус.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понятие</w:t>
            </w:r>
            <w:r>
              <w:rPr>
                <w:b/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орнамент».</w:t>
            </w:r>
            <w:r>
              <w:rPr>
                <w:b/>
                <w:sz w:val="20"/>
                <w:szCs w:val="20"/>
              </w:rPr>
              <w:t xml:space="preserve">     Уметь</w:t>
            </w:r>
            <w:r>
              <w:rPr>
                <w:sz w:val="20"/>
                <w:szCs w:val="20"/>
              </w:rPr>
              <w:t>: в доступной форме подчеркивать красоту материалов, форм и конструкций при создании «проектов» тканей.</w:t>
            </w:r>
          </w:p>
          <w:p w:rsidR="003623AE" w:rsidRDefault="003623AE" w:rsidP="00924AAF">
            <w:pPr>
              <w:snapToGrid w:val="0"/>
              <w:rPr>
                <w:sz w:val="20"/>
                <w:szCs w:val="20"/>
              </w:rPr>
            </w:pPr>
          </w:p>
          <w:p w:rsidR="003623AE" w:rsidRDefault="003623AE" w:rsidP="00924AAF">
            <w:pPr>
              <w:snapToGri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 народного искусства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4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Ознакомить с одной из разновидностей худо</w:t>
            </w:r>
            <w:r>
              <w:rPr>
                <w:color w:val="000000"/>
                <w:spacing w:val="4"/>
                <w:sz w:val="20"/>
                <w:szCs w:val="20"/>
              </w:rPr>
              <w:softHyphen/>
            </w:r>
            <w:r>
              <w:rPr>
                <w:color w:val="000000"/>
                <w:spacing w:val="2"/>
                <w:sz w:val="20"/>
                <w:szCs w:val="20"/>
              </w:rPr>
              <w:t>жественных музеев - музеем декоративно-прикладного искусства гж</w:t>
            </w:r>
            <w:r>
              <w:rPr>
                <w:color w:val="000000"/>
                <w:sz w:val="20"/>
                <w:szCs w:val="20"/>
              </w:rPr>
              <w:t>ели, их экспозицией; расширять кругозор о худо</w:t>
            </w:r>
            <w:r>
              <w:rPr>
                <w:color w:val="000000"/>
                <w:spacing w:val="4"/>
                <w:sz w:val="20"/>
                <w:szCs w:val="20"/>
              </w:rPr>
              <w:t>жественных народных промыслах, народных умельцах.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Уч-ся должны развивать </w:t>
            </w:r>
            <w:r>
              <w:rPr>
                <w:color w:val="000000"/>
                <w:sz w:val="20"/>
                <w:szCs w:val="20"/>
              </w:rPr>
              <w:t>глазомер, аналитическое мышление, образ</w:t>
            </w:r>
            <w:r>
              <w:rPr>
                <w:color w:val="000000"/>
                <w:sz w:val="20"/>
                <w:szCs w:val="20"/>
              </w:rPr>
              <w:softHyphen/>
              <w:t>ное воображение, художественный вкус.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основные жанры и виды произведений изобразительного искусства; ведущие художественные музеи России. </w:t>
            </w:r>
          </w:p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высказывать простейшие суждения о картинах и предметах декоративно-прикладного искусства. </w:t>
            </w:r>
            <w:r>
              <w:rPr>
                <w:sz w:val="20"/>
                <w:szCs w:val="20"/>
              </w:rPr>
              <w:br/>
              <w:t>(</w:t>
            </w:r>
            <w:r>
              <w:rPr>
                <w:caps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то больше всего понравилось, почему, какие чувства, переживания может передать художник?).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  <w:tr w:rsidR="003F7030" w:rsidTr="00924AAF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 выставка. Обобщающий урок года.</w:t>
            </w:r>
          </w:p>
        </w:tc>
        <w:tc>
          <w:tcPr>
            <w:tcW w:w="888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575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понятие выставка, </w:t>
            </w:r>
            <w:r>
              <w:rPr>
                <w:color w:val="000000"/>
                <w:spacing w:val="-1"/>
                <w:sz w:val="20"/>
                <w:szCs w:val="20"/>
              </w:rPr>
              <w:t>формировать умения рисовать по представле</w:t>
            </w:r>
            <w:r>
              <w:rPr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color w:val="000000"/>
                <w:sz w:val="20"/>
                <w:szCs w:val="20"/>
              </w:rPr>
              <w:t xml:space="preserve">нию, анализировать и преображать форму; развивать зрительную </w:t>
            </w:r>
            <w:r>
              <w:rPr>
                <w:color w:val="000000"/>
                <w:spacing w:val="-1"/>
                <w:sz w:val="20"/>
                <w:szCs w:val="20"/>
              </w:rPr>
              <w:t>память и художественное воображение.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работу для выставки рисунков.</w:t>
            </w:r>
          </w:p>
        </w:tc>
        <w:tc>
          <w:tcPr>
            <w:tcW w:w="1821" w:type="dxa"/>
            <w:tcBorders>
              <w:left w:val="single" w:sz="8" w:space="0" w:color="000000"/>
              <w:bottom w:val="single" w:sz="8" w:space="0" w:color="000000"/>
            </w:tcBorders>
          </w:tcPr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>, что такое выставка.</w:t>
            </w:r>
          </w:p>
          <w:p w:rsidR="003F7030" w:rsidRDefault="003F7030" w:rsidP="00924AA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готовить лучшие работы к выставке.</w:t>
            </w:r>
          </w:p>
        </w:tc>
        <w:tc>
          <w:tcPr>
            <w:tcW w:w="1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030" w:rsidRDefault="003F7030" w:rsidP="00924AAF">
            <w:pPr>
              <w:pStyle w:val="a3"/>
              <w:snapToGrid w:val="0"/>
            </w:pPr>
          </w:p>
        </w:tc>
      </w:tr>
    </w:tbl>
    <w:p w:rsidR="003F7030" w:rsidRDefault="003F7030"/>
    <w:sectPr w:rsidR="003F7030" w:rsidSect="003F7030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2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53"/>
    <w:rsid w:val="003623AE"/>
    <w:rsid w:val="003F7030"/>
    <w:rsid w:val="004322F8"/>
    <w:rsid w:val="006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3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F7030"/>
    <w:pPr>
      <w:widowControl w:val="0"/>
      <w:suppressLineNumber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/>
    </w:rPr>
  </w:style>
  <w:style w:type="paragraph" w:styleId="a4">
    <w:name w:val="No Spacing"/>
    <w:qFormat/>
    <w:rsid w:val="003F7030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3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F7030"/>
    <w:pPr>
      <w:widowControl w:val="0"/>
      <w:suppressLineNumber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/>
    </w:rPr>
  </w:style>
  <w:style w:type="paragraph" w:styleId="a4">
    <w:name w:val="No Spacing"/>
    <w:qFormat/>
    <w:rsid w:val="003F7030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клубника</dc:creator>
  <cp:keywords/>
  <dc:description/>
  <cp:lastModifiedBy>клубника</cp:lastModifiedBy>
  <cp:revision>2</cp:revision>
  <dcterms:created xsi:type="dcterms:W3CDTF">2014-06-05T12:40:00Z</dcterms:created>
  <dcterms:modified xsi:type="dcterms:W3CDTF">2014-06-05T12:51:00Z</dcterms:modified>
</cp:coreProperties>
</file>