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F6" w:rsidRPr="00AE468F" w:rsidRDefault="00D050F6" w:rsidP="00D050F6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AE468F">
        <w:rPr>
          <w:rFonts w:ascii="Georgia" w:hAnsi="Georgia"/>
          <w:b/>
          <w:sz w:val="28"/>
          <w:szCs w:val="28"/>
        </w:rPr>
        <w:t xml:space="preserve">Тема: </w:t>
      </w:r>
      <w:r w:rsidRPr="00AE468F">
        <w:rPr>
          <w:rFonts w:ascii="Georgia" w:hAnsi="Georgia"/>
          <w:b/>
          <w:i/>
          <w:sz w:val="28"/>
          <w:szCs w:val="28"/>
        </w:rPr>
        <w:t>Знакомство с городецкой росписью.</w:t>
      </w:r>
    </w:p>
    <w:p w:rsidR="00D050F6" w:rsidRPr="009A51D4" w:rsidRDefault="00D050F6" w:rsidP="00D050F6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9A51D4">
        <w:rPr>
          <w:rFonts w:ascii="Georgia" w:hAnsi="Georgia"/>
          <w:b/>
          <w:i/>
          <w:sz w:val="28"/>
          <w:szCs w:val="28"/>
        </w:rPr>
        <w:t>«</w:t>
      </w:r>
      <w:r w:rsidRPr="006A2D74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 xml:space="preserve"> »  </w:t>
      </w:r>
      <w:r w:rsidRPr="009A51D4">
        <w:rPr>
          <w:rFonts w:ascii="Georgia" w:hAnsi="Georgia"/>
          <w:b/>
          <w:i/>
          <w:sz w:val="28"/>
          <w:szCs w:val="28"/>
        </w:rPr>
        <w:t xml:space="preserve">  </w:t>
      </w:r>
      <w:r w:rsidRPr="006A2D74">
        <w:rPr>
          <w:rFonts w:ascii="Georgia" w:hAnsi="Georgia"/>
          <w:b/>
          <w:i/>
          <w:sz w:val="28"/>
          <w:szCs w:val="28"/>
        </w:rPr>
        <w:t xml:space="preserve">           </w:t>
      </w:r>
      <w:r w:rsidRPr="009A51D4">
        <w:rPr>
          <w:rFonts w:ascii="Georgia" w:hAnsi="Georgia"/>
          <w:b/>
          <w:i/>
          <w:sz w:val="28"/>
          <w:szCs w:val="28"/>
        </w:rPr>
        <w:t>20</w:t>
      </w:r>
      <w:r w:rsidRPr="006A2D74">
        <w:rPr>
          <w:rFonts w:ascii="Georgia" w:hAnsi="Georgia"/>
          <w:b/>
          <w:i/>
          <w:sz w:val="28"/>
          <w:szCs w:val="28"/>
        </w:rPr>
        <w:t xml:space="preserve">   </w:t>
      </w:r>
      <w:r w:rsidRPr="009A51D4">
        <w:rPr>
          <w:rFonts w:ascii="Georgia" w:hAnsi="Georgia"/>
          <w:b/>
          <w:i/>
          <w:sz w:val="28"/>
          <w:szCs w:val="28"/>
        </w:rPr>
        <w:t xml:space="preserve"> г.</w:t>
      </w:r>
    </w:p>
    <w:p w:rsidR="00D050F6" w:rsidRPr="00AE468F" w:rsidRDefault="00D050F6" w:rsidP="00D050F6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AE468F">
        <w:rPr>
          <w:rFonts w:ascii="Georgia" w:hAnsi="Georgia"/>
          <w:b/>
          <w:sz w:val="28"/>
          <w:szCs w:val="28"/>
        </w:rPr>
        <w:t xml:space="preserve">Цель: </w:t>
      </w:r>
      <w:r>
        <w:rPr>
          <w:rFonts w:ascii="Georgia" w:hAnsi="Georgia"/>
          <w:sz w:val="28"/>
          <w:szCs w:val="28"/>
        </w:rPr>
        <w:t>Знакомство с историей возникновения городецкого промысла.</w:t>
      </w:r>
    </w:p>
    <w:p w:rsidR="00D050F6" w:rsidRPr="00D050F6" w:rsidRDefault="00D050F6" w:rsidP="00D050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50F6">
        <w:rPr>
          <w:rFonts w:ascii="Times New Roman" w:hAnsi="Times New Roman"/>
          <w:b/>
          <w:sz w:val="28"/>
          <w:szCs w:val="28"/>
        </w:rPr>
        <w:t>Задачи:</w:t>
      </w:r>
    </w:p>
    <w:p w:rsidR="00D050F6" w:rsidRPr="00AE468F" w:rsidRDefault="00D050F6" w:rsidP="00D050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F6">
        <w:rPr>
          <w:rFonts w:ascii="Times New Roman" w:hAnsi="Times New Roman"/>
          <w:sz w:val="18"/>
          <w:szCs w:val="18"/>
        </w:rPr>
        <w:t xml:space="preserve"> </w:t>
      </w:r>
      <w:r w:rsidRPr="00D050F6">
        <w:rPr>
          <w:rFonts w:ascii="Times New Roman" w:hAnsi="Times New Roman"/>
          <w:b/>
          <w:sz w:val="32"/>
          <w:szCs w:val="32"/>
        </w:rPr>
        <w:t xml:space="preserve">Образовательные: </w:t>
      </w:r>
      <w:r>
        <w:rPr>
          <w:rFonts w:ascii="Times New Roman" w:hAnsi="Times New Roman"/>
          <w:sz w:val="28"/>
          <w:szCs w:val="28"/>
        </w:rPr>
        <w:t xml:space="preserve">Расширить представление об истории возникновения </w:t>
      </w:r>
      <w:r w:rsidRPr="00AE468F">
        <w:rPr>
          <w:rFonts w:ascii="Times New Roman" w:hAnsi="Times New Roman"/>
          <w:sz w:val="28"/>
          <w:szCs w:val="28"/>
        </w:rPr>
        <w:t xml:space="preserve"> Городецкой росписи; </w:t>
      </w:r>
    </w:p>
    <w:p w:rsidR="00D050F6" w:rsidRPr="00AE468F" w:rsidRDefault="00D050F6" w:rsidP="00D050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AE468F">
        <w:rPr>
          <w:rFonts w:ascii="Times New Roman" w:hAnsi="Times New Roman"/>
          <w:sz w:val="28"/>
          <w:szCs w:val="28"/>
        </w:rPr>
        <w:t>Познакомить с узорами в изделиях мастеров г. Городца;</w:t>
      </w:r>
    </w:p>
    <w:p w:rsidR="00D050F6" w:rsidRDefault="00D050F6" w:rsidP="00D050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F6">
        <w:rPr>
          <w:rFonts w:ascii="Times New Roman" w:hAnsi="Times New Roman"/>
          <w:b/>
          <w:sz w:val="32"/>
          <w:szCs w:val="32"/>
        </w:rPr>
        <w:t>Развивающие:</w:t>
      </w:r>
      <w:r w:rsidRPr="002C064A">
        <w:rPr>
          <w:rFonts w:ascii="Times New Roman" w:hAnsi="Times New Roman"/>
          <w:sz w:val="28"/>
          <w:szCs w:val="28"/>
        </w:rPr>
        <w:t xml:space="preserve"> </w:t>
      </w:r>
      <w:r w:rsidRPr="00AE468F">
        <w:rPr>
          <w:rFonts w:ascii="Times New Roman" w:hAnsi="Times New Roman"/>
          <w:sz w:val="28"/>
          <w:szCs w:val="28"/>
        </w:rPr>
        <w:t xml:space="preserve">Развитие познавательной активности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AE468F">
        <w:rPr>
          <w:rFonts w:ascii="Times New Roman" w:hAnsi="Times New Roman"/>
          <w:sz w:val="28"/>
          <w:szCs w:val="28"/>
        </w:rPr>
        <w:t xml:space="preserve">детей; </w:t>
      </w:r>
    </w:p>
    <w:p w:rsidR="00D050F6" w:rsidRDefault="00D050F6" w:rsidP="00D050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Научить рисовать кистью цветочные круги;</w:t>
      </w:r>
    </w:p>
    <w:p w:rsidR="00D050F6" w:rsidRPr="002C064A" w:rsidRDefault="00D050F6" w:rsidP="00D050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Показать определенную последовательность и способы рисо</w:t>
      </w:r>
      <w:r>
        <w:rPr>
          <w:rFonts w:ascii="Times New Roman" w:hAnsi="Times New Roman"/>
          <w:sz w:val="28"/>
          <w:szCs w:val="28"/>
        </w:rPr>
        <w:t>вания элементов росписи (</w:t>
      </w:r>
      <w:r>
        <w:rPr>
          <w:rFonts w:ascii="Times New Roman" w:hAnsi="Times New Roman"/>
          <w:sz w:val="28"/>
          <w:szCs w:val="28"/>
        </w:rPr>
        <w:t xml:space="preserve">купавка, листик);                                                     </w:t>
      </w:r>
    </w:p>
    <w:p w:rsidR="00D050F6" w:rsidRPr="00AE468F" w:rsidRDefault="00D050F6" w:rsidP="00D050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E468F">
        <w:rPr>
          <w:rFonts w:ascii="Times New Roman" w:hAnsi="Times New Roman"/>
          <w:sz w:val="28"/>
          <w:szCs w:val="28"/>
        </w:rPr>
        <w:t xml:space="preserve">Развитие познавательной активности детей; </w:t>
      </w:r>
    </w:p>
    <w:p w:rsidR="00D050F6" w:rsidRPr="00522A99" w:rsidRDefault="00D050F6" w:rsidP="00D050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F6">
        <w:rPr>
          <w:rFonts w:ascii="Times New Roman" w:hAnsi="Times New Roman"/>
          <w:b/>
          <w:sz w:val="32"/>
          <w:szCs w:val="32"/>
        </w:rPr>
        <w:t>Воспитательные:</w:t>
      </w:r>
      <w:r>
        <w:rPr>
          <w:b/>
          <w:sz w:val="32"/>
          <w:szCs w:val="32"/>
        </w:rPr>
        <w:t xml:space="preserve"> </w:t>
      </w:r>
      <w:r w:rsidRPr="00AE468F">
        <w:rPr>
          <w:rFonts w:ascii="Times New Roman" w:hAnsi="Times New Roman"/>
          <w:sz w:val="28"/>
          <w:szCs w:val="28"/>
        </w:rPr>
        <w:t xml:space="preserve">Воспитывать интерес к искусству Городецких мастеров, </w:t>
      </w:r>
      <w:r w:rsidRPr="005E50A7">
        <w:rPr>
          <w:rFonts w:ascii="Times New Roman" w:hAnsi="Times New Roman"/>
          <w:sz w:val="28"/>
          <w:szCs w:val="28"/>
        </w:rPr>
        <w:t xml:space="preserve"> </w:t>
      </w:r>
      <w:r w:rsidRPr="00AE468F">
        <w:rPr>
          <w:rFonts w:ascii="Times New Roman" w:hAnsi="Times New Roman"/>
          <w:sz w:val="28"/>
          <w:szCs w:val="28"/>
        </w:rPr>
        <w:t>уважение к творческому наследию.</w:t>
      </w:r>
    </w:p>
    <w:p w:rsidR="00D050F6" w:rsidRPr="00AE468F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68F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AE468F">
        <w:rPr>
          <w:rFonts w:ascii="Times New Roman" w:hAnsi="Times New Roman"/>
          <w:sz w:val="28"/>
          <w:szCs w:val="28"/>
        </w:rPr>
        <w:t>иллюстрации</w:t>
      </w:r>
      <w:r>
        <w:rPr>
          <w:rFonts w:ascii="Times New Roman" w:hAnsi="Times New Roman"/>
          <w:sz w:val="28"/>
          <w:szCs w:val="28"/>
        </w:rPr>
        <w:t>, изделия с городецкой росписью, кисти с разными номерами, гуашь разных цветов, баночка с водой, чистый лист бумаги для проверки количества краски на кисточке, салфетку для просушивания кисточки, шаблон круга, квадрата, овала, тонированный под цвет дерева.</w:t>
      </w:r>
    </w:p>
    <w:p w:rsidR="00D050F6" w:rsidRPr="00AE468F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D3B">
        <w:rPr>
          <w:rFonts w:ascii="Times New Roman" w:hAnsi="Times New Roman"/>
          <w:b/>
          <w:sz w:val="28"/>
          <w:szCs w:val="28"/>
        </w:rPr>
        <w:t>Литература:</w:t>
      </w:r>
      <w:r>
        <w:rPr>
          <w:rFonts w:ascii="Times New Roman" w:hAnsi="Times New Roman"/>
          <w:sz w:val="28"/>
          <w:szCs w:val="28"/>
        </w:rPr>
        <w:t xml:space="preserve"> Искусство детям. «Городецкая роспись»; Учимся рисовать. Рабочая тетрадь (6-9лет), «Городецкая роспись»;</w:t>
      </w:r>
    </w:p>
    <w:p w:rsidR="00D050F6" w:rsidRPr="00AE468F" w:rsidRDefault="00D050F6" w:rsidP="00D050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68F">
        <w:rPr>
          <w:rFonts w:ascii="Times New Roman" w:hAnsi="Times New Roman"/>
          <w:b/>
          <w:sz w:val="28"/>
          <w:szCs w:val="28"/>
        </w:rPr>
        <w:t>План занятия</w:t>
      </w:r>
    </w:p>
    <w:p w:rsidR="00D050F6" w:rsidRPr="00AE468F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68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68F">
        <w:rPr>
          <w:rFonts w:ascii="Times New Roman" w:hAnsi="Times New Roman"/>
          <w:sz w:val="28"/>
          <w:szCs w:val="28"/>
        </w:rPr>
        <w:t>Организационный момент.</w:t>
      </w:r>
    </w:p>
    <w:p w:rsidR="00D050F6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68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Теоретическая часть. </w:t>
      </w:r>
      <w:r w:rsidRPr="00AE468F">
        <w:rPr>
          <w:rFonts w:ascii="Times New Roman" w:hAnsi="Times New Roman"/>
          <w:sz w:val="28"/>
          <w:szCs w:val="28"/>
        </w:rPr>
        <w:t xml:space="preserve">Знакомство с историей развития </w:t>
      </w:r>
      <w:r>
        <w:rPr>
          <w:rFonts w:ascii="Times New Roman" w:hAnsi="Times New Roman"/>
          <w:sz w:val="28"/>
          <w:szCs w:val="28"/>
        </w:rPr>
        <w:t>Городецкой</w:t>
      </w:r>
      <w:r w:rsidRPr="00AE468F">
        <w:rPr>
          <w:rFonts w:ascii="Times New Roman" w:hAnsi="Times New Roman"/>
          <w:sz w:val="28"/>
          <w:szCs w:val="28"/>
        </w:rPr>
        <w:t xml:space="preserve"> росписи.</w:t>
      </w:r>
    </w:p>
    <w:p w:rsidR="00D050F6" w:rsidRPr="00AE468F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3.Практическая часть. Расписать на шаблоне  элементы городецкой росписи (розан, купавка, листик). </w:t>
      </w:r>
    </w:p>
    <w:p w:rsidR="00D050F6" w:rsidRPr="00AE468F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E468F">
        <w:rPr>
          <w:rFonts w:ascii="Times New Roman" w:hAnsi="Times New Roman"/>
          <w:sz w:val="28"/>
          <w:szCs w:val="28"/>
        </w:rPr>
        <w:t>. Подведение итогов.</w:t>
      </w:r>
      <w:r>
        <w:rPr>
          <w:rFonts w:ascii="Times New Roman" w:hAnsi="Times New Roman"/>
          <w:sz w:val="28"/>
          <w:szCs w:val="28"/>
        </w:rPr>
        <w:t xml:space="preserve"> Анализ работ.</w:t>
      </w:r>
    </w:p>
    <w:p w:rsidR="00D050F6" w:rsidRPr="00AE468F" w:rsidRDefault="00D050F6" w:rsidP="00D050F6">
      <w:pPr>
        <w:pStyle w:val="2"/>
        <w:spacing w:before="0" w:beforeAutospacing="0" w:after="0" w:afterAutospacing="0"/>
        <w:ind w:left="74"/>
        <w:jc w:val="both"/>
        <w:rPr>
          <w:color w:val="auto"/>
          <w:sz w:val="28"/>
          <w:szCs w:val="28"/>
        </w:rPr>
      </w:pPr>
      <w:r w:rsidRPr="00AE468F">
        <w:rPr>
          <w:color w:val="auto"/>
          <w:sz w:val="28"/>
          <w:szCs w:val="28"/>
        </w:rPr>
        <w:t>Ход занятия:</w:t>
      </w:r>
    </w:p>
    <w:p w:rsidR="00D050F6" w:rsidRPr="005E50A7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E468F">
        <w:rPr>
          <w:color w:val="auto"/>
          <w:sz w:val="28"/>
          <w:szCs w:val="28"/>
        </w:rPr>
        <w:t>Приветствие.</w:t>
      </w:r>
      <w:r>
        <w:rPr>
          <w:color w:val="auto"/>
          <w:sz w:val="28"/>
          <w:szCs w:val="28"/>
        </w:rPr>
        <w:t xml:space="preserve"> </w:t>
      </w:r>
    </w:p>
    <w:p w:rsidR="00D050F6" w:rsidRPr="00400A8E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7F20">
        <w:rPr>
          <w:rFonts w:ascii="Times New Roman" w:hAnsi="Times New Roman" w:cs="Times New Roman"/>
          <w:i/>
          <w:color w:val="auto"/>
          <w:sz w:val="28"/>
          <w:szCs w:val="28"/>
        </w:rPr>
        <w:t>Знакомство с темой занятий.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50F6" w:rsidRDefault="00D050F6" w:rsidP="00D050F6">
      <w:pPr>
        <w:pStyle w:val="2"/>
        <w:spacing w:before="0" w:beforeAutospacing="0" w:after="0" w:afterAutospacing="0"/>
        <w:jc w:val="both"/>
        <w:rPr>
          <w:b w:val="0"/>
          <w:i/>
          <w:color w:val="auto"/>
          <w:sz w:val="28"/>
          <w:szCs w:val="28"/>
        </w:rPr>
      </w:pPr>
    </w:p>
    <w:p w:rsidR="00D050F6" w:rsidRPr="00AE468F" w:rsidRDefault="00D050F6" w:rsidP="00D050F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E468F">
        <w:rPr>
          <w:rFonts w:ascii="Times New Roman" w:hAnsi="Times New Roman"/>
          <w:sz w:val="28"/>
          <w:szCs w:val="28"/>
        </w:rPr>
        <w:t xml:space="preserve">Городецкая роспись - как ее нам не знать. </w:t>
      </w:r>
      <w:r w:rsidRPr="00AE468F">
        <w:rPr>
          <w:rFonts w:ascii="Times New Roman" w:hAnsi="Times New Roman"/>
          <w:sz w:val="28"/>
          <w:szCs w:val="28"/>
        </w:rPr>
        <w:br/>
        <w:t xml:space="preserve">         Здесь и жаркие кони, молодецкая стать. </w:t>
      </w:r>
      <w:r w:rsidRPr="00AE468F">
        <w:rPr>
          <w:rFonts w:ascii="Times New Roman" w:hAnsi="Times New Roman"/>
          <w:sz w:val="28"/>
          <w:szCs w:val="28"/>
        </w:rPr>
        <w:br/>
        <w:t xml:space="preserve">         Здесь такие букеты, что нельзя описать. </w:t>
      </w:r>
      <w:r w:rsidRPr="00AE468F">
        <w:rPr>
          <w:rFonts w:ascii="Times New Roman" w:hAnsi="Times New Roman"/>
          <w:sz w:val="28"/>
          <w:szCs w:val="28"/>
        </w:rPr>
        <w:br/>
        <w:t xml:space="preserve">         Здесь такие сюжеты, что ни в сказке сказать. </w:t>
      </w:r>
    </w:p>
    <w:p w:rsidR="00D050F6" w:rsidRDefault="00D050F6" w:rsidP="00D050F6">
      <w:pPr>
        <w:pStyle w:val="2"/>
        <w:spacing w:before="0" w:beforeAutospacing="0" w:after="0" w:afterAutospacing="0"/>
        <w:jc w:val="both"/>
        <w:rPr>
          <w:b w:val="0"/>
          <w:i/>
          <w:color w:val="auto"/>
          <w:sz w:val="28"/>
          <w:szCs w:val="28"/>
        </w:rPr>
      </w:pPr>
    </w:p>
    <w:p w:rsidR="00D050F6" w:rsidRPr="00711A6D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11A6D">
        <w:rPr>
          <w:rFonts w:ascii="Times New Roman" w:hAnsi="Times New Roman" w:cs="Times New Roman"/>
          <w:i/>
          <w:color w:val="auto"/>
          <w:sz w:val="28"/>
          <w:szCs w:val="28"/>
        </w:rPr>
        <w:t>Педагог обращает внимание на изделия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11A6D">
        <w:rPr>
          <w:rFonts w:ascii="Times New Roman" w:hAnsi="Times New Roman" w:cs="Times New Roman"/>
          <w:i/>
          <w:color w:val="auto"/>
          <w:sz w:val="28"/>
          <w:szCs w:val="28"/>
        </w:rPr>
        <w:t>расписанные городецким узором.</w:t>
      </w:r>
    </w:p>
    <w:p w:rsidR="00D050F6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Посмотрите, ч</w:t>
      </w:r>
      <w:r w:rsidRPr="00711A6D">
        <w:rPr>
          <w:rFonts w:ascii="Times New Roman" w:hAnsi="Times New Roman" w:cs="Times New Roman"/>
          <w:color w:val="auto"/>
          <w:sz w:val="28"/>
          <w:szCs w:val="28"/>
        </w:rPr>
        <w:t>то  на них изображено?</w:t>
      </w:r>
    </w:p>
    <w:p w:rsidR="00D050F6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Это изделия старинного народного промысла – городецкой росписи.</w:t>
      </w:r>
    </w:p>
    <w:p w:rsidR="00D050F6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Сегодня мы знакомимся с городецким промыслом. Название его произошло от имени города Городец – маленького старинного городка на берегу Волги, самого древнего в Нижегородской области, который был основан в 1152г. князем Юрием Долгоруким.</w:t>
      </w:r>
    </w:p>
    <w:p w:rsidR="00D050F6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Жители Городца имели мало земли для выращивания зерна, чтоб получить хлеб и для того чтобы как – то прокормить семью, были  вынуждены обращаться к лесному и речному богатству, к деревянному промыслу. В Городце стали изготавливать прялки. </w:t>
      </w:r>
    </w:p>
    <w:p w:rsidR="00D050F6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Что такое </w:t>
      </w:r>
      <w:r w:rsidRPr="003C06B2">
        <w:rPr>
          <w:rFonts w:ascii="Times New Roman" w:hAnsi="Times New Roman" w:cs="Times New Roman"/>
          <w:b/>
          <w:color w:val="auto"/>
          <w:sz w:val="28"/>
          <w:szCs w:val="28"/>
        </w:rPr>
        <w:t>прялка</w:t>
      </w:r>
      <w:r>
        <w:rPr>
          <w:rFonts w:ascii="Times New Roman" w:hAnsi="Times New Roman" w:cs="Times New Roman"/>
          <w:color w:val="auto"/>
          <w:sz w:val="28"/>
          <w:szCs w:val="28"/>
        </w:rPr>
        <w:t>? Кто объяснит?</w:t>
      </w:r>
    </w:p>
    <w:p w:rsidR="00D050F6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Прялка использовалась для прядения нити из волокон кудели. </w:t>
      </w:r>
    </w:p>
    <w:p w:rsidR="00D050F6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А что такое </w:t>
      </w:r>
      <w:r w:rsidRPr="003C06B2">
        <w:rPr>
          <w:rFonts w:ascii="Times New Roman" w:hAnsi="Times New Roman" w:cs="Times New Roman"/>
          <w:b/>
          <w:color w:val="auto"/>
          <w:sz w:val="28"/>
          <w:szCs w:val="28"/>
        </w:rPr>
        <w:t>«кудель»?</w:t>
      </w:r>
    </w:p>
    <w:p w:rsidR="00D050F6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Куделью называли шерсть,  которая накладывалась на прялку и из нее пряли шерстяные нитки.  </w:t>
      </w:r>
    </w:p>
    <w:p w:rsidR="00D050F6" w:rsidRPr="005E50A7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Раньше такие прялки стояли в каждой избе. Долгими зимними вечерами русские женщины пряли шерсть.  А городецкие умельцы придумали разрисовывать прялки красивым узором, чтобы веселее было прясть, чтоб спорилась работа у прях. По красоте прялки можно было судить о достатке в семье.</w:t>
      </w:r>
    </w:p>
    <w:p w:rsidR="00D050F6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Давайте посмотрим, какие цвета используются в городецкой росписи?</w:t>
      </w:r>
    </w:p>
    <w:p w:rsidR="00D050F6" w:rsidRPr="00AE468F" w:rsidRDefault="00D050F6" w:rsidP="00D050F6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</w:rPr>
      </w:pPr>
      <w:r w:rsidRPr="00AE468F">
        <w:rPr>
          <w:rFonts w:ascii="Georgia" w:hAnsi="Georgia"/>
          <w:sz w:val="24"/>
          <w:szCs w:val="24"/>
        </w:rPr>
        <w:t>Городецкая роспись своеобразна по своей манере, поэтому спутать её достаточно трудно. Ни одно городецкое изделие не обходится без пышных гирлянд, букетов цветов, напоминающих розы и ромашки.</w:t>
      </w:r>
    </w:p>
    <w:p w:rsidR="00D050F6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50F6" w:rsidRDefault="00D050F6" w:rsidP="00D050F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-Внимательно рассмотрим цветы и подумаем, похожи ли эти сказочные цветы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реальные в природе? И какие цветы они вам напоминают? </w:t>
      </w:r>
    </w:p>
    <w:p w:rsidR="00D050F6" w:rsidRDefault="00D050F6" w:rsidP="00D050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31A4">
        <w:rPr>
          <w:rFonts w:ascii="Times New Roman" w:hAnsi="Times New Roman"/>
          <w:sz w:val="28"/>
          <w:szCs w:val="28"/>
        </w:rPr>
        <w:t xml:space="preserve">– розово – красные напоминают  </w:t>
      </w:r>
      <w:r>
        <w:rPr>
          <w:rFonts w:ascii="Times New Roman" w:hAnsi="Times New Roman"/>
          <w:sz w:val="28"/>
          <w:szCs w:val="28"/>
        </w:rPr>
        <w:t>цветы</w:t>
      </w:r>
      <w:r w:rsidRPr="00A631A4">
        <w:rPr>
          <w:rFonts w:ascii="Times New Roman" w:hAnsi="Times New Roman"/>
          <w:sz w:val="28"/>
          <w:szCs w:val="28"/>
        </w:rPr>
        <w:t xml:space="preserve"> шиповника или дикой розы, отсюда и название этих цветов в городецкой росписи - </w:t>
      </w:r>
      <w:r w:rsidRPr="00A631A4">
        <w:rPr>
          <w:rFonts w:ascii="Times New Roman" w:hAnsi="Times New Roman"/>
          <w:b/>
          <w:sz w:val="28"/>
          <w:szCs w:val="28"/>
        </w:rPr>
        <w:t>розаны.</w:t>
      </w:r>
    </w:p>
    <w:p w:rsidR="00D050F6" w:rsidRPr="005422B5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3DCB">
        <w:rPr>
          <w:rFonts w:ascii="Times New Roman" w:hAnsi="Times New Roman"/>
          <w:sz w:val="28"/>
          <w:szCs w:val="28"/>
        </w:rPr>
        <w:t>А синие цветы по форме напоминают желтые купавки, что цветут по весне</w:t>
      </w:r>
      <w:r>
        <w:rPr>
          <w:rFonts w:ascii="Times New Roman" w:hAnsi="Times New Roman"/>
          <w:sz w:val="28"/>
          <w:szCs w:val="28"/>
        </w:rPr>
        <w:t xml:space="preserve"> и называют их  – </w:t>
      </w:r>
      <w:r w:rsidRPr="001D3DCB">
        <w:rPr>
          <w:rFonts w:ascii="Times New Roman" w:hAnsi="Times New Roman"/>
          <w:b/>
          <w:sz w:val="28"/>
          <w:szCs w:val="28"/>
        </w:rPr>
        <w:t>купа</w:t>
      </w:r>
      <w:r>
        <w:rPr>
          <w:rFonts w:ascii="Times New Roman" w:hAnsi="Times New Roman"/>
          <w:b/>
          <w:sz w:val="28"/>
          <w:szCs w:val="28"/>
        </w:rPr>
        <w:t xml:space="preserve">вками, </w:t>
      </w:r>
      <w:r w:rsidRPr="00CC1817">
        <w:rPr>
          <w:rFonts w:ascii="Times New Roman" w:hAnsi="Times New Roman"/>
          <w:sz w:val="28"/>
          <w:szCs w:val="28"/>
        </w:rPr>
        <w:t>еще есть</w:t>
      </w:r>
      <w:r>
        <w:rPr>
          <w:rFonts w:ascii="Times New Roman" w:hAnsi="Times New Roman"/>
          <w:b/>
          <w:sz w:val="28"/>
          <w:szCs w:val="28"/>
        </w:rPr>
        <w:t xml:space="preserve"> ромашки </w:t>
      </w:r>
      <w:r w:rsidRPr="005422B5">
        <w:rPr>
          <w:rFonts w:ascii="Times New Roman" w:hAnsi="Times New Roman"/>
          <w:sz w:val="28"/>
          <w:szCs w:val="28"/>
        </w:rPr>
        <w:t xml:space="preserve">и многие другие </w:t>
      </w:r>
      <w:r>
        <w:rPr>
          <w:rFonts w:ascii="Times New Roman" w:hAnsi="Times New Roman"/>
          <w:sz w:val="28"/>
          <w:szCs w:val="28"/>
        </w:rPr>
        <w:t>цветы, взятые от самой природы.</w:t>
      </w:r>
    </w:p>
    <w:p w:rsidR="00D050F6" w:rsidRPr="001D3DCB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CB"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5A3E">
        <w:rPr>
          <w:rFonts w:ascii="Times New Roman" w:hAnsi="Times New Roman"/>
          <w:sz w:val="28"/>
          <w:szCs w:val="28"/>
        </w:rPr>
        <w:t>сегодня я предлагаю овладе</w:t>
      </w:r>
      <w:r>
        <w:rPr>
          <w:rFonts w:ascii="Times New Roman" w:hAnsi="Times New Roman"/>
          <w:sz w:val="28"/>
          <w:szCs w:val="28"/>
        </w:rPr>
        <w:t>ть техникой изображения</w:t>
      </w:r>
      <w:r>
        <w:rPr>
          <w:rFonts w:ascii="Times New Roman" w:hAnsi="Times New Roman"/>
          <w:sz w:val="28"/>
          <w:szCs w:val="28"/>
        </w:rPr>
        <w:t xml:space="preserve"> такого элемента как,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купавка</w:t>
      </w:r>
      <w:r w:rsidRPr="00695A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3DCB">
        <w:rPr>
          <w:rFonts w:ascii="Times New Roman" w:hAnsi="Times New Roman"/>
          <w:sz w:val="28"/>
          <w:szCs w:val="28"/>
        </w:rPr>
        <w:t xml:space="preserve"> Но для этого </w:t>
      </w:r>
      <w:r>
        <w:rPr>
          <w:rFonts w:ascii="Times New Roman" w:hAnsi="Times New Roman"/>
          <w:sz w:val="28"/>
          <w:szCs w:val="28"/>
        </w:rPr>
        <w:t>мы хорошо подготовимся к работе, разомнем наши суставы.</w:t>
      </w:r>
    </w:p>
    <w:p w:rsidR="00D050F6" w:rsidRDefault="00D050F6" w:rsidP="00D050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CB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D050F6" w:rsidRPr="00D050F6" w:rsidRDefault="00D050F6" w:rsidP="00D050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D050F6">
        <w:rPr>
          <w:rFonts w:ascii="Times New Roman" w:hAnsi="Times New Roman"/>
          <w:i/>
          <w:sz w:val="28"/>
          <w:szCs w:val="28"/>
        </w:rPr>
        <w:t>Осваивая роспись живописного типа, к которой относится Городецкая, надо помнить, что ее выполняют без предварительного нанесения контура рисунка.</w:t>
      </w:r>
      <w:proofErr w:type="gramEnd"/>
      <w:r w:rsidRPr="00D050F6">
        <w:rPr>
          <w:rFonts w:ascii="Times New Roman" w:hAnsi="Times New Roman"/>
          <w:i/>
          <w:sz w:val="28"/>
          <w:szCs w:val="28"/>
        </w:rPr>
        <w:t xml:space="preserve"> Очень важно научиться </w:t>
      </w:r>
      <w:proofErr w:type="gramStart"/>
      <w:r w:rsidRPr="00D050F6">
        <w:rPr>
          <w:rFonts w:ascii="Times New Roman" w:hAnsi="Times New Roman"/>
          <w:i/>
          <w:sz w:val="28"/>
          <w:szCs w:val="28"/>
        </w:rPr>
        <w:t>правильно</w:t>
      </w:r>
      <w:proofErr w:type="gramEnd"/>
      <w:r w:rsidRPr="00D050F6">
        <w:rPr>
          <w:rFonts w:ascii="Times New Roman" w:hAnsi="Times New Roman"/>
          <w:i/>
          <w:sz w:val="28"/>
          <w:szCs w:val="28"/>
        </w:rPr>
        <w:t xml:space="preserve"> держать кисть. Она должна находиться в строго вертикальном положении относительно работы. Локоть фиксируется, а кисть руки полностью </w:t>
      </w:r>
      <w:proofErr w:type="gramStart"/>
      <w:r w:rsidRPr="00D050F6">
        <w:rPr>
          <w:rFonts w:ascii="Times New Roman" w:hAnsi="Times New Roman"/>
          <w:i/>
          <w:sz w:val="28"/>
          <w:szCs w:val="28"/>
        </w:rPr>
        <w:t>свободна</w:t>
      </w:r>
      <w:proofErr w:type="gramEnd"/>
      <w:r w:rsidRPr="00D050F6">
        <w:rPr>
          <w:rFonts w:ascii="Times New Roman" w:hAnsi="Times New Roman"/>
          <w:i/>
          <w:sz w:val="28"/>
          <w:szCs w:val="28"/>
        </w:rPr>
        <w:t xml:space="preserve"> дли выполнения неразрывных пластичных мазков, как на гладких плоскостях, так и на сферических или цилиндрических поверхностях. </w:t>
      </w:r>
      <w:proofErr w:type="gramStart"/>
      <w:r w:rsidRPr="00D050F6">
        <w:rPr>
          <w:rFonts w:ascii="Times New Roman" w:hAnsi="Times New Roman"/>
          <w:i/>
          <w:sz w:val="28"/>
          <w:szCs w:val="28"/>
        </w:rPr>
        <w:t>В процессе работы можно опираться на оттопыренный мизинец, слегка касаясь им изделия</w:t>
      </w:r>
      <w:r>
        <w:rPr>
          <w:rFonts w:ascii="Times New Roman" w:hAnsi="Times New Roman"/>
          <w:i/>
          <w:sz w:val="28"/>
          <w:szCs w:val="28"/>
        </w:rPr>
        <w:t>)</w:t>
      </w:r>
      <w:r w:rsidRPr="00D050F6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D050F6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F6">
        <w:rPr>
          <w:rFonts w:ascii="Times New Roman" w:hAnsi="Times New Roman"/>
          <w:b/>
          <w:i/>
          <w:sz w:val="28"/>
          <w:szCs w:val="28"/>
        </w:rPr>
        <w:t>Выдаются шаблоны.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E50A7">
        <w:rPr>
          <w:rFonts w:ascii="Times New Roman" w:hAnsi="Times New Roman"/>
          <w:sz w:val="28"/>
          <w:szCs w:val="28"/>
        </w:rPr>
        <w:t xml:space="preserve">Теперь посмотрите на эту схему. На ней изображено последовательность рисования </w:t>
      </w:r>
      <w:r>
        <w:rPr>
          <w:rFonts w:ascii="Times New Roman" w:hAnsi="Times New Roman"/>
          <w:sz w:val="28"/>
          <w:szCs w:val="28"/>
        </w:rPr>
        <w:t xml:space="preserve">элемента </w:t>
      </w:r>
      <w:r w:rsidRPr="005E50A7">
        <w:rPr>
          <w:rFonts w:ascii="Times New Roman" w:hAnsi="Times New Roman"/>
          <w:sz w:val="28"/>
          <w:szCs w:val="28"/>
        </w:rPr>
        <w:t>купавки.</w:t>
      </w:r>
    </w:p>
    <w:p w:rsidR="00D050F6" w:rsidRDefault="00D050F6" w:rsidP="00D050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6B2">
        <w:rPr>
          <w:rFonts w:ascii="Times New Roman" w:hAnsi="Times New Roman"/>
          <w:sz w:val="28"/>
          <w:szCs w:val="28"/>
        </w:rPr>
        <w:t xml:space="preserve">Сначала рисуется большой </w:t>
      </w:r>
      <w:r w:rsidRPr="003C06B2">
        <w:rPr>
          <w:rFonts w:ascii="Times New Roman" w:hAnsi="Times New Roman"/>
          <w:b/>
          <w:sz w:val="28"/>
          <w:szCs w:val="28"/>
        </w:rPr>
        <w:t xml:space="preserve">круг </w:t>
      </w:r>
      <w:r w:rsidRPr="003C06B2">
        <w:rPr>
          <w:rFonts w:ascii="Times New Roman" w:hAnsi="Times New Roman"/>
          <w:sz w:val="28"/>
          <w:szCs w:val="28"/>
        </w:rPr>
        <w:t xml:space="preserve">розового или голубого цвета </w:t>
      </w:r>
      <w:r>
        <w:rPr>
          <w:rFonts w:ascii="Times New Roman" w:hAnsi="Times New Roman"/>
          <w:sz w:val="28"/>
          <w:szCs w:val="28"/>
        </w:rPr>
        <w:t xml:space="preserve">называется этот этап - </w:t>
      </w:r>
      <w:r w:rsidRPr="003C06B2">
        <w:rPr>
          <w:rFonts w:ascii="Times New Roman" w:hAnsi="Times New Roman"/>
          <w:b/>
          <w:sz w:val="28"/>
          <w:szCs w:val="28"/>
        </w:rPr>
        <w:t>(подмалевок</w:t>
      </w:r>
      <w:r w:rsidRPr="003C06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050F6" w:rsidRPr="003C06B2" w:rsidRDefault="00D050F6" w:rsidP="00D050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этап -</w:t>
      </w:r>
      <w:r w:rsidRPr="003C06B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06B2">
        <w:rPr>
          <w:rFonts w:ascii="Times New Roman" w:hAnsi="Times New Roman"/>
          <w:b/>
          <w:sz w:val="28"/>
          <w:szCs w:val="28"/>
        </w:rPr>
        <w:t>теневка</w:t>
      </w:r>
      <w:proofErr w:type="spellEnd"/>
      <w:r w:rsidRPr="003C06B2">
        <w:rPr>
          <w:rFonts w:ascii="Times New Roman" w:hAnsi="Times New Roman"/>
          <w:b/>
          <w:sz w:val="28"/>
          <w:szCs w:val="28"/>
        </w:rPr>
        <w:t xml:space="preserve">) </w:t>
      </w:r>
      <w:r w:rsidRPr="00AD2CEA">
        <w:rPr>
          <w:rFonts w:ascii="Times New Roman" w:hAnsi="Times New Roman"/>
          <w:sz w:val="28"/>
          <w:szCs w:val="28"/>
        </w:rPr>
        <w:t xml:space="preserve">наводим </w:t>
      </w:r>
      <w:r w:rsidRPr="003C06B2">
        <w:rPr>
          <w:rFonts w:ascii="Times New Roman" w:hAnsi="Times New Roman"/>
          <w:sz w:val="28"/>
          <w:szCs w:val="28"/>
        </w:rPr>
        <w:t>любым цветом синей или темно – красной краской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06B2">
        <w:rPr>
          <w:rFonts w:ascii="Times New Roman" w:hAnsi="Times New Roman"/>
          <w:sz w:val="28"/>
          <w:szCs w:val="28"/>
        </w:rPr>
        <w:t>кроме белог</w:t>
      </w:r>
      <w:r>
        <w:rPr>
          <w:rFonts w:ascii="Times New Roman" w:hAnsi="Times New Roman"/>
          <w:sz w:val="28"/>
          <w:szCs w:val="28"/>
        </w:rPr>
        <w:t>о. Одним деталям придает объем элементам, другим тень, т.е. оттеняют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D050F6" w:rsidRPr="00400A8E" w:rsidRDefault="00D050F6" w:rsidP="00D050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6B2">
        <w:rPr>
          <w:rFonts w:ascii="Times New Roman" w:hAnsi="Times New Roman"/>
          <w:sz w:val="28"/>
          <w:szCs w:val="28"/>
        </w:rPr>
        <w:lastRenderedPageBreak/>
        <w:t>затем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разживка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Pr="00400A8E">
        <w:rPr>
          <w:rFonts w:ascii="Times New Roman" w:hAnsi="Times New Roman"/>
          <w:sz w:val="28"/>
          <w:szCs w:val="28"/>
        </w:rPr>
        <w:t xml:space="preserve"> белым цветом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00A8E">
        <w:rPr>
          <w:rFonts w:ascii="Times New Roman" w:hAnsi="Times New Roman"/>
          <w:sz w:val="28"/>
          <w:szCs w:val="28"/>
        </w:rPr>
        <w:t>они оживляют и украшают элементы городецкой росписи;</w:t>
      </w:r>
    </w:p>
    <w:p w:rsidR="00D050F6" w:rsidRPr="003C06B2" w:rsidRDefault="00D050F6" w:rsidP="00D050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6B2">
        <w:rPr>
          <w:rFonts w:ascii="Times New Roman" w:hAnsi="Times New Roman"/>
          <w:sz w:val="28"/>
          <w:szCs w:val="28"/>
        </w:rPr>
        <w:t>Затем предлагаю размес</w:t>
      </w:r>
      <w:r>
        <w:rPr>
          <w:rFonts w:ascii="Times New Roman" w:hAnsi="Times New Roman"/>
          <w:sz w:val="28"/>
          <w:szCs w:val="28"/>
        </w:rPr>
        <w:t>тить «купавку» в центре чаши голубым</w:t>
      </w:r>
      <w:r w:rsidRPr="00342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розовым </w:t>
      </w:r>
      <w:r w:rsidRPr="003C06B2">
        <w:rPr>
          <w:rFonts w:ascii="Times New Roman" w:hAnsi="Times New Roman"/>
          <w:sz w:val="28"/>
          <w:szCs w:val="28"/>
        </w:rPr>
        <w:t xml:space="preserve">цветом. </w:t>
      </w:r>
    </w:p>
    <w:p w:rsidR="00D050F6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DCB">
        <w:rPr>
          <w:rFonts w:ascii="Times New Roman" w:hAnsi="Times New Roman"/>
          <w:i/>
          <w:sz w:val="28"/>
          <w:szCs w:val="28"/>
        </w:rPr>
        <w:t>(Следует напомнить основное правило работы с гуашью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D3DCB">
        <w:rPr>
          <w:rFonts w:ascii="Times New Roman" w:hAnsi="Times New Roman"/>
          <w:i/>
          <w:sz w:val="28"/>
          <w:szCs w:val="28"/>
        </w:rPr>
        <w:t>- незначительное добавление воды, краска должна быть размешана до густоты сметаны.</w:t>
      </w:r>
      <w:proofErr w:type="gramEnd"/>
      <w:r w:rsidRPr="001D3DC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D3DCB">
        <w:rPr>
          <w:rFonts w:ascii="Times New Roman" w:hAnsi="Times New Roman"/>
          <w:i/>
          <w:sz w:val="28"/>
          <w:szCs w:val="28"/>
        </w:rPr>
        <w:t>Смешива</w:t>
      </w:r>
      <w:r>
        <w:rPr>
          <w:rFonts w:ascii="Times New Roman" w:hAnsi="Times New Roman"/>
          <w:i/>
          <w:sz w:val="28"/>
          <w:szCs w:val="28"/>
        </w:rPr>
        <w:t>ю</w:t>
      </w:r>
      <w:r w:rsidRPr="001D3DCB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 xml:space="preserve"> краски </w:t>
      </w:r>
      <w:r w:rsidRPr="001D3DCB">
        <w:rPr>
          <w:rFonts w:ascii="Times New Roman" w:hAnsi="Times New Roman"/>
          <w:i/>
          <w:sz w:val="28"/>
          <w:szCs w:val="28"/>
        </w:rPr>
        <w:t>на палитре).</w:t>
      </w:r>
      <w:proofErr w:type="gramEnd"/>
      <w:r w:rsidRPr="001D3DC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смешивают краски, рисуют круг, тщательно промывают кисти, </w:t>
      </w:r>
      <w:proofErr w:type="gramStart"/>
      <w:r>
        <w:rPr>
          <w:rFonts w:ascii="Times New Roman" w:hAnsi="Times New Roman"/>
          <w:sz w:val="28"/>
          <w:szCs w:val="28"/>
        </w:rPr>
        <w:t>ждут пока круг основа немного подсохнет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050F6" w:rsidRDefault="00D050F6" w:rsidP="00D050F6">
      <w:pPr>
        <w:spacing w:after="24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Напоминаю, что «оживку» можно сделать либо кончиком кисти (тонкие линии, дуги), либо ватной палочкой способом «тычка» (кружочки). </w:t>
      </w:r>
      <w:proofErr w:type="gramEnd"/>
    </w:p>
    <w:p w:rsidR="00D050F6" w:rsidRDefault="00D050F6" w:rsidP="00D050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6B5">
        <w:rPr>
          <w:rFonts w:ascii="Times New Roman" w:hAnsi="Times New Roman"/>
          <w:sz w:val="28"/>
          <w:szCs w:val="28"/>
        </w:rPr>
        <w:t>Затем предлагаю украсить цветок листьями</w:t>
      </w:r>
      <w:r>
        <w:rPr>
          <w:rFonts w:ascii="Times New Roman" w:hAnsi="Times New Roman"/>
          <w:sz w:val="28"/>
          <w:szCs w:val="28"/>
        </w:rPr>
        <w:t>.</w:t>
      </w:r>
    </w:p>
    <w:p w:rsidR="00D050F6" w:rsidRDefault="00D050F6" w:rsidP="00D050F6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Georgia" w:hAnsi="Georgia"/>
          <w:sz w:val="28"/>
          <w:szCs w:val="28"/>
        </w:rPr>
        <w:t xml:space="preserve">ассказываю о выполнении  </w:t>
      </w:r>
      <w:proofErr w:type="spellStart"/>
      <w:r>
        <w:rPr>
          <w:rFonts w:ascii="Georgia" w:hAnsi="Georgia"/>
          <w:sz w:val="28"/>
          <w:szCs w:val="28"/>
        </w:rPr>
        <w:t>элемент</w:t>
      </w:r>
      <w:proofErr w:type="gramStart"/>
      <w:r>
        <w:rPr>
          <w:rFonts w:ascii="Georgia" w:hAnsi="Georgia"/>
          <w:sz w:val="28"/>
          <w:szCs w:val="28"/>
        </w:rPr>
        <w:t>а</w:t>
      </w:r>
      <w:r w:rsidRPr="004E56B5">
        <w:rPr>
          <w:rFonts w:ascii="Georgia" w:hAnsi="Georgia"/>
          <w:sz w:val="28"/>
          <w:szCs w:val="28"/>
        </w:rPr>
        <w:t>"</w:t>
      </w:r>
      <w:proofErr w:type="gramEnd"/>
      <w:r w:rsidRPr="004E56B5">
        <w:rPr>
          <w:rFonts w:ascii="Georgia" w:hAnsi="Georgia"/>
          <w:sz w:val="28"/>
          <w:szCs w:val="28"/>
        </w:rPr>
        <w:t>листочки</w:t>
      </w:r>
      <w:proofErr w:type="spellEnd"/>
      <w:r w:rsidRPr="004E56B5">
        <w:rPr>
          <w:rFonts w:ascii="Georgia" w:hAnsi="Georgia"/>
          <w:sz w:val="28"/>
          <w:szCs w:val="28"/>
        </w:rPr>
        <w:t xml:space="preserve">", который используется для создания живописного обрамления росписи. </w:t>
      </w:r>
    </w:p>
    <w:p w:rsidR="00D050F6" w:rsidRDefault="00D050F6" w:rsidP="00D050F6">
      <w:pPr>
        <w:spacing w:after="0" w:line="240" w:lineRule="auto"/>
      </w:pPr>
      <w:r w:rsidRPr="00211282">
        <w:rPr>
          <w:rFonts w:ascii="Times New Roman" w:hAnsi="Times New Roman"/>
          <w:sz w:val="28"/>
          <w:szCs w:val="28"/>
        </w:rPr>
        <w:t>Городецкие листья  очень разнообразны по форме, размеру и расцветке. Они почти всегда расположены группами из пяти, трех или двух листьев,</w:t>
      </w:r>
      <w:r>
        <w:t xml:space="preserve"> </w:t>
      </w:r>
      <w:r w:rsidRPr="004E56B5">
        <w:rPr>
          <w:rFonts w:ascii="Georgia" w:hAnsi="Georgia"/>
          <w:sz w:val="28"/>
          <w:szCs w:val="28"/>
        </w:rPr>
        <w:t>как бы отрастающих от одного стебля.</w:t>
      </w:r>
      <w:r w:rsidRPr="00211282">
        <w:rPr>
          <w:rFonts w:ascii="Georgia" w:hAnsi="Georgia"/>
          <w:sz w:val="28"/>
          <w:szCs w:val="28"/>
        </w:rPr>
        <w:t xml:space="preserve"> </w:t>
      </w:r>
      <w:r w:rsidRPr="004E56B5">
        <w:rPr>
          <w:rFonts w:ascii="Georgia" w:hAnsi="Georgia"/>
          <w:sz w:val="28"/>
          <w:szCs w:val="28"/>
        </w:rPr>
        <w:t>Центральный лист, как правило, всегда немного больше боковых.</w:t>
      </w:r>
    </w:p>
    <w:p w:rsidR="00D050F6" w:rsidRDefault="00D050F6" w:rsidP="00D050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282">
        <w:rPr>
          <w:rFonts w:ascii="Times New Roman" w:hAnsi="Times New Roman"/>
          <w:sz w:val="28"/>
          <w:szCs w:val="28"/>
        </w:rPr>
        <w:t xml:space="preserve">Простой городецкий лист изображают в виде тыквенного семечка. Более сложный пишут так: </w:t>
      </w:r>
    </w:p>
    <w:p w:rsidR="00D050F6" w:rsidRDefault="00D050F6" w:rsidP="00D050F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11282">
        <w:rPr>
          <w:rFonts w:ascii="Times New Roman" w:hAnsi="Times New Roman"/>
          <w:sz w:val="28"/>
          <w:szCs w:val="28"/>
        </w:rPr>
        <w:t>роводят кистью плавную дугу и соединяют кривой линией, следя за тем, чтобы лист с одного конца оставался широким. Листья всегда широки, округлы и растопырены.</w:t>
      </w:r>
    </w:p>
    <w:p w:rsidR="00D050F6" w:rsidRPr="00211282" w:rsidRDefault="00D050F6" w:rsidP="00D050F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11282">
        <w:rPr>
          <w:rFonts w:ascii="Times New Roman" w:hAnsi="Times New Roman"/>
          <w:sz w:val="28"/>
          <w:szCs w:val="28"/>
        </w:rPr>
        <w:t>Листья изображаются в два приема:</w:t>
      </w:r>
    </w:p>
    <w:p w:rsidR="00D050F6" w:rsidRDefault="00D050F6" w:rsidP="00D050F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1282">
        <w:rPr>
          <w:rFonts w:ascii="Times New Roman" w:hAnsi="Times New Roman"/>
          <w:sz w:val="28"/>
          <w:szCs w:val="28"/>
        </w:rPr>
        <w:t xml:space="preserve">с подмалевкой и оживкой. </w:t>
      </w:r>
    </w:p>
    <w:p w:rsidR="00D050F6" w:rsidRDefault="00D050F6" w:rsidP="00D050F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211282">
        <w:rPr>
          <w:rFonts w:ascii="Times New Roman" w:hAnsi="Times New Roman"/>
          <w:sz w:val="28"/>
          <w:szCs w:val="28"/>
        </w:rPr>
        <w:t xml:space="preserve">Если подмалевка выполнена городецкой зеленой краской, то оживку выполняют черной краской, </w:t>
      </w:r>
    </w:p>
    <w:p w:rsidR="00D050F6" w:rsidRDefault="00D050F6" w:rsidP="00D050F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211282">
        <w:rPr>
          <w:rFonts w:ascii="Times New Roman" w:hAnsi="Times New Roman"/>
          <w:sz w:val="28"/>
          <w:szCs w:val="28"/>
        </w:rPr>
        <w:t>сли городецкой темно-зеленой краской, то к оживкам черного цвета добавляют белила</w:t>
      </w:r>
    </w:p>
    <w:p w:rsidR="00D050F6" w:rsidRDefault="00D050F6" w:rsidP="00D050F6">
      <w:pPr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</w:t>
      </w:r>
      <w:r w:rsidRPr="004E56B5">
        <w:rPr>
          <w:rFonts w:ascii="Georgia" w:hAnsi="Georgia"/>
          <w:sz w:val="28"/>
          <w:szCs w:val="28"/>
        </w:rPr>
        <w:t xml:space="preserve">атем </w:t>
      </w:r>
      <w:r>
        <w:rPr>
          <w:rFonts w:ascii="Georgia" w:hAnsi="Georgia"/>
          <w:sz w:val="28"/>
          <w:szCs w:val="28"/>
        </w:rPr>
        <w:t>«</w:t>
      </w:r>
      <w:proofErr w:type="spellStart"/>
      <w:r w:rsidRPr="004E56B5">
        <w:rPr>
          <w:rFonts w:ascii="Georgia" w:hAnsi="Georgia"/>
          <w:sz w:val="28"/>
          <w:szCs w:val="28"/>
        </w:rPr>
        <w:t>разживляют</w:t>
      </w:r>
      <w:proofErr w:type="spellEnd"/>
      <w:r>
        <w:rPr>
          <w:rFonts w:ascii="Georgia" w:hAnsi="Georgia"/>
          <w:sz w:val="28"/>
          <w:szCs w:val="28"/>
        </w:rPr>
        <w:t>»</w:t>
      </w:r>
      <w:r w:rsidRPr="004E56B5">
        <w:rPr>
          <w:rFonts w:ascii="Georgia" w:hAnsi="Georgia"/>
          <w:sz w:val="28"/>
          <w:szCs w:val="28"/>
        </w:rPr>
        <w:t xml:space="preserve"> его при помощи тонких штрихов. При этом используют белую и черную краску, причем </w:t>
      </w:r>
      <w:proofErr w:type="gramStart"/>
      <w:r w:rsidRPr="004E56B5">
        <w:rPr>
          <w:rFonts w:ascii="Georgia" w:hAnsi="Georgia"/>
          <w:sz w:val="28"/>
          <w:szCs w:val="28"/>
        </w:rPr>
        <w:t>белая</w:t>
      </w:r>
      <w:proofErr w:type="gramEnd"/>
      <w:r w:rsidRPr="004E56B5">
        <w:rPr>
          <w:rFonts w:ascii="Georgia" w:hAnsi="Georgia"/>
          <w:sz w:val="28"/>
          <w:szCs w:val="28"/>
        </w:rPr>
        <w:t xml:space="preserve"> чаще применяется для прорисовки прожилок, а черная - для оконтуривания листа. </w:t>
      </w:r>
    </w:p>
    <w:p w:rsidR="00D050F6" w:rsidRPr="00211282" w:rsidRDefault="00D050F6" w:rsidP="00D050F6">
      <w:pPr>
        <w:pStyle w:val="a3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 w:rsidRPr="003424CA">
        <w:rPr>
          <w:rFonts w:ascii="Georgia" w:hAnsi="Georgia"/>
          <w:color w:val="auto"/>
          <w:sz w:val="28"/>
          <w:szCs w:val="28"/>
        </w:rPr>
        <w:t xml:space="preserve">Впрочем, здесь возможны любые сочетания. Кроме того, для создания объема одну половину листа часто делают более светлой, смешивая зеленую краску </w:t>
      </w:r>
      <w:proofErr w:type="gramStart"/>
      <w:r w:rsidRPr="003424CA">
        <w:rPr>
          <w:rFonts w:ascii="Georgia" w:hAnsi="Georgia"/>
          <w:color w:val="auto"/>
          <w:sz w:val="28"/>
          <w:szCs w:val="28"/>
        </w:rPr>
        <w:t>с</w:t>
      </w:r>
      <w:proofErr w:type="gramEnd"/>
      <w:r w:rsidRPr="003424CA">
        <w:rPr>
          <w:rFonts w:ascii="Georgia" w:hAnsi="Georgia"/>
          <w:color w:val="auto"/>
          <w:sz w:val="28"/>
          <w:szCs w:val="28"/>
        </w:rPr>
        <w:t xml:space="preserve"> белой или желтой</w:t>
      </w:r>
      <w:r>
        <w:rPr>
          <w:rFonts w:ascii="Georgia" w:hAnsi="Georgia"/>
          <w:color w:val="auto"/>
          <w:sz w:val="28"/>
          <w:szCs w:val="28"/>
        </w:rPr>
        <w:t xml:space="preserve">. </w:t>
      </w:r>
    </w:p>
    <w:p w:rsidR="00D050F6" w:rsidRPr="001D3DCB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CB">
        <w:rPr>
          <w:rFonts w:ascii="Times New Roman" w:hAnsi="Times New Roman"/>
          <w:b/>
          <w:sz w:val="28"/>
          <w:szCs w:val="28"/>
        </w:rPr>
        <w:t>Подведение итогов.</w:t>
      </w:r>
      <w:r w:rsidRPr="001D3DCB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 xml:space="preserve"> выполненных </w:t>
      </w:r>
      <w:r w:rsidRPr="001D3DCB">
        <w:rPr>
          <w:rFonts w:ascii="Times New Roman" w:hAnsi="Times New Roman"/>
          <w:sz w:val="28"/>
          <w:szCs w:val="28"/>
        </w:rPr>
        <w:t>работ.  Выставка работ.</w:t>
      </w:r>
    </w:p>
    <w:p w:rsidR="00D050F6" w:rsidRPr="00D050F6" w:rsidRDefault="00D050F6" w:rsidP="00D050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3DCB">
        <w:rPr>
          <w:rFonts w:ascii="Times New Roman" w:hAnsi="Times New Roman"/>
          <w:sz w:val="28"/>
          <w:szCs w:val="28"/>
        </w:rPr>
        <w:t>Что нового вы сегодня узнали? Как называется роспись?</w:t>
      </w:r>
      <w:r>
        <w:rPr>
          <w:rFonts w:ascii="Times New Roman" w:hAnsi="Times New Roman"/>
          <w:sz w:val="28"/>
          <w:szCs w:val="28"/>
        </w:rPr>
        <w:t xml:space="preserve"> Какие элементы мы сегодня узнали</w:t>
      </w:r>
      <w:r w:rsidRPr="009C3513">
        <w:rPr>
          <w:rFonts w:ascii="Times New Roman" w:hAnsi="Times New Roman"/>
          <w:i/>
          <w:sz w:val="28"/>
          <w:szCs w:val="28"/>
        </w:rPr>
        <w:t>?</w:t>
      </w:r>
      <w:r w:rsidRPr="00D050F6">
        <w:rPr>
          <w:rFonts w:ascii="Times New Roman" w:hAnsi="Times New Roman"/>
          <w:i/>
          <w:sz w:val="28"/>
          <w:szCs w:val="28"/>
        </w:rPr>
        <w:t xml:space="preserve"> </w:t>
      </w:r>
      <w:r w:rsidRPr="009C3513"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тычок</w:t>
      </w:r>
      <w:proofErr w:type="gramEnd"/>
      <w:r>
        <w:rPr>
          <w:rFonts w:ascii="Times New Roman" w:hAnsi="Times New Roman"/>
          <w:i/>
          <w:sz w:val="28"/>
          <w:szCs w:val="28"/>
        </w:rPr>
        <w:t>, листок, купавка,</w:t>
      </w:r>
      <w:r w:rsidRPr="009C3513">
        <w:rPr>
          <w:rFonts w:ascii="Times New Roman" w:hAnsi="Times New Roman"/>
          <w:i/>
          <w:sz w:val="28"/>
          <w:szCs w:val="28"/>
        </w:rPr>
        <w:t xml:space="preserve"> дуги)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050F6" w:rsidRPr="004771CB" w:rsidRDefault="00D050F6" w:rsidP="00D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050F6">
        <w:rPr>
          <w:rFonts w:ascii="Times New Roman" w:hAnsi="Times New Roman"/>
          <w:sz w:val="28"/>
          <w:szCs w:val="28"/>
        </w:rPr>
        <w:t>Кто перечислит</w:t>
      </w:r>
      <w:r>
        <w:rPr>
          <w:rFonts w:ascii="Times New Roman" w:hAnsi="Times New Roman"/>
          <w:sz w:val="28"/>
          <w:szCs w:val="28"/>
        </w:rPr>
        <w:t xml:space="preserve"> этапы последовательного изображения купавки?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(подмалевок, </w:t>
      </w:r>
      <w:proofErr w:type="spellStart"/>
      <w:r>
        <w:rPr>
          <w:rFonts w:ascii="Times New Roman" w:hAnsi="Times New Roman"/>
          <w:i/>
          <w:sz w:val="28"/>
          <w:szCs w:val="28"/>
        </w:rPr>
        <w:t>теневка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оживка). </w:t>
      </w:r>
      <w:bookmarkStart w:id="0" w:name="_GoBack"/>
      <w:bookmarkEnd w:id="0"/>
    </w:p>
    <w:p w:rsidR="00DC16EC" w:rsidRDefault="00D050F6" w:rsidP="00D050F6">
      <w:pPr>
        <w:spacing w:after="0" w:line="240" w:lineRule="auto"/>
      </w:pPr>
    </w:p>
    <w:sectPr w:rsidR="00DC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E00"/>
    <w:multiLevelType w:val="hybridMultilevel"/>
    <w:tmpl w:val="8FD081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7175E6"/>
    <w:multiLevelType w:val="hybridMultilevel"/>
    <w:tmpl w:val="8808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038A"/>
    <w:multiLevelType w:val="hybridMultilevel"/>
    <w:tmpl w:val="F526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C3"/>
    <w:rsid w:val="000544C3"/>
    <w:rsid w:val="008E3BE0"/>
    <w:rsid w:val="00A97D10"/>
    <w:rsid w:val="00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0F6"/>
    <w:pPr>
      <w:spacing w:before="100" w:beforeAutospacing="1" w:after="100" w:afterAutospacing="1" w:line="240" w:lineRule="auto"/>
    </w:pPr>
    <w:rPr>
      <w:rFonts w:ascii="Helvetica" w:hAnsi="Helvetica" w:cs="Helvetica"/>
      <w:color w:val="FFCC99"/>
      <w:sz w:val="24"/>
      <w:szCs w:val="24"/>
    </w:rPr>
  </w:style>
  <w:style w:type="paragraph" w:customStyle="1" w:styleId="2">
    <w:name w:val="стиль2"/>
    <w:basedOn w:val="a"/>
    <w:rsid w:val="00D050F6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99"/>
      <w:sz w:val="24"/>
      <w:szCs w:val="24"/>
    </w:rPr>
  </w:style>
  <w:style w:type="paragraph" w:styleId="a4">
    <w:name w:val="List Paragraph"/>
    <w:basedOn w:val="a"/>
    <w:uiPriority w:val="34"/>
    <w:qFormat/>
    <w:rsid w:val="00D05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0F6"/>
    <w:pPr>
      <w:spacing w:before="100" w:beforeAutospacing="1" w:after="100" w:afterAutospacing="1" w:line="240" w:lineRule="auto"/>
    </w:pPr>
    <w:rPr>
      <w:rFonts w:ascii="Helvetica" w:hAnsi="Helvetica" w:cs="Helvetica"/>
      <w:color w:val="FFCC99"/>
      <w:sz w:val="24"/>
      <w:szCs w:val="24"/>
    </w:rPr>
  </w:style>
  <w:style w:type="paragraph" w:customStyle="1" w:styleId="2">
    <w:name w:val="стиль2"/>
    <w:basedOn w:val="a"/>
    <w:rsid w:val="00D050F6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99"/>
      <w:sz w:val="24"/>
      <w:szCs w:val="24"/>
    </w:rPr>
  </w:style>
  <w:style w:type="paragraph" w:styleId="a4">
    <w:name w:val="List Paragraph"/>
    <w:basedOn w:val="a"/>
    <w:uiPriority w:val="34"/>
    <w:qFormat/>
    <w:rsid w:val="00D0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OlgaR</dc:creator>
  <cp:keywords/>
  <dc:description/>
  <cp:lastModifiedBy>OlgaR</cp:lastModifiedBy>
  <cp:revision>2</cp:revision>
  <dcterms:created xsi:type="dcterms:W3CDTF">2014-08-12T07:47:00Z</dcterms:created>
  <dcterms:modified xsi:type="dcterms:W3CDTF">2014-08-12T08:00:00Z</dcterms:modified>
</cp:coreProperties>
</file>