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16" w:rsidRDefault="001D7716" w:rsidP="001D7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 – ТЕМАТИЧЕСКОЕ ПЛАНИРОВАНИЕ</w:t>
      </w:r>
    </w:p>
    <w:p w:rsidR="001D7716" w:rsidRDefault="001D7716" w:rsidP="001D7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716" w:rsidRDefault="001D7716" w:rsidP="001D7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</w:t>
      </w:r>
      <w:r w:rsidRPr="008B5194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- а класс</w:t>
      </w:r>
    </w:p>
    <w:p w:rsidR="001D7716" w:rsidRPr="00006321" w:rsidRDefault="001D7716" w:rsidP="001D7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006321">
        <w:rPr>
          <w:rFonts w:ascii="Times New Roman" w:hAnsi="Times New Roman" w:cs="Times New Roman"/>
          <w:sz w:val="28"/>
          <w:szCs w:val="28"/>
        </w:rPr>
        <w:t xml:space="preserve">: </w:t>
      </w:r>
      <w:r w:rsidRPr="00006321">
        <w:rPr>
          <w:rFonts w:ascii="Times New Roman" w:hAnsi="Times New Roman" w:cs="Times New Roman"/>
          <w:sz w:val="28"/>
          <w:szCs w:val="28"/>
          <w:u w:val="single"/>
        </w:rPr>
        <w:t>изобразительное искусство</w:t>
      </w:r>
    </w:p>
    <w:p w:rsidR="001D7716" w:rsidRPr="00015B11" w:rsidRDefault="001D7716" w:rsidP="001D7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год: 3</w:t>
      </w:r>
      <w:r w:rsidRPr="00015B11">
        <w:rPr>
          <w:rFonts w:ascii="Times New Roman" w:hAnsi="Times New Roman" w:cs="Times New Roman"/>
          <w:sz w:val="28"/>
          <w:szCs w:val="28"/>
        </w:rPr>
        <w:t>4</w:t>
      </w:r>
    </w:p>
    <w:p w:rsidR="001D7716" w:rsidRDefault="001D7716" w:rsidP="001D7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неделю: 1</w:t>
      </w:r>
    </w:p>
    <w:p w:rsidR="00DA6951" w:rsidRDefault="001D7716" w:rsidP="00DA6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Учебник: Изобразительное искусство: </w:t>
      </w:r>
      <w:r w:rsidRPr="001D77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Pr="001D7716">
        <w:t xml:space="preserve"> </w:t>
      </w:r>
      <w:proofErr w:type="spellStart"/>
      <w:r w:rsidRPr="001D7716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Pr="001D7716">
        <w:rPr>
          <w:rFonts w:ascii="Times New Roman" w:hAnsi="Times New Roman" w:cs="Times New Roman"/>
          <w:sz w:val="28"/>
          <w:szCs w:val="28"/>
        </w:rPr>
        <w:t xml:space="preserve"> Т.Я., </w:t>
      </w:r>
    </w:p>
    <w:p w:rsidR="00DA6951" w:rsidRDefault="001D7716" w:rsidP="00DA6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716">
        <w:rPr>
          <w:rFonts w:ascii="Times New Roman" w:hAnsi="Times New Roman" w:cs="Times New Roman"/>
          <w:sz w:val="28"/>
          <w:szCs w:val="28"/>
        </w:rPr>
        <w:t xml:space="preserve">Ершова Л.В., </w:t>
      </w:r>
      <w:proofErr w:type="spellStart"/>
      <w:r w:rsidRPr="001D7716">
        <w:rPr>
          <w:rFonts w:ascii="Times New Roman" w:hAnsi="Times New Roman" w:cs="Times New Roman"/>
          <w:sz w:val="28"/>
          <w:szCs w:val="28"/>
        </w:rPr>
        <w:t>Величкина</w:t>
      </w:r>
      <w:proofErr w:type="spellEnd"/>
      <w:r w:rsidRPr="001D7716">
        <w:rPr>
          <w:rFonts w:ascii="Times New Roman" w:hAnsi="Times New Roman" w:cs="Times New Roman"/>
          <w:sz w:val="28"/>
          <w:szCs w:val="28"/>
        </w:rPr>
        <w:t xml:space="preserve"> Г.А</w:t>
      </w:r>
      <w:r w:rsidR="00EE35AF">
        <w:rPr>
          <w:rFonts w:ascii="Times New Roman" w:hAnsi="Times New Roman" w:cs="Times New Roman"/>
          <w:sz w:val="28"/>
          <w:szCs w:val="28"/>
        </w:rPr>
        <w:t>. – М: «Просвещение</w:t>
      </w:r>
      <w:r w:rsidR="002730F5">
        <w:rPr>
          <w:rFonts w:ascii="Times New Roman" w:hAnsi="Times New Roman" w:cs="Times New Roman"/>
          <w:sz w:val="28"/>
          <w:szCs w:val="28"/>
        </w:rPr>
        <w:t>», 201</w:t>
      </w:r>
      <w:r w:rsidR="002730F5" w:rsidRPr="002730F5">
        <w:rPr>
          <w:rFonts w:ascii="Times New Roman" w:hAnsi="Times New Roman" w:cs="Times New Roman"/>
          <w:sz w:val="28"/>
          <w:szCs w:val="28"/>
        </w:rPr>
        <w:t>2</w:t>
      </w:r>
      <w:r w:rsidR="00DA6951">
        <w:rPr>
          <w:rFonts w:ascii="Times New Roman" w:hAnsi="Times New Roman" w:cs="Times New Roman"/>
          <w:sz w:val="28"/>
          <w:szCs w:val="28"/>
        </w:rPr>
        <w:t>.- (Перспектива)</w:t>
      </w:r>
    </w:p>
    <w:p w:rsidR="001D7716" w:rsidRDefault="001D7716" w:rsidP="001D7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tbl>
      <w:tblPr>
        <w:tblStyle w:val="a3"/>
        <w:tblW w:w="9571" w:type="dxa"/>
        <w:tblLayout w:type="fixed"/>
        <w:tblLook w:val="04A0"/>
      </w:tblPr>
      <w:tblGrid>
        <w:gridCol w:w="817"/>
        <w:gridCol w:w="851"/>
        <w:gridCol w:w="944"/>
        <w:gridCol w:w="1602"/>
        <w:gridCol w:w="2957"/>
        <w:gridCol w:w="2400"/>
      </w:tblGrid>
      <w:tr w:rsidR="001D5749" w:rsidTr="008F6254">
        <w:tc>
          <w:tcPr>
            <w:tcW w:w="817" w:type="dxa"/>
            <w:vMerge w:val="restart"/>
          </w:tcPr>
          <w:p w:rsidR="00C1746A" w:rsidRPr="00C130AC" w:rsidRDefault="00C1746A" w:rsidP="00C1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C130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30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30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C1746A" w:rsidRDefault="00C1746A" w:rsidP="00C1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AC">
              <w:rPr>
                <w:rFonts w:ascii="Times New Roman" w:hAnsi="Times New Roman" w:cs="Times New Roman"/>
                <w:sz w:val="24"/>
                <w:szCs w:val="24"/>
              </w:rPr>
              <w:t>(Кол</w:t>
            </w:r>
            <w:proofErr w:type="gramStart"/>
            <w:r w:rsidR="008F6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3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0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130AC">
              <w:rPr>
                <w:rFonts w:ascii="Times New Roman" w:hAnsi="Times New Roman" w:cs="Times New Roman"/>
                <w:sz w:val="24"/>
                <w:szCs w:val="24"/>
              </w:rPr>
              <w:t>асов)</w:t>
            </w:r>
          </w:p>
        </w:tc>
        <w:tc>
          <w:tcPr>
            <w:tcW w:w="1795" w:type="dxa"/>
            <w:gridSpan w:val="2"/>
          </w:tcPr>
          <w:p w:rsidR="00C1746A" w:rsidRDefault="00C1746A" w:rsidP="00C1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0A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02" w:type="dxa"/>
            <w:vMerge w:val="restart"/>
          </w:tcPr>
          <w:p w:rsidR="00C1746A" w:rsidRPr="00C130AC" w:rsidRDefault="00C1746A" w:rsidP="00C1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A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  <w:vMerge w:val="restart"/>
          </w:tcPr>
          <w:p w:rsidR="00C1746A" w:rsidRPr="00C130AC" w:rsidRDefault="00C1746A" w:rsidP="00C1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A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400" w:type="dxa"/>
            <w:vMerge w:val="restart"/>
          </w:tcPr>
          <w:p w:rsidR="00C1746A" w:rsidRPr="00C130AC" w:rsidRDefault="00C1746A" w:rsidP="00C1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AC"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1A3ED0" w:rsidTr="008F6254">
        <w:tc>
          <w:tcPr>
            <w:tcW w:w="817" w:type="dxa"/>
            <w:vMerge/>
          </w:tcPr>
          <w:p w:rsidR="00C1746A" w:rsidRDefault="00C1746A" w:rsidP="00C1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46A" w:rsidRPr="00C1746A" w:rsidRDefault="00C1746A" w:rsidP="00C1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44" w:type="dxa"/>
          </w:tcPr>
          <w:p w:rsidR="00C1746A" w:rsidRPr="00C1746A" w:rsidRDefault="00C1746A" w:rsidP="00C1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602" w:type="dxa"/>
            <w:vMerge/>
          </w:tcPr>
          <w:p w:rsidR="00C1746A" w:rsidRDefault="00C1746A" w:rsidP="00C1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C1746A" w:rsidRDefault="00C1746A" w:rsidP="00C1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C1746A" w:rsidRDefault="00C1746A" w:rsidP="00C1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D0" w:rsidTr="008F6254">
        <w:tc>
          <w:tcPr>
            <w:tcW w:w="817" w:type="dxa"/>
          </w:tcPr>
          <w:p w:rsidR="00C1746A" w:rsidRPr="00C1746A" w:rsidRDefault="00C1746A" w:rsidP="00C1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1746A" w:rsidRPr="00C1746A" w:rsidRDefault="00C1746A" w:rsidP="00C1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6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C1746A" w:rsidRPr="00AE30DC" w:rsidRDefault="00AE30DC" w:rsidP="00C17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944" w:type="dxa"/>
          </w:tcPr>
          <w:p w:rsidR="00C1746A" w:rsidRPr="00C1746A" w:rsidRDefault="00C1746A" w:rsidP="00C1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1746A" w:rsidRPr="00C1746A" w:rsidRDefault="00D22CD8" w:rsidP="00C1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1746A" w:rsidRPr="00C1746A">
              <w:rPr>
                <w:rFonts w:ascii="Times New Roman" w:hAnsi="Times New Roman" w:cs="Times New Roman"/>
                <w:bCs/>
                <w:sz w:val="24"/>
                <w:szCs w:val="24"/>
              </w:rPr>
              <w:t>Земля одна, а цветы на ней раз</w:t>
            </w:r>
            <w:r w:rsidR="00C1746A"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174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Натюрморт: свет, цвет, форма.</w:t>
            </w:r>
          </w:p>
          <w:p w:rsidR="00C1746A" w:rsidRPr="00C1746A" w:rsidRDefault="00C1746A" w:rsidP="00C1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1746A" w:rsidRPr="00C1746A" w:rsidRDefault="00C1746A" w:rsidP="00C174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разнообразием осенних цветов в натюрмортах. </w:t>
            </w:r>
            <w:r w:rsidR="00782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Совершенствование </w:t>
            </w:r>
            <w:r w:rsidR="0078292A" w:rsidRPr="00782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умений</w:t>
            </w:r>
            <w:r w:rsidR="007829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746A">
              <w:rPr>
                <w:rFonts w:ascii="Times New Roman" w:hAnsi="Times New Roman" w:cs="Times New Roman"/>
                <w:sz w:val="24"/>
                <w:szCs w:val="24"/>
              </w:rPr>
              <w:t>организовывать своё рабочее место, пользоваться кистью, акварельными и гуашевыми красками, палитрой</w:t>
            </w:r>
            <w:r w:rsidR="0078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46A" w:rsidRPr="00C1746A" w:rsidRDefault="00C1746A" w:rsidP="00C1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C1746A" w:rsidRPr="00C1746A" w:rsidRDefault="00C1746A" w:rsidP="00C174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746A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</w:t>
            </w:r>
            <w:r w:rsidRPr="00C17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746A">
              <w:rPr>
                <w:rFonts w:ascii="Times New Roman" w:hAnsi="Times New Roman" w:cs="Times New Roman"/>
                <w:sz w:val="24"/>
                <w:szCs w:val="24"/>
              </w:rPr>
              <w:t>в окружающей действительности изображения, сделанные художниками.</w:t>
            </w:r>
          </w:p>
          <w:p w:rsidR="00C1746A" w:rsidRPr="00C1746A" w:rsidRDefault="00C1746A" w:rsidP="00C174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7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Рассматривать </w:t>
            </w:r>
            <w:r w:rsidRPr="00C1746A">
              <w:rPr>
                <w:rFonts w:ascii="Times New Roman" w:hAnsi="Times New Roman" w:cs="Times New Roman"/>
                <w:sz w:val="24"/>
                <w:szCs w:val="24"/>
              </w:rPr>
              <w:t>иллюстрации (рисунки) в детских книгах.</w:t>
            </w:r>
          </w:p>
          <w:p w:rsidR="00C1746A" w:rsidRPr="00C1746A" w:rsidRDefault="00C1746A" w:rsidP="00C174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746A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и первый опыт их обсуждения.</w:t>
            </w:r>
          </w:p>
          <w:p w:rsidR="00C1746A" w:rsidRPr="00C1746A" w:rsidRDefault="00C1746A" w:rsidP="00C1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6A">
              <w:rPr>
                <w:rFonts w:ascii="Times New Roman" w:hAnsi="Times New Roman" w:cs="Times New Roman"/>
                <w:bCs/>
                <w:sz w:val="24"/>
                <w:szCs w:val="24"/>
              </w:rPr>
              <w:t>Придумывать и</w:t>
            </w:r>
            <w:r w:rsidRPr="00C17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746A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изображать</w:t>
            </w:r>
            <w:r w:rsidRPr="00C1746A">
              <w:rPr>
                <w:rFonts w:ascii="Times New Roman" w:hAnsi="Times New Roman" w:cs="Times New Roman"/>
                <w:sz w:val="24"/>
                <w:szCs w:val="24"/>
              </w:rPr>
              <w:t xml:space="preserve"> то, что каждый хочет, умеет, любит.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художественные выразительные средства.</w:t>
            </w:r>
          </w:p>
        </w:tc>
      </w:tr>
      <w:tr w:rsidR="001A3ED0" w:rsidTr="008F6254">
        <w:tc>
          <w:tcPr>
            <w:tcW w:w="817" w:type="dxa"/>
          </w:tcPr>
          <w:p w:rsidR="00C1746A" w:rsidRDefault="0078292A" w:rsidP="001D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8292A" w:rsidRPr="00C1746A" w:rsidRDefault="0078292A" w:rsidP="001D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C1746A" w:rsidRPr="00C1746A" w:rsidRDefault="00AE30DC" w:rsidP="001D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44" w:type="dxa"/>
          </w:tcPr>
          <w:p w:rsidR="00C1746A" w:rsidRPr="00C1746A" w:rsidRDefault="00C1746A" w:rsidP="001D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8292A" w:rsidRPr="0078292A" w:rsidRDefault="00D22CD8" w:rsidP="0078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292A" w:rsidRPr="007829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78292A" w:rsidRPr="0078292A">
              <w:rPr>
                <w:rFonts w:ascii="Times New Roman" w:hAnsi="Times New Roman" w:cs="Times New Roman"/>
                <w:sz w:val="24"/>
                <w:szCs w:val="24"/>
              </w:rPr>
              <w:t>жостовском</w:t>
            </w:r>
            <w:proofErr w:type="spellEnd"/>
            <w:r w:rsidR="0078292A" w:rsidRPr="0078292A">
              <w:rPr>
                <w:rFonts w:ascii="Times New Roman" w:hAnsi="Times New Roman" w:cs="Times New Roman"/>
                <w:sz w:val="24"/>
                <w:szCs w:val="24"/>
              </w:rPr>
              <w:t xml:space="preserve">       подно</w:t>
            </w:r>
            <w:r w:rsidR="0078292A">
              <w:rPr>
                <w:rFonts w:ascii="Times New Roman" w:hAnsi="Times New Roman" w:cs="Times New Roman"/>
                <w:sz w:val="24"/>
                <w:szCs w:val="24"/>
              </w:rPr>
              <w:t xml:space="preserve">се  </w:t>
            </w:r>
            <w:r w:rsidR="0078292A" w:rsidRPr="0078292A">
              <w:rPr>
                <w:rFonts w:ascii="Times New Roman" w:hAnsi="Times New Roman" w:cs="Times New Roman"/>
                <w:sz w:val="24"/>
                <w:szCs w:val="24"/>
              </w:rPr>
              <w:t>все цветы Рос</w:t>
            </w:r>
            <w:r w:rsidR="0078292A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46A" w:rsidRPr="0078292A" w:rsidRDefault="0078292A" w:rsidP="0078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2A">
              <w:rPr>
                <w:rFonts w:ascii="Times New Roman" w:hAnsi="Times New Roman" w:cs="Times New Roman"/>
                <w:sz w:val="24"/>
                <w:szCs w:val="24"/>
              </w:rPr>
              <w:t>Русские лаки</w:t>
            </w:r>
            <w:r w:rsidR="00D22CD8">
              <w:rPr>
                <w:rFonts w:ascii="Times New Roman" w:hAnsi="Times New Roman" w:cs="Times New Roman"/>
                <w:sz w:val="24"/>
                <w:szCs w:val="24"/>
              </w:rPr>
              <w:t>: традиции мастеров.</w:t>
            </w:r>
          </w:p>
        </w:tc>
        <w:tc>
          <w:tcPr>
            <w:tcW w:w="2957" w:type="dxa"/>
          </w:tcPr>
          <w:p w:rsidR="0078292A" w:rsidRPr="0078292A" w:rsidRDefault="0078292A" w:rsidP="007829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умений</w:t>
            </w:r>
            <w:r w:rsidRPr="007829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78292A">
              <w:rPr>
                <w:rFonts w:ascii="Times New Roman" w:hAnsi="Times New Roman" w:cs="Times New Roman"/>
                <w:sz w:val="24"/>
                <w:szCs w:val="24"/>
              </w:rPr>
              <w:t xml:space="preserve">рисовать кистью без предварительного рисунка элементами </w:t>
            </w:r>
            <w:proofErr w:type="spellStart"/>
            <w:r w:rsidRPr="0078292A">
              <w:rPr>
                <w:rFonts w:ascii="Times New Roman" w:hAnsi="Times New Roman" w:cs="Times New Roman"/>
                <w:sz w:val="24"/>
                <w:szCs w:val="24"/>
              </w:rPr>
              <w:t>жостовского</w:t>
            </w:r>
            <w:proofErr w:type="spellEnd"/>
            <w:r w:rsidRPr="0078292A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орнамента, придерживать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292A" w:rsidRPr="0078292A" w:rsidRDefault="0078292A" w:rsidP="0078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2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78292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746A" w:rsidRPr="00C1746A" w:rsidRDefault="0078292A" w:rsidP="0078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2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8292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росписи.</w:t>
            </w:r>
          </w:p>
        </w:tc>
        <w:tc>
          <w:tcPr>
            <w:tcW w:w="2400" w:type="dxa"/>
          </w:tcPr>
          <w:p w:rsidR="0078292A" w:rsidRPr="0078292A" w:rsidRDefault="0078292A" w:rsidP="007829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292A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</w:t>
            </w:r>
            <w:r w:rsidRPr="007829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292A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рассматривать</w:t>
            </w:r>
            <w:r w:rsidRPr="0078292A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в обыкновенных явлениях природы и </w:t>
            </w:r>
            <w:r w:rsidRPr="0078292A">
              <w:rPr>
                <w:rFonts w:ascii="Times New Roman" w:hAnsi="Times New Roman" w:cs="Times New Roman"/>
                <w:bCs/>
                <w:sz w:val="24"/>
                <w:szCs w:val="24"/>
              </w:rPr>
              <w:t>рассуждать</w:t>
            </w:r>
            <w:r w:rsidRPr="0078292A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gramStart"/>
            <w:r w:rsidRPr="0078292A"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 w:rsidRPr="0078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92A" w:rsidRPr="0078292A" w:rsidRDefault="0078292A" w:rsidP="007829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292A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</w:t>
            </w:r>
            <w:r w:rsidRPr="00782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292A">
              <w:rPr>
                <w:rFonts w:ascii="Times New Roman" w:hAnsi="Times New Roman" w:cs="Times New Roman"/>
                <w:sz w:val="24"/>
                <w:szCs w:val="24"/>
              </w:rPr>
              <w:t>геометрическую форму простого плоского тела (листьев).</w:t>
            </w:r>
          </w:p>
          <w:p w:rsidR="00C1746A" w:rsidRPr="0078292A" w:rsidRDefault="0078292A" w:rsidP="0078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</w:t>
            </w:r>
            <w:r w:rsidRPr="0078292A">
              <w:rPr>
                <w:rFonts w:ascii="Times New Roman" w:hAnsi="Times New Roman" w:cs="Times New Roman"/>
                <w:sz w:val="24"/>
                <w:szCs w:val="24"/>
              </w:rPr>
              <w:t>различные листья на основе выявления их геометрических форм.</w:t>
            </w:r>
          </w:p>
        </w:tc>
      </w:tr>
      <w:tr w:rsidR="001D5749" w:rsidTr="008F6254">
        <w:tc>
          <w:tcPr>
            <w:tcW w:w="817" w:type="dxa"/>
          </w:tcPr>
          <w:p w:rsidR="00D22CD8" w:rsidRDefault="00D22CD8" w:rsidP="001D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D22CD8" w:rsidRPr="00C1746A" w:rsidRDefault="00D22CD8" w:rsidP="001D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D22CD8" w:rsidRPr="00C1746A" w:rsidRDefault="00AE30DC" w:rsidP="001D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44" w:type="dxa"/>
          </w:tcPr>
          <w:p w:rsidR="00D22CD8" w:rsidRPr="00C1746A" w:rsidRDefault="00B17049" w:rsidP="001D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602" w:type="dxa"/>
          </w:tcPr>
          <w:p w:rsidR="00D22CD8" w:rsidRPr="0078292A" w:rsidRDefault="00D22CD8" w:rsidP="001D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чё</w:t>
            </w:r>
            <w:r w:rsidRPr="0078292A">
              <w:rPr>
                <w:rFonts w:ascii="Times New Roman" w:hAnsi="Times New Roman" w:cs="Times New Roman"/>
                <w:sz w:val="24"/>
                <w:szCs w:val="24"/>
              </w:rPr>
              <w:t>м может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8292A">
              <w:rPr>
                <w:rFonts w:ascii="Times New Roman" w:hAnsi="Times New Roman" w:cs="Times New Roman"/>
                <w:sz w:val="24"/>
                <w:szCs w:val="24"/>
              </w:rPr>
              <w:t>ть русский поднос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92A">
              <w:rPr>
                <w:rFonts w:ascii="Times New Roman" w:hAnsi="Times New Roman" w:cs="Times New Roman"/>
                <w:sz w:val="24"/>
                <w:szCs w:val="24"/>
              </w:rPr>
              <w:t>Русские лаки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традиции мастеров.</w:t>
            </w:r>
          </w:p>
        </w:tc>
        <w:tc>
          <w:tcPr>
            <w:tcW w:w="2957" w:type="dxa"/>
          </w:tcPr>
          <w:p w:rsidR="00D22CD8" w:rsidRPr="0078292A" w:rsidRDefault="00D22CD8" w:rsidP="0078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8292A">
              <w:rPr>
                <w:rFonts w:ascii="Times New Roman" w:hAnsi="Times New Roman" w:cs="Times New Roman"/>
                <w:sz w:val="24"/>
                <w:szCs w:val="24"/>
              </w:rPr>
              <w:t>памятни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 w:rsidRPr="0078292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истории, быта и жизни своего народа,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78292A"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но-прикладным </w:t>
            </w:r>
            <w:r w:rsidRPr="0078292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400" w:type="dxa"/>
            <w:vMerge w:val="restart"/>
          </w:tcPr>
          <w:p w:rsidR="00D22CD8" w:rsidRPr="0078292A" w:rsidRDefault="00D22CD8" w:rsidP="007829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292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Pr="00782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292A">
              <w:rPr>
                <w:rFonts w:ascii="Times New Roman" w:hAnsi="Times New Roman" w:cs="Times New Roman"/>
                <w:sz w:val="24"/>
                <w:szCs w:val="24"/>
              </w:rPr>
              <w:t>пятно как основу изобразительного образа на плоскости.</w:t>
            </w:r>
          </w:p>
          <w:p w:rsidR="00D22CD8" w:rsidRPr="0078292A" w:rsidRDefault="00D22CD8" w:rsidP="007829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292A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Соотносить</w:t>
            </w:r>
            <w:r w:rsidRPr="00782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292A">
              <w:rPr>
                <w:rFonts w:ascii="Times New Roman" w:hAnsi="Times New Roman" w:cs="Times New Roman"/>
                <w:sz w:val="24"/>
                <w:szCs w:val="24"/>
              </w:rPr>
              <w:t>форму пятна с опытом зрительных впечатлений.</w:t>
            </w:r>
          </w:p>
          <w:p w:rsidR="00D22CD8" w:rsidRPr="0078292A" w:rsidRDefault="00D22CD8" w:rsidP="007829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29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Видеть </w:t>
            </w:r>
            <w:r w:rsidRPr="007829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зрительную метафору — </w:t>
            </w:r>
            <w:r w:rsidRPr="007829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находить </w:t>
            </w:r>
            <w:r w:rsidRPr="007829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потенциальный образ в случайной форме силуэтного пятна и </w:t>
            </w:r>
            <w:r w:rsidRPr="007829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проявлять </w:t>
            </w:r>
            <w:r w:rsidRPr="0078292A">
              <w:rPr>
                <w:rFonts w:ascii="Times New Roman" w:hAnsi="Times New Roman" w:cs="Times New Roman"/>
                <w:iCs/>
                <w:sz w:val="24"/>
                <w:szCs w:val="24"/>
              </w:rPr>
              <w:t>его путем дорисовки.</w:t>
            </w:r>
          </w:p>
          <w:p w:rsidR="00D22CD8" w:rsidRPr="0078292A" w:rsidRDefault="00D22CD8" w:rsidP="007829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292A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и анализировать</w:t>
            </w:r>
            <w:r w:rsidRPr="00782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292A">
              <w:rPr>
                <w:rFonts w:ascii="Times New Roman" w:hAnsi="Times New Roman" w:cs="Times New Roman"/>
                <w:sz w:val="24"/>
                <w:szCs w:val="24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D22CD8" w:rsidRPr="00C1746A" w:rsidRDefault="00D22CD8" w:rsidP="0078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Овладевать </w:t>
            </w:r>
            <w:r w:rsidRPr="0078292A">
              <w:rPr>
                <w:rFonts w:ascii="Times New Roman" w:hAnsi="Times New Roman" w:cs="Times New Roman"/>
                <w:sz w:val="24"/>
                <w:szCs w:val="24"/>
              </w:rPr>
              <w:t>первичными навыками изображения на плоскости с помощью пятна, навыками работы кистью и краской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5749" w:rsidTr="008F6254">
        <w:tc>
          <w:tcPr>
            <w:tcW w:w="817" w:type="dxa"/>
          </w:tcPr>
          <w:p w:rsidR="00D22CD8" w:rsidRDefault="00D22CD8" w:rsidP="001D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22CD8" w:rsidRPr="00C1746A" w:rsidRDefault="00D22CD8" w:rsidP="001D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D22CD8" w:rsidRPr="00C1746A" w:rsidRDefault="00AE30DC" w:rsidP="001D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44" w:type="dxa"/>
          </w:tcPr>
          <w:p w:rsidR="00D22CD8" w:rsidRPr="006D0109" w:rsidRDefault="006D0109" w:rsidP="001D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02" w:type="dxa"/>
          </w:tcPr>
          <w:p w:rsidR="00D22CD8" w:rsidRPr="00D22CD8" w:rsidRDefault="00D22CD8" w:rsidP="001D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«Каждый художник урожай своей земли хвалит». Натюрморт: свет и тень, форма и объём.</w:t>
            </w:r>
          </w:p>
        </w:tc>
        <w:tc>
          <w:tcPr>
            <w:tcW w:w="2957" w:type="dxa"/>
          </w:tcPr>
          <w:p w:rsidR="00D22CD8" w:rsidRPr="00D22CD8" w:rsidRDefault="00D22CD8" w:rsidP="001D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умения</w:t>
            </w:r>
            <w:r w:rsidRPr="00D22C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определять</w:t>
            </w:r>
            <w:r w:rsidRPr="00D22C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D22CD8">
              <w:rPr>
                <w:rFonts w:ascii="Times New Roman" w:hAnsi="Times New Roman" w:cs="Times New Roman"/>
                <w:sz w:val="24"/>
                <w:szCs w:val="24"/>
              </w:rPr>
              <w:t xml:space="preserve"> «натюрморт»</w:t>
            </w:r>
            <w:proofErr w:type="gramStart"/>
            <w:r w:rsidRPr="00D22CD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22CD8">
              <w:rPr>
                <w:rFonts w:ascii="Times New Roman" w:hAnsi="Times New Roman" w:cs="Times New Roman"/>
                <w:sz w:val="24"/>
                <w:szCs w:val="24"/>
              </w:rPr>
              <w:t>рганизовать свое рабочее место, выбирать величину и расположение изображения в зависимости от формата и размера бумаги; учитывать в рисунке особенности изображения ближних и дальних планов, изменение цвета предметов по мере их удаления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зрителя.</w:t>
            </w:r>
          </w:p>
        </w:tc>
        <w:tc>
          <w:tcPr>
            <w:tcW w:w="2400" w:type="dxa"/>
            <w:vMerge/>
          </w:tcPr>
          <w:p w:rsidR="00D22CD8" w:rsidRPr="00C1746A" w:rsidRDefault="00D22CD8" w:rsidP="001D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D0" w:rsidRPr="00D22CD8" w:rsidTr="008F6254">
        <w:tc>
          <w:tcPr>
            <w:tcW w:w="817" w:type="dxa"/>
          </w:tcPr>
          <w:p w:rsidR="00D22CD8" w:rsidRPr="00D22CD8" w:rsidRDefault="00D22CD8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22CD8" w:rsidRPr="00D22CD8" w:rsidRDefault="00D22CD8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D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D22CD8" w:rsidRPr="00D22CD8" w:rsidRDefault="00AE30D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44" w:type="dxa"/>
          </w:tcPr>
          <w:p w:rsidR="00D22CD8" w:rsidRPr="00D22CD8" w:rsidRDefault="003B66D9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602" w:type="dxa"/>
          </w:tcPr>
          <w:p w:rsidR="00D22CD8" w:rsidRPr="00D22CD8" w:rsidRDefault="00D22CD8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D8">
              <w:rPr>
                <w:rFonts w:ascii="Times New Roman" w:hAnsi="Times New Roman" w:cs="Times New Roman"/>
                <w:sz w:val="24"/>
                <w:szCs w:val="24"/>
              </w:rPr>
              <w:t>«Лети, лети бумажный змей».</w:t>
            </w:r>
          </w:p>
          <w:p w:rsidR="00D22CD8" w:rsidRPr="00D22CD8" w:rsidRDefault="00D22CD8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D8">
              <w:rPr>
                <w:rFonts w:ascii="Times New Roman" w:hAnsi="Times New Roman" w:cs="Times New Roman"/>
                <w:sz w:val="24"/>
                <w:szCs w:val="24"/>
              </w:rPr>
              <w:t>Орнамент народов мира.</w:t>
            </w:r>
          </w:p>
        </w:tc>
        <w:tc>
          <w:tcPr>
            <w:tcW w:w="2957" w:type="dxa"/>
          </w:tcPr>
          <w:p w:rsidR="00D22CD8" w:rsidRPr="00C7158E" w:rsidRDefault="00D22CD8" w:rsidP="000A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</w:t>
            </w:r>
            <w:r w:rsidR="004C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умения </w:t>
            </w:r>
            <w:r w:rsidRPr="00C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орнамент, познакомиться с основами орнамент</w:t>
            </w:r>
            <w:proofErr w:type="gramStart"/>
            <w:r w:rsidRPr="00C7158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7158E">
              <w:rPr>
                <w:rFonts w:ascii="Times New Roman" w:hAnsi="Times New Roman" w:cs="Times New Roman"/>
                <w:sz w:val="24"/>
                <w:szCs w:val="24"/>
              </w:rPr>
              <w:t>символика орнаментальных мотивов, ритмические схемы композиции, связь декора с материалом, формой и назначением вещи),</w:t>
            </w:r>
            <w:r w:rsidRPr="00C715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>организовать своё рабочее место, пользоваться кистью, акварельными и гуашевыми красками, палитрой.</w:t>
            </w:r>
          </w:p>
        </w:tc>
        <w:tc>
          <w:tcPr>
            <w:tcW w:w="2400" w:type="dxa"/>
          </w:tcPr>
          <w:p w:rsidR="004C4F21" w:rsidRDefault="004C4F21" w:rsidP="004C4F2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</w:t>
            </w:r>
            <w:r w:rsidRPr="004C4F21">
              <w:rPr>
                <w:rFonts w:ascii="Times New Roman" w:hAnsi="Times New Roman" w:cs="Times New Roman"/>
                <w:sz w:val="24"/>
                <w:szCs w:val="24"/>
              </w:rPr>
              <w:t>выразительные, образные объемы в природе (облака, камни, коряги, плоды и т. д.).</w:t>
            </w:r>
          </w:p>
          <w:p w:rsidR="004C4F21" w:rsidRPr="00C7158E" w:rsidRDefault="004C4F21" w:rsidP="004C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>находить и наблюдать линии и их ритм в природе;</w:t>
            </w:r>
          </w:p>
          <w:p w:rsidR="004C4F21" w:rsidRPr="00C7158E" w:rsidRDefault="004C4F21" w:rsidP="004C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цвет с вызываемыми им предметными ассоциациями (что бывает красным, желтым и т. д.), </w:t>
            </w:r>
          </w:p>
          <w:p w:rsidR="004C4F21" w:rsidRPr="00C7158E" w:rsidRDefault="004C4F21" w:rsidP="004C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примеры, </w:t>
            </w:r>
          </w:p>
          <w:p w:rsidR="004C4F21" w:rsidRPr="00C7158E" w:rsidRDefault="004C4F21" w:rsidP="004C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:rsidR="004C4F21" w:rsidRPr="00C7158E" w:rsidRDefault="004C4F21" w:rsidP="004C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краски в процессе создания различных цветовых пятен, смешений и 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наложений цветовых пятен при создании красочных ковриков; объективно оценивать выставку творческих работ одноклассников.</w:t>
            </w:r>
          </w:p>
          <w:p w:rsidR="004C4F21" w:rsidRPr="004C4F21" w:rsidRDefault="004C4F21" w:rsidP="004C4F2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CD8" w:rsidRPr="004C4F21" w:rsidRDefault="00D22CD8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D0" w:rsidRPr="00D22CD8" w:rsidTr="008F6254">
        <w:tc>
          <w:tcPr>
            <w:tcW w:w="817" w:type="dxa"/>
          </w:tcPr>
          <w:p w:rsidR="00D22CD8" w:rsidRDefault="004C4F21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4C4F21" w:rsidRPr="00D22CD8" w:rsidRDefault="004C4F21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D22CD8" w:rsidRPr="00D22CD8" w:rsidRDefault="00AE30D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44" w:type="dxa"/>
          </w:tcPr>
          <w:p w:rsidR="00D22CD8" w:rsidRPr="00D22CD8" w:rsidRDefault="003B66D9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602" w:type="dxa"/>
          </w:tcPr>
          <w:p w:rsidR="004C4F21" w:rsidRPr="004C4F21" w:rsidRDefault="003B66D9" w:rsidP="004C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«Чуден век</w:t>
            </w:r>
            <w:r w:rsidR="004C4F21" w:rsidRPr="004C4F21">
              <w:rPr>
                <w:rFonts w:ascii="Times New Roman" w:hAnsi="Times New Roman" w:cs="Times New Roman"/>
                <w:sz w:val="24"/>
                <w:szCs w:val="24"/>
              </w:rPr>
              <w:t>. Муд</w:t>
            </w:r>
            <w:r w:rsidR="004C4F21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="007A300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C4F21">
              <w:rPr>
                <w:rFonts w:ascii="Times New Roman" w:hAnsi="Times New Roman" w:cs="Times New Roman"/>
                <w:sz w:val="24"/>
                <w:szCs w:val="24"/>
              </w:rPr>
              <w:t>юди. Дивны их дела</w:t>
            </w:r>
            <w:r w:rsidR="004C4F21" w:rsidRPr="004C4F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4F21">
              <w:rPr>
                <w:rFonts w:ascii="Times New Roman" w:hAnsi="Times New Roman" w:cs="Times New Roman"/>
                <w:sz w:val="24"/>
                <w:szCs w:val="24"/>
              </w:rPr>
              <w:t>. Лоскутная мозаика.</w:t>
            </w:r>
          </w:p>
          <w:p w:rsidR="00D22CD8" w:rsidRPr="00D22CD8" w:rsidRDefault="004C4F21" w:rsidP="004C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7" w:type="dxa"/>
          </w:tcPr>
          <w:p w:rsidR="00D22CD8" w:rsidRPr="00D22CD8" w:rsidRDefault="004C4F21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 приёмами, характерными для лоскутной мозаики. Формирование умения создавать композицию из простых геометрических форм в узоре для изделия.</w:t>
            </w:r>
          </w:p>
        </w:tc>
        <w:tc>
          <w:tcPr>
            <w:tcW w:w="2400" w:type="dxa"/>
          </w:tcPr>
          <w:p w:rsidR="004C4F21" w:rsidRPr="004C4F21" w:rsidRDefault="004C4F21" w:rsidP="004C4F2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4F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Соотносить </w:t>
            </w:r>
            <w:r w:rsidRPr="004C4F21">
              <w:rPr>
                <w:rFonts w:ascii="Times New Roman" w:hAnsi="Times New Roman" w:cs="Times New Roman"/>
                <w:iCs/>
                <w:sz w:val="24"/>
                <w:szCs w:val="24"/>
              </w:rPr>
              <w:t>цвет с вызываемыми им предметными ассоциациями (что бывает красным, желтым и т.</w:t>
            </w:r>
            <w:r w:rsidRPr="004C4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4F21">
              <w:rPr>
                <w:rFonts w:ascii="Times New Roman" w:hAnsi="Times New Roman" w:cs="Times New Roman"/>
                <w:iCs/>
                <w:sz w:val="24"/>
                <w:szCs w:val="24"/>
              </w:rPr>
              <w:t>д.), приводить примеры</w:t>
            </w:r>
            <w:r w:rsidRPr="004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CD8" w:rsidRPr="004C4F21" w:rsidRDefault="004C4F21" w:rsidP="004C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21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Экспериментировать</w:t>
            </w:r>
            <w:r w:rsidRPr="004C4F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4F21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исследовать</w:t>
            </w:r>
            <w:r w:rsidRPr="004C4F2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</w:t>
            </w:r>
          </w:p>
        </w:tc>
      </w:tr>
      <w:tr w:rsidR="001A3ED0" w:rsidRPr="00D22CD8" w:rsidTr="008F6254">
        <w:tc>
          <w:tcPr>
            <w:tcW w:w="817" w:type="dxa"/>
          </w:tcPr>
          <w:p w:rsidR="004C4F21" w:rsidRDefault="004C4F21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4C4F21" w:rsidRPr="00D22CD8" w:rsidRDefault="004C4F21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4C4F21" w:rsidRPr="00D22CD8" w:rsidRDefault="00AE30D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44" w:type="dxa"/>
          </w:tcPr>
          <w:p w:rsidR="004C4F21" w:rsidRPr="000160D2" w:rsidRDefault="000160D2" w:rsidP="00D22C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02" w:type="dxa"/>
          </w:tcPr>
          <w:p w:rsidR="004C4F21" w:rsidRPr="004C4F21" w:rsidRDefault="004C4F21" w:rsidP="000A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4C4F21">
              <w:rPr>
                <w:rFonts w:ascii="Times New Roman" w:hAnsi="Times New Roman" w:cs="Times New Roman"/>
                <w:sz w:val="24"/>
                <w:szCs w:val="24"/>
              </w:rPr>
              <w:t>Живопис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4F2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4C4F21">
              <w:rPr>
                <w:rFonts w:ascii="Times New Roman" w:hAnsi="Times New Roman" w:cs="Times New Roman"/>
                <w:sz w:val="24"/>
                <w:szCs w:val="24"/>
              </w:rPr>
              <w:t xml:space="preserve"> просторы Родины».</w:t>
            </w:r>
          </w:p>
          <w:p w:rsidR="004C4F21" w:rsidRPr="004C4F21" w:rsidRDefault="004C4F21" w:rsidP="000A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21">
              <w:rPr>
                <w:rFonts w:ascii="Times New Roman" w:hAnsi="Times New Roman" w:cs="Times New Roman"/>
                <w:sz w:val="24"/>
                <w:szCs w:val="24"/>
              </w:rPr>
              <w:t>Пейзаж:</w:t>
            </w:r>
          </w:p>
          <w:p w:rsidR="004C4F21" w:rsidRPr="00C7158E" w:rsidRDefault="004C4F21" w:rsidP="000A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4F21">
              <w:rPr>
                <w:rFonts w:ascii="Times New Roman" w:hAnsi="Times New Roman" w:cs="Times New Roman"/>
                <w:sz w:val="24"/>
                <w:szCs w:val="24"/>
              </w:rPr>
              <w:t>ространст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4F2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proofErr w:type="gramEnd"/>
            <w:r w:rsidRPr="004C4F21">
              <w:rPr>
                <w:rFonts w:ascii="Times New Roman" w:hAnsi="Times New Roman" w:cs="Times New Roman"/>
                <w:sz w:val="24"/>
                <w:szCs w:val="24"/>
              </w:rPr>
              <w:t xml:space="preserve"> и цвет.</w:t>
            </w:r>
          </w:p>
        </w:tc>
        <w:tc>
          <w:tcPr>
            <w:tcW w:w="2957" w:type="dxa"/>
          </w:tcPr>
          <w:p w:rsidR="004C4F21" w:rsidRPr="00D22CD8" w:rsidRDefault="004C4F21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передачи пространства на плоскости в пейзаже, приёмом растяжения цвета для передачи глубины пространства в пейзаже.</w:t>
            </w:r>
          </w:p>
        </w:tc>
        <w:tc>
          <w:tcPr>
            <w:tcW w:w="2400" w:type="dxa"/>
          </w:tcPr>
          <w:p w:rsidR="004C4F21" w:rsidRPr="004C4F21" w:rsidRDefault="004C4F21" w:rsidP="004C4F2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Соотносить </w:t>
            </w:r>
            <w:r w:rsidRPr="004C4F21">
              <w:rPr>
                <w:rFonts w:ascii="Times New Roman" w:hAnsi="Times New Roman" w:cs="Times New Roman"/>
                <w:sz w:val="24"/>
                <w:szCs w:val="24"/>
              </w:rPr>
              <w:t>восприятие цвета со своими чувствами и эмоциями.</w:t>
            </w:r>
          </w:p>
          <w:p w:rsidR="004C4F21" w:rsidRPr="004C4F21" w:rsidRDefault="004C4F21" w:rsidP="004C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</w:t>
            </w:r>
            <w:r w:rsidRPr="004C4F21">
              <w:rPr>
                <w:rFonts w:ascii="Times New Roman" w:hAnsi="Times New Roman" w:cs="Times New Roman"/>
                <w:iCs/>
                <w:sz w:val="24"/>
                <w:szCs w:val="24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Изображать </w:t>
            </w:r>
            <w:r w:rsidRPr="004C4F21">
              <w:rPr>
                <w:rFonts w:ascii="Times New Roman" w:hAnsi="Times New Roman" w:cs="Times New Roman"/>
                <w:sz w:val="24"/>
                <w:szCs w:val="24"/>
              </w:rPr>
              <w:t>радость или грусть (работа гуашью).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Уметь </w:t>
            </w:r>
            <w:r w:rsidRPr="004C4F21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вступать в общение с произведениями искусства, адекватно воспринимать произведения художников.</w:t>
            </w:r>
          </w:p>
          <w:p w:rsidR="004C4F21" w:rsidRPr="004C4F21" w:rsidRDefault="004C4F21" w:rsidP="004C4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D0" w:rsidRPr="00D22CD8" w:rsidTr="008F6254">
        <w:tc>
          <w:tcPr>
            <w:tcW w:w="817" w:type="dxa"/>
          </w:tcPr>
          <w:p w:rsidR="007A300E" w:rsidRDefault="007A300E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A300E" w:rsidRPr="00D22CD8" w:rsidRDefault="007A300E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7A300E" w:rsidRPr="00D22CD8" w:rsidRDefault="00AE30D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44" w:type="dxa"/>
          </w:tcPr>
          <w:p w:rsidR="007A300E" w:rsidRPr="000160D2" w:rsidRDefault="000160D2" w:rsidP="00D22C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02" w:type="dxa"/>
          </w:tcPr>
          <w:p w:rsidR="007A300E" w:rsidRPr="007A300E" w:rsidRDefault="007A300E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0E">
              <w:rPr>
                <w:rFonts w:ascii="Times New Roman" w:hAnsi="Times New Roman" w:cs="Times New Roman"/>
                <w:sz w:val="24"/>
                <w:szCs w:val="24"/>
              </w:rPr>
              <w:t xml:space="preserve">«Родные края в росписи гжельской </w:t>
            </w:r>
            <w:r w:rsidRPr="007A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майолики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A3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Русская майолика.</w:t>
            </w:r>
          </w:p>
        </w:tc>
        <w:tc>
          <w:tcPr>
            <w:tcW w:w="2957" w:type="dxa"/>
          </w:tcPr>
          <w:p w:rsidR="007A300E" w:rsidRPr="00D22CD8" w:rsidRDefault="007A300E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изделиями гжельской майолики, художественным приёмом мазка с растяжением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цвета.</w:t>
            </w:r>
          </w:p>
        </w:tc>
        <w:tc>
          <w:tcPr>
            <w:tcW w:w="2400" w:type="dxa"/>
            <w:vMerge w:val="restart"/>
          </w:tcPr>
          <w:p w:rsidR="007A300E" w:rsidRPr="007A300E" w:rsidRDefault="007A300E" w:rsidP="007A300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30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Обсуждать и анализировать </w:t>
            </w:r>
            <w:r w:rsidRPr="007A300E">
              <w:rPr>
                <w:rFonts w:ascii="Times New Roman" w:hAnsi="Times New Roman" w:cs="Times New Roman"/>
                <w:sz w:val="24"/>
                <w:szCs w:val="24"/>
              </w:rPr>
              <w:t xml:space="preserve">работы одноклассников с позиций творческих </w:t>
            </w:r>
            <w:r w:rsidRPr="007A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данной темы, с точки зрения содержания и средств его выражения.</w:t>
            </w:r>
          </w:p>
          <w:p w:rsidR="007A300E" w:rsidRPr="007A300E" w:rsidRDefault="007A300E" w:rsidP="007A300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3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Воспринимать и эмоционально оценивать </w:t>
            </w:r>
            <w:r w:rsidRPr="007A300E">
              <w:rPr>
                <w:rFonts w:ascii="Times New Roman" w:hAnsi="Times New Roman" w:cs="Times New Roman"/>
                <w:sz w:val="24"/>
                <w:szCs w:val="24"/>
              </w:rPr>
              <w:t>выставку творческих работ одноклассников.</w:t>
            </w:r>
          </w:p>
          <w:p w:rsidR="007A300E" w:rsidRPr="004C4F21" w:rsidRDefault="007A300E" w:rsidP="007A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</w:t>
            </w:r>
            <w:r w:rsidRPr="007A300E">
              <w:rPr>
                <w:rFonts w:ascii="Times New Roman" w:hAnsi="Times New Roman" w:cs="Times New Roman"/>
                <w:sz w:val="24"/>
                <w:szCs w:val="24"/>
              </w:rPr>
              <w:t>в обсуждении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>онимать пейзаж; отдельные произведения выдающихся художников; приемы смешения красок для получения разнообразных тёплых и холодных оттенков цвета.</w:t>
            </w:r>
          </w:p>
        </w:tc>
      </w:tr>
      <w:tr w:rsidR="001A3ED0" w:rsidRPr="00D22CD8" w:rsidTr="008F6254">
        <w:tc>
          <w:tcPr>
            <w:tcW w:w="817" w:type="dxa"/>
          </w:tcPr>
          <w:p w:rsidR="007A300E" w:rsidRDefault="007A300E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:rsidR="007A300E" w:rsidRPr="00D22CD8" w:rsidRDefault="007A300E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7A300E" w:rsidRPr="00D22CD8" w:rsidRDefault="00AE30D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944" w:type="dxa"/>
          </w:tcPr>
          <w:p w:rsidR="007A300E" w:rsidRPr="0059178E" w:rsidRDefault="0059178E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02" w:type="dxa"/>
          </w:tcPr>
          <w:p w:rsidR="007A300E" w:rsidRPr="007A300E" w:rsidRDefault="007A300E" w:rsidP="007A3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00E">
              <w:rPr>
                <w:rFonts w:ascii="Times New Roman" w:hAnsi="Times New Roman" w:cs="Times New Roman"/>
                <w:bCs/>
                <w:sz w:val="24"/>
                <w:szCs w:val="24"/>
              </w:rPr>
              <w:t>«Двор, что город. Изба, что терем».</w:t>
            </w:r>
          </w:p>
          <w:p w:rsidR="007A300E" w:rsidRPr="00D22CD8" w:rsidRDefault="007A300E" w:rsidP="007A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мире народного зодчества.</w:t>
            </w:r>
          </w:p>
        </w:tc>
        <w:tc>
          <w:tcPr>
            <w:tcW w:w="2957" w:type="dxa"/>
          </w:tcPr>
          <w:p w:rsidR="007A300E" w:rsidRPr="00D22CD8" w:rsidRDefault="007A300E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конструктивными особенностями русского традиционного крестьянского дома, его внутренним устройством и декоративным убранством фасада.</w:t>
            </w:r>
          </w:p>
        </w:tc>
        <w:tc>
          <w:tcPr>
            <w:tcW w:w="2400" w:type="dxa"/>
            <w:vMerge/>
          </w:tcPr>
          <w:p w:rsidR="007A300E" w:rsidRPr="004C4F21" w:rsidRDefault="007A300E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D0" w:rsidRPr="00D22CD8" w:rsidTr="008F6254">
        <w:tc>
          <w:tcPr>
            <w:tcW w:w="817" w:type="dxa"/>
          </w:tcPr>
          <w:p w:rsidR="007A300E" w:rsidRDefault="007A300E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A300E" w:rsidRPr="00D22CD8" w:rsidRDefault="007A300E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7A300E" w:rsidRPr="00D22CD8" w:rsidRDefault="00AE30D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44" w:type="dxa"/>
          </w:tcPr>
          <w:p w:rsidR="007A300E" w:rsidRPr="00207AF0" w:rsidRDefault="00207AF0" w:rsidP="00D22C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02" w:type="dxa"/>
          </w:tcPr>
          <w:p w:rsidR="007A300E" w:rsidRPr="007A300E" w:rsidRDefault="007A300E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0E">
              <w:rPr>
                <w:rFonts w:ascii="Times New Roman" w:hAnsi="Times New Roman" w:cs="Times New Roman"/>
                <w:sz w:val="24"/>
                <w:szCs w:val="24"/>
              </w:rPr>
              <w:t>«То ли терем, то ли царев дворец».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00E">
              <w:rPr>
                <w:rFonts w:ascii="Times New Roman" w:hAnsi="Times New Roman" w:cs="Times New Roman"/>
                <w:bCs/>
                <w:sz w:val="24"/>
                <w:szCs w:val="24"/>
              </w:rPr>
              <w:t>В мире народного зодчества.</w:t>
            </w:r>
          </w:p>
        </w:tc>
        <w:tc>
          <w:tcPr>
            <w:tcW w:w="2957" w:type="dxa"/>
          </w:tcPr>
          <w:p w:rsidR="007A300E" w:rsidRPr="00D22CD8" w:rsidRDefault="007A300E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тем, как возводились на Руси теремные сооружения; с пропорцией; выразительными средствами, которые используются в русском деревянном зодчестве.</w:t>
            </w:r>
          </w:p>
        </w:tc>
        <w:tc>
          <w:tcPr>
            <w:tcW w:w="2400" w:type="dxa"/>
            <w:vMerge w:val="restart"/>
          </w:tcPr>
          <w:p w:rsidR="007A300E" w:rsidRPr="007A300E" w:rsidRDefault="007A300E" w:rsidP="000A50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3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</w:t>
            </w:r>
            <w:r w:rsidRPr="007A300E">
              <w:rPr>
                <w:rFonts w:ascii="Times New Roman" w:hAnsi="Times New Roman" w:cs="Times New Roman"/>
                <w:sz w:val="24"/>
                <w:szCs w:val="24"/>
              </w:rPr>
              <w:t>примеры декоративных украшений в окружающей действительно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7A3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00E" w:rsidRPr="007A300E" w:rsidRDefault="007A300E" w:rsidP="000A50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30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Наблюдать </w:t>
            </w:r>
            <w:r w:rsidRPr="007A30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Pr="007A30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эстетически оценивать </w:t>
            </w:r>
            <w:r w:rsidRPr="007A300E">
              <w:rPr>
                <w:rFonts w:ascii="Times New Roman" w:hAnsi="Times New Roman" w:cs="Times New Roman"/>
                <w:iCs/>
                <w:sz w:val="24"/>
                <w:szCs w:val="24"/>
              </w:rPr>
              <w:t>украшения в природе.</w:t>
            </w:r>
          </w:p>
          <w:p w:rsidR="007A300E" w:rsidRPr="007A300E" w:rsidRDefault="007A300E" w:rsidP="000A50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300E">
              <w:rPr>
                <w:rFonts w:ascii="Times New Roman" w:hAnsi="Times New Roman" w:cs="Times New Roman"/>
                <w:bCs/>
                <w:sz w:val="24"/>
                <w:szCs w:val="24"/>
              </w:rPr>
              <w:t>Любоваться</w:t>
            </w:r>
            <w:r w:rsidRPr="007A300E">
              <w:rPr>
                <w:rFonts w:ascii="Times New Roman" w:hAnsi="Times New Roman" w:cs="Times New Roman"/>
                <w:sz w:val="24"/>
                <w:szCs w:val="24"/>
              </w:rPr>
              <w:t xml:space="preserve"> красотой природы.</w:t>
            </w:r>
          </w:p>
          <w:p w:rsidR="007A300E" w:rsidRPr="007A300E" w:rsidRDefault="007A300E" w:rsidP="000A50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3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Pr="007A300E">
              <w:rPr>
                <w:rFonts w:ascii="Times New Roman" w:hAnsi="Times New Roman" w:cs="Times New Roman"/>
                <w:sz w:val="24"/>
                <w:szCs w:val="24"/>
              </w:rPr>
              <w:t>роспись цветов-заготовок, вырезанных из цветной бумаги (работа гуашью).</w:t>
            </w:r>
          </w:p>
        </w:tc>
      </w:tr>
      <w:tr w:rsidR="001A3ED0" w:rsidRPr="00D22CD8" w:rsidTr="008F6254">
        <w:tc>
          <w:tcPr>
            <w:tcW w:w="817" w:type="dxa"/>
          </w:tcPr>
          <w:p w:rsidR="007A300E" w:rsidRDefault="007A300E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7A300E" w:rsidRPr="00D22CD8" w:rsidRDefault="007A300E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7A300E" w:rsidRPr="00D22CD8" w:rsidRDefault="00AE30D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44" w:type="dxa"/>
          </w:tcPr>
          <w:p w:rsidR="007A300E" w:rsidRPr="00D22CD8" w:rsidRDefault="009D25CA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602" w:type="dxa"/>
          </w:tcPr>
          <w:p w:rsidR="007A300E" w:rsidRPr="007A300E" w:rsidRDefault="007A300E" w:rsidP="007A3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00E">
              <w:rPr>
                <w:rFonts w:ascii="Times New Roman" w:hAnsi="Times New Roman" w:cs="Times New Roman"/>
                <w:bCs/>
                <w:sz w:val="24"/>
                <w:szCs w:val="24"/>
              </w:rPr>
              <w:t>«Каждая птица своим пером красует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  <w:r w:rsidRPr="007A300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A3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A300E" w:rsidRPr="00D22CD8" w:rsidRDefault="007A300E" w:rsidP="007A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0E">
              <w:rPr>
                <w:rFonts w:ascii="Times New Roman" w:hAnsi="Times New Roman" w:cs="Times New Roman"/>
                <w:bCs/>
                <w:sz w:val="24"/>
                <w:szCs w:val="24"/>
              </w:rPr>
              <w:t>Живая природа.</w:t>
            </w:r>
          </w:p>
        </w:tc>
        <w:tc>
          <w:tcPr>
            <w:tcW w:w="2957" w:type="dxa"/>
          </w:tcPr>
          <w:p w:rsidR="007A300E" w:rsidRPr="00D22CD8" w:rsidRDefault="007A300E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живописи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vMerge/>
          </w:tcPr>
          <w:p w:rsidR="007A300E" w:rsidRPr="00A33F03" w:rsidRDefault="007A300E" w:rsidP="000A509B">
            <w:pPr>
              <w:ind w:right="-108"/>
              <w:rPr>
                <w:b/>
                <w:bCs/>
                <w:sz w:val="28"/>
                <w:szCs w:val="28"/>
              </w:rPr>
            </w:pPr>
          </w:p>
        </w:tc>
      </w:tr>
      <w:tr w:rsidR="001D5749" w:rsidRPr="00D22CD8" w:rsidTr="008F6254">
        <w:tc>
          <w:tcPr>
            <w:tcW w:w="817" w:type="dxa"/>
          </w:tcPr>
          <w:p w:rsidR="00FB18AC" w:rsidRDefault="00FB18A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FB18AC" w:rsidRPr="00D22CD8" w:rsidRDefault="00FB18A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FB18AC" w:rsidRPr="00D22CD8" w:rsidRDefault="00AE30D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44" w:type="dxa"/>
          </w:tcPr>
          <w:p w:rsidR="00FB18AC" w:rsidRPr="00D22CD8" w:rsidRDefault="008E3E2F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602" w:type="dxa"/>
          </w:tcPr>
          <w:p w:rsidR="00FB18AC" w:rsidRPr="00D22CD8" w:rsidRDefault="00FB18AC" w:rsidP="007A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0E">
              <w:rPr>
                <w:rFonts w:ascii="Times New Roman" w:hAnsi="Times New Roman" w:cs="Times New Roman"/>
                <w:sz w:val="24"/>
                <w:szCs w:val="24"/>
              </w:rPr>
              <w:t xml:space="preserve">«Каждая изба </w:t>
            </w:r>
            <w:proofErr w:type="spellStart"/>
            <w:proofErr w:type="gramStart"/>
            <w:r w:rsidRPr="007A300E">
              <w:rPr>
                <w:rFonts w:ascii="Times New Roman" w:hAnsi="Times New Roman" w:cs="Times New Roman"/>
                <w:sz w:val="24"/>
                <w:szCs w:val="24"/>
              </w:rPr>
              <w:t>удивитель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00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7A300E">
              <w:rPr>
                <w:rFonts w:ascii="Times New Roman" w:hAnsi="Times New Roman" w:cs="Times New Roman"/>
                <w:sz w:val="24"/>
                <w:szCs w:val="24"/>
              </w:rPr>
              <w:t xml:space="preserve"> вещей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A30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3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300E">
              <w:rPr>
                <w:rFonts w:ascii="Times New Roman" w:hAnsi="Times New Roman" w:cs="Times New Roman"/>
                <w:sz w:val="24"/>
                <w:szCs w:val="24"/>
              </w:rPr>
              <w:t>атюрморт.</w:t>
            </w:r>
          </w:p>
        </w:tc>
        <w:tc>
          <w:tcPr>
            <w:tcW w:w="2957" w:type="dxa"/>
          </w:tcPr>
          <w:p w:rsidR="00FB18AC" w:rsidRPr="00D22CD8" w:rsidRDefault="00FB18A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изображения светотеневых переходов при изображении предметов, с тем, как влияет на них места источника света.</w:t>
            </w:r>
          </w:p>
        </w:tc>
        <w:tc>
          <w:tcPr>
            <w:tcW w:w="2400" w:type="dxa"/>
            <w:vMerge w:val="restart"/>
          </w:tcPr>
          <w:p w:rsidR="00FB18AC" w:rsidRPr="007A300E" w:rsidRDefault="00FB18AC" w:rsidP="000A50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3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</w:t>
            </w:r>
            <w:r w:rsidRPr="007A300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узоры (сережки на ветке, кисть ягод, иней и т. д.) </w:t>
            </w:r>
            <w:r w:rsidRPr="007A30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Разглядывать </w:t>
            </w:r>
            <w:r w:rsidRPr="007A30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узоры и формы, созданные природой, </w:t>
            </w:r>
            <w:r w:rsidRPr="007A30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интерпретировать </w:t>
            </w:r>
            <w:r w:rsidRPr="007A300E">
              <w:rPr>
                <w:rFonts w:ascii="Times New Roman" w:hAnsi="Times New Roman" w:cs="Times New Roman"/>
                <w:iCs/>
                <w:sz w:val="24"/>
                <w:szCs w:val="24"/>
              </w:rPr>
              <w:t>их в собственных изображениях и украшениях.</w:t>
            </w:r>
          </w:p>
          <w:p w:rsidR="00FB18AC" w:rsidRPr="007A300E" w:rsidRDefault="00FB18AC" w:rsidP="000A50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3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Осваивать </w:t>
            </w:r>
            <w:r w:rsidRPr="007A300E">
              <w:rPr>
                <w:rFonts w:ascii="Times New Roman" w:hAnsi="Times New Roman" w:cs="Times New Roman"/>
                <w:sz w:val="24"/>
                <w:szCs w:val="24"/>
              </w:rPr>
              <w:t>простые приемы работы кистью</w:t>
            </w:r>
          </w:p>
          <w:p w:rsidR="00FB18AC" w:rsidRPr="007A300E" w:rsidRDefault="00FB18AC" w:rsidP="000A50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300E">
              <w:rPr>
                <w:rFonts w:ascii="Times New Roman" w:hAnsi="Times New Roman" w:cs="Times New Roman"/>
                <w:sz w:val="24"/>
                <w:szCs w:val="24"/>
              </w:rPr>
              <w:t xml:space="preserve"> и графической </w:t>
            </w:r>
            <w:r w:rsidRPr="007A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росписи  и т. д.</w:t>
            </w:r>
          </w:p>
          <w:p w:rsidR="00FB18AC" w:rsidRPr="007A300E" w:rsidRDefault="00FB18AC" w:rsidP="000A50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Изображать </w:t>
            </w:r>
            <w:r w:rsidRPr="007A300E">
              <w:rPr>
                <w:rFonts w:ascii="Times New Roman" w:hAnsi="Times New Roman" w:cs="Times New Roman"/>
                <w:sz w:val="24"/>
                <w:szCs w:val="24"/>
              </w:rPr>
              <w:t>(декоративно) бабо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чек, </w:t>
            </w:r>
            <w:r w:rsidRPr="007A300E">
              <w:rPr>
                <w:rFonts w:ascii="Times New Roman" w:hAnsi="Times New Roman" w:cs="Times New Roman"/>
                <w:sz w:val="24"/>
                <w:szCs w:val="24"/>
              </w:rPr>
              <w:t>рыб, птиц,  передавая характер их узоров, расцветки, форму украшающих их деталей, узорчатую красоту фактуры.</w:t>
            </w:r>
            <w:proofErr w:type="gramEnd"/>
          </w:p>
        </w:tc>
      </w:tr>
      <w:tr w:rsidR="001D5749" w:rsidRPr="00D22CD8" w:rsidTr="008F6254">
        <w:tc>
          <w:tcPr>
            <w:tcW w:w="817" w:type="dxa"/>
          </w:tcPr>
          <w:p w:rsidR="00FB18AC" w:rsidRDefault="00FB18A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FB18AC" w:rsidRPr="00D22CD8" w:rsidRDefault="00FB18A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FB18AC" w:rsidRPr="00D22CD8" w:rsidRDefault="00AE30D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44" w:type="dxa"/>
          </w:tcPr>
          <w:p w:rsidR="00FB18AC" w:rsidRPr="00D07BD4" w:rsidRDefault="00D07BD4" w:rsidP="00D22C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602" w:type="dxa"/>
          </w:tcPr>
          <w:p w:rsidR="00FB18AC" w:rsidRPr="007A300E" w:rsidRDefault="00FB18AC" w:rsidP="000A50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00E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«Русская зима». Пейзаж в графике.</w:t>
            </w:r>
          </w:p>
        </w:tc>
        <w:tc>
          <w:tcPr>
            <w:tcW w:w="2957" w:type="dxa"/>
          </w:tcPr>
          <w:p w:rsidR="00FB18AC" w:rsidRPr="00D22CD8" w:rsidRDefault="00FB18A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средствами в живописи и графике передачи своеобразия и красоты зимних просторов разных географических широт нашей Родины.</w:t>
            </w:r>
          </w:p>
        </w:tc>
        <w:tc>
          <w:tcPr>
            <w:tcW w:w="2400" w:type="dxa"/>
            <w:vMerge/>
          </w:tcPr>
          <w:p w:rsidR="00FB18AC" w:rsidRPr="00A33F03" w:rsidRDefault="00FB18AC" w:rsidP="000A509B">
            <w:pPr>
              <w:ind w:right="-108"/>
              <w:rPr>
                <w:sz w:val="28"/>
                <w:szCs w:val="28"/>
              </w:rPr>
            </w:pPr>
          </w:p>
        </w:tc>
      </w:tr>
      <w:tr w:rsidR="001D5749" w:rsidRPr="00D22CD8" w:rsidTr="008F6254">
        <w:tc>
          <w:tcPr>
            <w:tcW w:w="817" w:type="dxa"/>
          </w:tcPr>
          <w:p w:rsidR="00FB18AC" w:rsidRDefault="00FB18A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  <w:p w:rsidR="00FB18AC" w:rsidRPr="00D22CD8" w:rsidRDefault="00FB18A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FB18AC" w:rsidRPr="00D22CD8" w:rsidRDefault="00AE30D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44" w:type="dxa"/>
          </w:tcPr>
          <w:p w:rsidR="00FB18AC" w:rsidRPr="002C56DE" w:rsidRDefault="002C56DE" w:rsidP="00D22C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602" w:type="dxa"/>
          </w:tcPr>
          <w:p w:rsidR="00FB18AC" w:rsidRPr="00FB18AC" w:rsidRDefault="00FB18AC" w:rsidP="00FB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AC">
              <w:rPr>
                <w:rFonts w:ascii="Times New Roman" w:hAnsi="Times New Roman" w:cs="Times New Roman"/>
                <w:sz w:val="24"/>
                <w:szCs w:val="24"/>
              </w:rPr>
              <w:t xml:space="preserve">«Зима не лето,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B18AC">
              <w:rPr>
                <w:rFonts w:ascii="Times New Roman" w:hAnsi="Times New Roman" w:cs="Times New Roman"/>
                <w:sz w:val="24"/>
                <w:szCs w:val="24"/>
              </w:rPr>
              <w:t>убу одета».</w:t>
            </w:r>
          </w:p>
          <w:p w:rsidR="00FB18AC" w:rsidRPr="00D22CD8" w:rsidRDefault="00FB18AC" w:rsidP="00FB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AC">
              <w:rPr>
                <w:rFonts w:ascii="Times New Roman" w:hAnsi="Times New Roman" w:cs="Times New Roman"/>
                <w:sz w:val="24"/>
                <w:szCs w:val="24"/>
              </w:rPr>
              <w:t>Орнамент народов мира.</w:t>
            </w:r>
          </w:p>
        </w:tc>
        <w:tc>
          <w:tcPr>
            <w:tcW w:w="2957" w:type="dxa"/>
          </w:tcPr>
          <w:p w:rsidR="00FB18AC" w:rsidRPr="00D22CD8" w:rsidRDefault="00FB18A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орнаментов коренных народов Севера. Формирование умения выполнять эскиз сувенирного украшения из бисера.</w:t>
            </w:r>
          </w:p>
        </w:tc>
        <w:tc>
          <w:tcPr>
            <w:tcW w:w="2400" w:type="dxa"/>
            <w:vMerge/>
          </w:tcPr>
          <w:p w:rsidR="00FB18AC" w:rsidRPr="00A33F03" w:rsidRDefault="00FB18AC" w:rsidP="000A509B">
            <w:pPr>
              <w:ind w:right="-108"/>
              <w:rPr>
                <w:sz w:val="28"/>
                <w:szCs w:val="28"/>
              </w:rPr>
            </w:pPr>
          </w:p>
        </w:tc>
      </w:tr>
      <w:tr w:rsidR="001A3ED0" w:rsidRPr="00FB18AC" w:rsidTr="008F6254">
        <w:tc>
          <w:tcPr>
            <w:tcW w:w="817" w:type="dxa"/>
          </w:tcPr>
          <w:p w:rsidR="007A300E" w:rsidRDefault="00FB18A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  <w:p w:rsidR="00FB18AC" w:rsidRPr="00D22CD8" w:rsidRDefault="00FB18A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7A300E" w:rsidRPr="00D22CD8" w:rsidRDefault="00AE30D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44" w:type="dxa"/>
          </w:tcPr>
          <w:p w:rsidR="007A300E" w:rsidRPr="00E24AD4" w:rsidRDefault="00E24AD4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02" w:type="dxa"/>
          </w:tcPr>
          <w:p w:rsidR="00FB18AC" w:rsidRPr="00FB18AC" w:rsidRDefault="00FB18AC" w:rsidP="00FB18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8AC">
              <w:rPr>
                <w:rFonts w:ascii="Times New Roman" w:hAnsi="Times New Roman" w:cs="Times New Roman"/>
                <w:bCs/>
                <w:sz w:val="24"/>
                <w:szCs w:val="24"/>
              </w:rPr>
              <w:t>«Зима за морозы, а мы за праздни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  <w:r w:rsidRPr="00FB18A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A300E" w:rsidRPr="00D22CD8" w:rsidRDefault="00FB18AC" w:rsidP="00FB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18AC">
              <w:rPr>
                <w:rFonts w:ascii="Times New Roman" w:hAnsi="Times New Roman" w:cs="Times New Roman"/>
                <w:bCs/>
                <w:sz w:val="24"/>
                <w:szCs w:val="24"/>
              </w:rPr>
              <w:t>Карнаваль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B18AC"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FB1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фантазии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7A300E" w:rsidRPr="00D22CD8" w:rsidRDefault="00FB18A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создавать карнавальную фантазию на тему новогоднего карнавального праздника.</w:t>
            </w:r>
          </w:p>
        </w:tc>
        <w:tc>
          <w:tcPr>
            <w:tcW w:w="2400" w:type="dxa"/>
          </w:tcPr>
          <w:p w:rsidR="00FB18AC" w:rsidRPr="00FB18AC" w:rsidRDefault="00FB18AC" w:rsidP="00FB18A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1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Pr="00FB18AC">
              <w:rPr>
                <w:rFonts w:ascii="Times New Roman" w:hAnsi="Times New Roman" w:cs="Times New Roman"/>
                <w:sz w:val="24"/>
                <w:szCs w:val="24"/>
              </w:rPr>
              <w:t>несложные новогодние украшения из цветной бумаги (гирлянды, елочные игрушки, карнавальные головные уборы).</w:t>
            </w:r>
          </w:p>
          <w:p w:rsidR="00FB18AC" w:rsidRPr="00FB18AC" w:rsidRDefault="00FB18AC" w:rsidP="00FB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AC">
              <w:rPr>
                <w:rFonts w:ascii="Times New Roman" w:hAnsi="Times New Roman" w:cs="Times New Roman"/>
                <w:bCs/>
                <w:sz w:val="24"/>
                <w:szCs w:val="24"/>
              </w:rPr>
              <w:t>Придумать</w:t>
            </w:r>
            <w:r w:rsidRPr="00FB18AC">
              <w:rPr>
                <w:rFonts w:ascii="Times New Roman" w:hAnsi="Times New Roman" w:cs="Times New Roman"/>
                <w:sz w:val="24"/>
                <w:szCs w:val="24"/>
              </w:rPr>
              <w:t>, как можно украсить свой кла</w:t>
            </w:r>
            <w:proofErr w:type="gramStart"/>
            <w:r w:rsidRPr="00FB18AC">
              <w:rPr>
                <w:rFonts w:ascii="Times New Roman" w:hAnsi="Times New Roman" w:cs="Times New Roman"/>
                <w:sz w:val="24"/>
                <w:szCs w:val="24"/>
              </w:rPr>
              <w:t>сс к пр</w:t>
            </w:r>
            <w:proofErr w:type="gramEnd"/>
            <w:r w:rsidRPr="00FB18AC">
              <w:rPr>
                <w:rFonts w:ascii="Times New Roman" w:hAnsi="Times New Roman" w:cs="Times New Roman"/>
                <w:sz w:val="24"/>
                <w:szCs w:val="24"/>
              </w:rPr>
              <w:t xml:space="preserve">азднику Нового года. </w:t>
            </w:r>
            <w:r w:rsidRPr="00FB18AC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FB18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18AC" w:rsidRPr="00FB18AC" w:rsidRDefault="00FB18AC" w:rsidP="00FB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AC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варианты решения различных художественно-творческих задач</w:t>
            </w:r>
            <w:r w:rsidRPr="00FB18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18AC" w:rsidRPr="00FB18AC" w:rsidRDefault="00FB18AC" w:rsidP="00FB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AC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рационально строить самостоятельную творческую деятельность</w:t>
            </w:r>
            <w:r w:rsidRPr="00FB18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00E" w:rsidRPr="00FB18AC" w:rsidRDefault="00FB18AC" w:rsidP="00FB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AC">
              <w:rPr>
                <w:rFonts w:ascii="Times New Roman" w:hAnsi="Times New Roman" w:cs="Times New Roman"/>
                <w:sz w:val="24"/>
                <w:szCs w:val="24"/>
              </w:rPr>
              <w:t>уметь организовать место занятий.</w:t>
            </w:r>
          </w:p>
        </w:tc>
      </w:tr>
      <w:tr w:rsidR="007C77E6" w:rsidRPr="00D22CD8" w:rsidTr="008F6254">
        <w:tc>
          <w:tcPr>
            <w:tcW w:w="817" w:type="dxa"/>
          </w:tcPr>
          <w:p w:rsidR="00194AC0" w:rsidRDefault="00194AC0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194AC0" w:rsidRPr="00D22CD8" w:rsidRDefault="00194AC0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194AC0" w:rsidRPr="00D22CD8" w:rsidRDefault="00AE30D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44" w:type="dxa"/>
          </w:tcPr>
          <w:p w:rsidR="00194AC0" w:rsidRPr="00D22028" w:rsidRDefault="00D22028" w:rsidP="00D22C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602" w:type="dxa"/>
          </w:tcPr>
          <w:p w:rsidR="00194AC0" w:rsidRPr="00FB18AC" w:rsidRDefault="00194AC0" w:rsidP="00FB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AC">
              <w:rPr>
                <w:rFonts w:ascii="Times New Roman" w:hAnsi="Times New Roman" w:cs="Times New Roman"/>
                <w:sz w:val="24"/>
                <w:szCs w:val="24"/>
              </w:rPr>
              <w:t>«Всякая  красота фантазии да умения требует».</w:t>
            </w:r>
          </w:p>
          <w:p w:rsidR="00194AC0" w:rsidRPr="00D22CD8" w:rsidRDefault="00194AC0" w:rsidP="00FB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AC">
              <w:rPr>
                <w:rFonts w:ascii="Times New Roman" w:hAnsi="Times New Roman" w:cs="Times New Roman"/>
                <w:sz w:val="24"/>
                <w:szCs w:val="24"/>
              </w:rPr>
              <w:t>Маски.</w:t>
            </w:r>
          </w:p>
        </w:tc>
        <w:tc>
          <w:tcPr>
            <w:tcW w:w="2957" w:type="dxa"/>
          </w:tcPr>
          <w:p w:rsidR="00194AC0" w:rsidRPr="00D22CD8" w:rsidRDefault="00194AC0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ряженьем как одним из наиболее ярких элементов традиционной культуры, основными чертами которого являются изменение облика человека и особая игровая форма поведения.</w:t>
            </w:r>
          </w:p>
        </w:tc>
        <w:tc>
          <w:tcPr>
            <w:tcW w:w="2400" w:type="dxa"/>
            <w:vMerge w:val="restart"/>
          </w:tcPr>
          <w:p w:rsidR="00194AC0" w:rsidRPr="00FB18AC" w:rsidRDefault="00194AC0" w:rsidP="00FB18A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1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Рассматривать </w:t>
            </w:r>
            <w:r w:rsidRPr="00FB18AC">
              <w:rPr>
                <w:rFonts w:ascii="Times New Roman" w:hAnsi="Times New Roman" w:cs="Times New Roman"/>
                <w:sz w:val="24"/>
                <w:szCs w:val="24"/>
              </w:rPr>
              <w:t>изображения сказочных героев в детских книгах.</w:t>
            </w:r>
          </w:p>
          <w:p w:rsidR="00194AC0" w:rsidRPr="00FB18AC" w:rsidRDefault="00194AC0" w:rsidP="00FB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AC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FB18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нализировать </w:t>
            </w:r>
            <w:r w:rsidRPr="00FB18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украшения как знаки, помогающие узнавать героев и характеризующие их. </w:t>
            </w:r>
            <w:r w:rsidRPr="00FB1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Изображать </w:t>
            </w:r>
            <w:r w:rsidRPr="00FB18AC">
              <w:rPr>
                <w:rFonts w:ascii="Times New Roman" w:hAnsi="Times New Roman" w:cs="Times New Roman"/>
                <w:sz w:val="24"/>
                <w:szCs w:val="24"/>
              </w:rPr>
              <w:t xml:space="preserve">сказочных героев, </w:t>
            </w:r>
            <w:r w:rsidRPr="00FB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опираясь на изображения характерных для них украшений (шляпа Незнайки и Красной Шапочки, Кот в сапогах и т. д.).</w:t>
            </w:r>
          </w:p>
        </w:tc>
      </w:tr>
      <w:tr w:rsidR="007C77E6" w:rsidRPr="00D22CD8" w:rsidTr="008F6254">
        <w:tc>
          <w:tcPr>
            <w:tcW w:w="817" w:type="dxa"/>
          </w:tcPr>
          <w:p w:rsidR="00194AC0" w:rsidRDefault="00194AC0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194AC0" w:rsidRPr="00D22CD8" w:rsidRDefault="00194AC0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194AC0" w:rsidRPr="00D22CD8" w:rsidRDefault="00AE30D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44" w:type="dxa"/>
          </w:tcPr>
          <w:p w:rsidR="00194AC0" w:rsidRPr="0038295E" w:rsidRDefault="0038295E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02" w:type="dxa"/>
          </w:tcPr>
          <w:p w:rsidR="00194AC0" w:rsidRPr="00194AC0" w:rsidRDefault="00194AC0" w:rsidP="0019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C0">
              <w:rPr>
                <w:rFonts w:ascii="Times New Roman" w:hAnsi="Times New Roman" w:cs="Times New Roman"/>
                <w:sz w:val="24"/>
                <w:szCs w:val="24"/>
              </w:rPr>
              <w:t xml:space="preserve">«В  каждом посаде в </w:t>
            </w:r>
            <w:r w:rsidRPr="0019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своём наряде»</w:t>
            </w:r>
          </w:p>
          <w:p w:rsidR="00194AC0" w:rsidRPr="00194AC0" w:rsidRDefault="00194AC0" w:rsidP="0019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C0">
              <w:rPr>
                <w:rFonts w:ascii="Times New Roman" w:hAnsi="Times New Roman" w:cs="Times New Roman"/>
                <w:sz w:val="24"/>
                <w:szCs w:val="24"/>
              </w:rPr>
              <w:t>Узоры-обереги в русском народном костюме.</w:t>
            </w:r>
          </w:p>
        </w:tc>
        <w:tc>
          <w:tcPr>
            <w:tcW w:w="2957" w:type="dxa"/>
          </w:tcPr>
          <w:p w:rsidR="00194AC0" w:rsidRPr="00D22CD8" w:rsidRDefault="00194AC0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русским народным костюмом,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узорами – оберегами в народном костюме, разнообразием орнаментальных полос народного женского костюма.</w:t>
            </w:r>
          </w:p>
        </w:tc>
        <w:tc>
          <w:tcPr>
            <w:tcW w:w="2400" w:type="dxa"/>
            <w:vMerge/>
          </w:tcPr>
          <w:p w:rsidR="00194AC0" w:rsidRPr="00FB18AC" w:rsidRDefault="00194AC0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D0" w:rsidRPr="00194AC0" w:rsidTr="008F6254">
        <w:tc>
          <w:tcPr>
            <w:tcW w:w="817" w:type="dxa"/>
          </w:tcPr>
          <w:p w:rsidR="007A300E" w:rsidRDefault="00194AC0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  <w:p w:rsidR="00194AC0" w:rsidRPr="00D22CD8" w:rsidRDefault="00194AC0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7A300E" w:rsidRPr="00D22CD8" w:rsidRDefault="00AE30D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44" w:type="dxa"/>
          </w:tcPr>
          <w:p w:rsidR="007A300E" w:rsidRPr="007A3095" w:rsidRDefault="007A3095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02" w:type="dxa"/>
          </w:tcPr>
          <w:p w:rsidR="00194AC0" w:rsidRPr="00194AC0" w:rsidRDefault="00194AC0" w:rsidP="0019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C0">
              <w:rPr>
                <w:rFonts w:ascii="Times New Roman" w:hAnsi="Times New Roman" w:cs="Times New Roman"/>
                <w:sz w:val="24"/>
                <w:szCs w:val="24"/>
              </w:rPr>
              <w:t>«Жизнь костюма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атре</w:t>
            </w:r>
            <w:r w:rsidRPr="00194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00E" w:rsidRPr="00194AC0" w:rsidRDefault="00194AC0" w:rsidP="0019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C0">
              <w:rPr>
                <w:rFonts w:ascii="Times New Roman" w:hAnsi="Times New Roman" w:cs="Times New Roman"/>
                <w:sz w:val="24"/>
                <w:szCs w:val="24"/>
              </w:rPr>
              <w:t>Сценический костюм героев.</w:t>
            </w:r>
          </w:p>
        </w:tc>
        <w:tc>
          <w:tcPr>
            <w:tcW w:w="2957" w:type="dxa"/>
          </w:tcPr>
          <w:p w:rsidR="007A300E" w:rsidRPr="00D22CD8" w:rsidRDefault="00194AC0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создавать эскиз сценического костюма.</w:t>
            </w:r>
          </w:p>
        </w:tc>
        <w:tc>
          <w:tcPr>
            <w:tcW w:w="2400" w:type="dxa"/>
          </w:tcPr>
          <w:p w:rsidR="00194AC0" w:rsidRPr="00194AC0" w:rsidRDefault="00194AC0" w:rsidP="00194AC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4AC0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Рассматривать и сравнивать</w:t>
            </w:r>
            <w:r w:rsidRPr="00194AC0">
              <w:rPr>
                <w:rFonts w:ascii="Times New Roman" w:hAnsi="Times New Roman" w:cs="Times New Roman"/>
                <w:sz w:val="24"/>
                <w:szCs w:val="24"/>
              </w:rPr>
              <w:t>, различные виды костюмов,</w:t>
            </w:r>
          </w:p>
          <w:p w:rsidR="007A300E" w:rsidRPr="00194AC0" w:rsidRDefault="00194AC0" w:rsidP="0019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C0">
              <w:rPr>
                <w:rFonts w:ascii="Times New Roman" w:hAnsi="Times New Roman" w:cs="Times New Roman"/>
                <w:sz w:val="24"/>
                <w:szCs w:val="24"/>
              </w:rPr>
              <w:t>предметов современного дизайна с целью развития наблюдательности и представлений о многообразии и выразительности конструктивных пространственных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форм.</w:t>
            </w:r>
          </w:p>
        </w:tc>
      </w:tr>
      <w:tr w:rsidR="001A3ED0" w:rsidRPr="00D22CD8" w:rsidTr="008F6254">
        <w:tc>
          <w:tcPr>
            <w:tcW w:w="817" w:type="dxa"/>
          </w:tcPr>
          <w:p w:rsidR="007A300E" w:rsidRDefault="00194AC0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194AC0" w:rsidRPr="00D22CD8" w:rsidRDefault="00194AC0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7A300E" w:rsidRPr="00D22CD8" w:rsidRDefault="00AE30D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44" w:type="dxa"/>
          </w:tcPr>
          <w:p w:rsidR="007A300E" w:rsidRPr="0077356F" w:rsidRDefault="0077356F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02" w:type="dxa"/>
          </w:tcPr>
          <w:p w:rsidR="00194AC0" w:rsidRPr="00194AC0" w:rsidRDefault="00194AC0" w:rsidP="0019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C0">
              <w:rPr>
                <w:rFonts w:ascii="Times New Roman" w:hAnsi="Times New Roman" w:cs="Times New Roman"/>
                <w:sz w:val="24"/>
                <w:szCs w:val="24"/>
              </w:rPr>
              <w:t>«Россия державная»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AC0" w:rsidRPr="00194AC0" w:rsidRDefault="00194AC0" w:rsidP="0019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C0">
              <w:rPr>
                <w:rFonts w:ascii="Times New Roman" w:hAnsi="Times New Roman" w:cs="Times New Roman"/>
                <w:sz w:val="24"/>
                <w:szCs w:val="24"/>
              </w:rPr>
              <w:t xml:space="preserve"> В мире народного зодчества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300E" w:rsidRPr="00D22CD8" w:rsidRDefault="00194AC0" w:rsidP="0019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4AC0">
              <w:rPr>
                <w:rFonts w:ascii="Times New Roman" w:hAnsi="Times New Roman" w:cs="Times New Roman"/>
                <w:sz w:val="24"/>
                <w:szCs w:val="24"/>
              </w:rPr>
              <w:t xml:space="preserve">амятники </w:t>
            </w:r>
            <w:proofErr w:type="spellStart"/>
            <w:proofErr w:type="gramStart"/>
            <w:r w:rsidRPr="00194AC0">
              <w:rPr>
                <w:rFonts w:ascii="Times New Roman" w:hAnsi="Times New Roman" w:cs="Times New Roman"/>
                <w:sz w:val="24"/>
                <w:szCs w:val="24"/>
              </w:rPr>
              <w:t>архитекту</w:t>
            </w:r>
            <w:r w:rsidR="00CC5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4AC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="00CC5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194AC0" w:rsidRPr="00C7158E" w:rsidRDefault="00194AC0" w:rsidP="00194AC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>ногообразие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архитектурных построек и их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:rsidR="007A300E" w:rsidRPr="00D22CD8" w:rsidRDefault="00194AC0" w:rsidP="0019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>оотношение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вида здания и его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значением, с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ставными частями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 xml:space="preserve"> дома и разнообразие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 xml:space="preserve"> их форм.</w:t>
            </w:r>
          </w:p>
        </w:tc>
        <w:tc>
          <w:tcPr>
            <w:tcW w:w="2400" w:type="dxa"/>
          </w:tcPr>
          <w:p w:rsidR="00194AC0" w:rsidRPr="00194AC0" w:rsidRDefault="00194AC0" w:rsidP="00194AC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4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Соотносить </w:t>
            </w:r>
            <w:r w:rsidRPr="00194AC0">
              <w:rPr>
                <w:rFonts w:ascii="Times New Roman" w:hAnsi="Times New Roman" w:cs="Times New Roman"/>
                <w:sz w:val="24"/>
                <w:szCs w:val="24"/>
              </w:rPr>
              <w:t>внешний вид архитектурной постройки с ее назначением.</w:t>
            </w:r>
          </w:p>
          <w:p w:rsidR="00194AC0" w:rsidRPr="00194AC0" w:rsidRDefault="00194AC0" w:rsidP="00194AC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4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Анализировать, </w:t>
            </w:r>
            <w:r w:rsidRPr="00194AC0">
              <w:rPr>
                <w:rFonts w:ascii="Times New Roman" w:hAnsi="Times New Roman" w:cs="Times New Roman"/>
                <w:sz w:val="24"/>
                <w:szCs w:val="24"/>
              </w:rPr>
              <w:t>из каких основных частей они    состоят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C5AD4" w:rsidRPr="00C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аспознавать</w:t>
            </w:r>
            <w:r w:rsidR="00CC5AD4" w:rsidRPr="00C715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proofErr w:type="spellStart"/>
            <w:proofErr w:type="gramStart"/>
            <w:r w:rsidR="00CC5AD4" w:rsidRPr="00C7158E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CC5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5AD4" w:rsidRPr="00C7158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CC5AD4" w:rsidRPr="00C7158E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памятники культуры и искусства в связи с историей и жизнью своего народа</w:t>
            </w:r>
            <w:r w:rsidR="00CC5AD4" w:rsidRPr="00C715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 </w:t>
            </w:r>
            <w:proofErr w:type="spellStart"/>
            <w:r w:rsidR="00CC5AD4" w:rsidRPr="00C7158E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CC5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5AD4" w:rsidRPr="00C7158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="00CC5AD4" w:rsidRPr="00C7158E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сюжет темы, соблюдать про</w:t>
            </w:r>
            <w:r w:rsidR="00CC5AD4">
              <w:rPr>
                <w:rFonts w:ascii="Times New Roman" w:hAnsi="Times New Roman" w:cs="Times New Roman"/>
                <w:sz w:val="24"/>
                <w:szCs w:val="24"/>
              </w:rPr>
              <w:t>порции.</w:t>
            </w:r>
          </w:p>
          <w:p w:rsidR="007A300E" w:rsidRPr="00FB18AC" w:rsidRDefault="007A300E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D0" w:rsidRPr="00D22CD8" w:rsidTr="008F6254">
        <w:tc>
          <w:tcPr>
            <w:tcW w:w="817" w:type="dxa"/>
          </w:tcPr>
          <w:p w:rsidR="007A300E" w:rsidRDefault="00194AC0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194AC0" w:rsidRPr="00D22CD8" w:rsidRDefault="00194AC0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7A300E" w:rsidRPr="00D22CD8" w:rsidRDefault="00AE30DC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944" w:type="dxa"/>
          </w:tcPr>
          <w:p w:rsidR="007A300E" w:rsidRPr="00FF2818" w:rsidRDefault="00FF2818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02" w:type="dxa"/>
          </w:tcPr>
          <w:p w:rsidR="00CC5AD4" w:rsidRPr="00CC5AD4" w:rsidRDefault="00CC5AD4" w:rsidP="00C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D4">
              <w:rPr>
                <w:rFonts w:ascii="Times New Roman" w:hAnsi="Times New Roman" w:cs="Times New Roman"/>
                <w:sz w:val="24"/>
                <w:szCs w:val="24"/>
              </w:rPr>
              <w:t>«Город чудный…»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00E" w:rsidRPr="00D22CD8" w:rsidRDefault="00CC5AD4" w:rsidP="00C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D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</w:t>
            </w:r>
            <w:proofErr w:type="spellStart"/>
            <w:proofErr w:type="gramStart"/>
            <w:r w:rsidRPr="00CC5AD4">
              <w:rPr>
                <w:rFonts w:ascii="Times New Roman" w:hAnsi="Times New Roman" w:cs="Times New Roman"/>
                <w:sz w:val="24"/>
                <w:szCs w:val="24"/>
              </w:rPr>
              <w:t>архитекту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7A300E" w:rsidRPr="00D22CD8" w:rsidRDefault="00CC5AD4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театрально – декорационным искусством, элементами архитектурного облика старинного русского города – крепости.</w:t>
            </w:r>
          </w:p>
        </w:tc>
        <w:tc>
          <w:tcPr>
            <w:tcW w:w="2400" w:type="dxa"/>
          </w:tcPr>
          <w:p w:rsidR="00CC5AD4" w:rsidRPr="00C7158E" w:rsidRDefault="00CC5AD4" w:rsidP="00CC5A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C71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знавать доступные</w:t>
            </w:r>
          </w:p>
          <w:p w:rsidR="00CC5AD4" w:rsidRPr="00CC5AD4" w:rsidRDefault="00CC5AD4" w:rsidP="00C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>памятники культуры и искусства в связи с историей и жизнью своего народа.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 </w:t>
            </w:r>
            <w:r w:rsidRPr="00CC5AD4">
              <w:rPr>
                <w:rFonts w:ascii="Times New Roman" w:hAnsi="Times New Roman" w:cs="Times New Roman"/>
                <w:sz w:val="24"/>
                <w:szCs w:val="24"/>
              </w:rPr>
              <w:t>постройки в  городе</w:t>
            </w:r>
            <w:r w:rsidRPr="00CC5AD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5AD4">
              <w:rPr>
                <w:rFonts w:ascii="Times New Roman" w:hAnsi="Times New Roman" w:cs="Times New Roman"/>
                <w:sz w:val="24"/>
                <w:szCs w:val="24"/>
              </w:rPr>
              <w:t>их форму, конструкцию, пропорции.</w:t>
            </w:r>
          </w:p>
          <w:p w:rsidR="007A300E" w:rsidRPr="00FB18AC" w:rsidRDefault="007A300E" w:rsidP="00D2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D0" w:rsidRPr="00644181" w:rsidTr="008F6254">
        <w:tc>
          <w:tcPr>
            <w:tcW w:w="817" w:type="dxa"/>
          </w:tcPr>
          <w:p w:rsidR="007A300E" w:rsidRPr="00644181" w:rsidRDefault="00CC5AD4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8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CC5AD4" w:rsidRPr="00644181" w:rsidRDefault="00CC5AD4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8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7A300E" w:rsidRPr="00644181" w:rsidRDefault="00AE30DC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44" w:type="dxa"/>
          </w:tcPr>
          <w:p w:rsidR="007A300E" w:rsidRPr="00962080" w:rsidRDefault="00962080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02" w:type="dxa"/>
          </w:tcPr>
          <w:p w:rsidR="007A300E" w:rsidRPr="00644181" w:rsidRDefault="00CC5AD4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81"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«Защитники Земли </w:t>
            </w:r>
            <w:r w:rsidRPr="00644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русской». </w:t>
            </w:r>
            <w:proofErr w:type="spellStart"/>
            <w:proofErr w:type="gramStart"/>
            <w:r w:rsidRPr="00644181">
              <w:rPr>
                <w:rFonts w:ascii="Times New Roman" w:hAnsi="Times New Roman" w:cs="Times New Roman"/>
                <w:sz w:val="24"/>
                <w:szCs w:val="24"/>
              </w:rPr>
              <w:t>Патриотиче-ская</w:t>
            </w:r>
            <w:proofErr w:type="spellEnd"/>
            <w:proofErr w:type="gramEnd"/>
            <w:r w:rsidRPr="00644181">
              <w:rPr>
                <w:rFonts w:ascii="Times New Roman" w:hAnsi="Times New Roman" w:cs="Times New Roman"/>
                <w:sz w:val="24"/>
                <w:szCs w:val="24"/>
              </w:rPr>
              <w:t xml:space="preserve"> тема в искусстве.</w:t>
            </w:r>
          </w:p>
        </w:tc>
        <w:tc>
          <w:tcPr>
            <w:tcW w:w="2957" w:type="dxa"/>
          </w:tcPr>
          <w:p w:rsidR="007A300E" w:rsidRPr="00644181" w:rsidRDefault="00CC5AD4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тем, как в произведениях живописи, </w:t>
            </w:r>
            <w:r w:rsidRPr="00644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графики и народного искусства воплощены героические подвиги русских воинов – богатырей. Формирование умений рисовать сюжетную композицию на тему защиты русской земли.</w:t>
            </w:r>
          </w:p>
        </w:tc>
        <w:tc>
          <w:tcPr>
            <w:tcW w:w="2400" w:type="dxa"/>
          </w:tcPr>
          <w:p w:rsidR="00644181" w:rsidRPr="00644181" w:rsidRDefault="00644181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</w:t>
            </w:r>
            <w:r w:rsidRPr="006441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спользовать средства </w:t>
            </w:r>
            <w:r w:rsidRPr="0064418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6441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300E" w:rsidRPr="00644181" w:rsidRDefault="00644181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181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ED0" w:rsidRPr="00644181" w:rsidTr="008F6254">
        <w:tc>
          <w:tcPr>
            <w:tcW w:w="817" w:type="dxa"/>
          </w:tcPr>
          <w:p w:rsidR="007A300E" w:rsidRDefault="00644181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  <w:p w:rsidR="00644181" w:rsidRPr="00644181" w:rsidRDefault="00644181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7A300E" w:rsidRPr="00644181" w:rsidRDefault="00AE30DC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44" w:type="dxa"/>
          </w:tcPr>
          <w:p w:rsidR="007A300E" w:rsidRPr="00640A3B" w:rsidRDefault="00640A3B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02" w:type="dxa"/>
          </w:tcPr>
          <w:p w:rsidR="007A300E" w:rsidRPr="00644181" w:rsidRDefault="00644181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«Дорогие, любимые, родные». Женский портрет.</w:t>
            </w:r>
          </w:p>
        </w:tc>
        <w:tc>
          <w:tcPr>
            <w:tcW w:w="2957" w:type="dxa"/>
          </w:tcPr>
          <w:p w:rsidR="007A300E" w:rsidRPr="00644181" w:rsidRDefault="00644181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 помощью пропорций человеческого лица и его разнообразных выражений воссоздавать яркие женские образы.</w:t>
            </w:r>
          </w:p>
        </w:tc>
        <w:tc>
          <w:tcPr>
            <w:tcW w:w="2400" w:type="dxa"/>
          </w:tcPr>
          <w:p w:rsidR="00644181" w:rsidRDefault="00644181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женские образы.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181" w:rsidRPr="00C7158E" w:rsidRDefault="00644181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>пределять последовательность действий.</w:t>
            </w:r>
            <w:r w:rsidRPr="00C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бщие приё</w:t>
            </w:r>
            <w:r w:rsidRPr="00C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решения задач.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Изображать женский портрет.</w:t>
            </w:r>
          </w:p>
          <w:p w:rsidR="00644181" w:rsidRPr="00C7158E" w:rsidRDefault="00644181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0E" w:rsidRPr="00644181" w:rsidRDefault="007A300E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D0" w:rsidRPr="00644181" w:rsidTr="008F6254">
        <w:tc>
          <w:tcPr>
            <w:tcW w:w="817" w:type="dxa"/>
          </w:tcPr>
          <w:p w:rsidR="007A300E" w:rsidRDefault="00644181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644181" w:rsidRPr="00644181" w:rsidRDefault="00644181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7A300E" w:rsidRPr="00644181" w:rsidRDefault="00AE30DC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44" w:type="dxa"/>
          </w:tcPr>
          <w:p w:rsidR="007A300E" w:rsidRPr="00E73A2A" w:rsidRDefault="00E73A2A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02" w:type="dxa"/>
          </w:tcPr>
          <w:p w:rsidR="00644181" w:rsidRPr="00644181" w:rsidRDefault="00644181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81">
              <w:rPr>
                <w:rFonts w:ascii="Times New Roman" w:hAnsi="Times New Roman" w:cs="Times New Roman"/>
                <w:sz w:val="24"/>
                <w:szCs w:val="24"/>
              </w:rPr>
              <w:t>«Широкая Масленица».</w:t>
            </w:r>
          </w:p>
          <w:p w:rsidR="007A300E" w:rsidRPr="00644181" w:rsidRDefault="00644181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181">
              <w:rPr>
                <w:rFonts w:ascii="Times New Roman" w:hAnsi="Times New Roman" w:cs="Times New Roman"/>
                <w:sz w:val="24"/>
                <w:szCs w:val="24"/>
              </w:rPr>
              <w:t>Сюжетно-декоратив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18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644181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композиция.</w:t>
            </w:r>
          </w:p>
        </w:tc>
        <w:tc>
          <w:tcPr>
            <w:tcW w:w="2957" w:type="dxa"/>
          </w:tcPr>
          <w:p w:rsidR="007A300E" w:rsidRPr="00644181" w:rsidRDefault="00C05521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традиционными развлечениями, характерными для русской Масленицы. Формирование умений создавать образ масленичных гуляний в сюжетно – декоративной композиции.</w:t>
            </w:r>
          </w:p>
        </w:tc>
        <w:tc>
          <w:tcPr>
            <w:tcW w:w="2400" w:type="dxa"/>
          </w:tcPr>
          <w:p w:rsidR="00644181" w:rsidRPr="00644181" w:rsidRDefault="00644181" w:rsidP="006441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</w:t>
            </w:r>
            <w:r w:rsidRPr="00644181">
              <w:rPr>
                <w:rFonts w:ascii="Times New Roman" w:hAnsi="Times New Roman" w:cs="Times New Roman"/>
                <w:sz w:val="24"/>
                <w:szCs w:val="24"/>
              </w:rPr>
              <w:t>первичными навыками 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руирования из бумаги,</w:t>
            </w:r>
          </w:p>
          <w:p w:rsidR="00644181" w:rsidRPr="00644181" w:rsidRDefault="00644181" w:rsidP="006441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приёмами</w:t>
            </w:r>
            <w:r w:rsidRPr="00644181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технике </w:t>
            </w:r>
            <w:proofErr w:type="spellStart"/>
            <w:r w:rsidRPr="00644181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644181">
              <w:rPr>
                <w:rFonts w:ascii="Times New Roman" w:hAnsi="Times New Roman" w:cs="Times New Roman"/>
                <w:sz w:val="24"/>
                <w:szCs w:val="24"/>
              </w:rPr>
              <w:t>.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644181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макет</w:t>
            </w:r>
            <w:r w:rsidRPr="00644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00E" w:rsidRPr="00644181" w:rsidRDefault="00644181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81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181">
              <w:rPr>
                <w:rFonts w:ascii="Times New Roman" w:hAnsi="Times New Roman" w:cs="Times New Roman"/>
                <w:sz w:val="24"/>
                <w:szCs w:val="24"/>
              </w:rPr>
              <w:t>(строить) из бумаги (или коробочек-упаковок) разнообразные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521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образ масленичного </w:t>
            </w:r>
            <w:r w:rsidR="00C05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гулянья.</w:t>
            </w:r>
          </w:p>
        </w:tc>
      </w:tr>
      <w:tr w:rsidR="001A3ED0" w:rsidRPr="00644181" w:rsidTr="008F6254">
        <w:tc>
          <w:tcPr>
            <w:tcW w:w="817" w:type="dxa"/>
          </w:tcPr>
          <w:p w:rsidR="007A300E" w:rsidRDefault="00C05521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  <w:p w:rsidR="00C05521" w:rsidRPr="00644181" w:rsidRDefault="00C05521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7A300E" w:rsidRPr="00644181" w:rsidRDefault="00AE30DC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944" w:type="dxa"/>
          </w:tcPr>
          <w:p w:rsidR="007A300E" w:rsidRPr="00BC4600" w:rsidRDefault="00BC4600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02" w:type="dxa"/>
          </w:tcPr>
          <w:p w:rsidR="00C05521" w:rsidRPr="00C05521" w:rsidRDefault="00C05521" w:rsidP="00C0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1">
              <w:rPr>
                <w:rFonts w:ascii="Times New Roman" w:hAnsi="Times New Roman" w:cs="Times New Roman"/>
                <w:sz w:val="24"/>
                <w:szCs w:val="24"/>
              </w:rPr>
              <w:t>«Красота и мудрость народной игрушки».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Русская деревянная игрушка.</w:t>
            </w:r>
          </w:p>
          <w:p w:rsidR="007A300E" w:rsidRPr="00644181" w:rsidRDefault="007A300E" w:rsidP="00C0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00E" w:rsidRPr="00644181" w:rsidRDefault="00C05521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признаками народных деревянных игрушек. Формирование умений выполнять зарисовку народной деревянной игрушки.</w:t>
            </w:r>
          </w:p>
        </w:tc>
        <w:tc>
          <w:tcPr>
            <w:tcW w:w="2400" w:type="dxa"/>
          </w:tcPr>
          <w:p w:rsidR="00C05521" w:rsidRPr="00C05521" w:rsidRDefault="00C05521" w:rsidP="00C0552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C05521">
              <w:rPr>
                <w:rFonts w:ascii="Times New Roman" w:hAnsi="Times New Roman" w:cs="Times New Roman"/>
                <w:sz w:val="24"/>
                <w:szCs w:val="24"/>
              </w:rPr>
              <w:t>различные предметы с точки зрения строения их формы, их конструкции.</w:t>
            </w:r>
          </w:p>
          <w:p w:rsidR="00C05521" w:rsidRPr="00C05521" w:rsidRDefault="00C05521" w:rsidP="00C0552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5521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умений видеть конструкцию предмета, т. е. то, как он построен.</w:t>
            </w:r>
          </w:p>
          <w:p w:rsidR="007A300E" w:rsidRPr="00644181" w:rsidRDefault="00C05521" w:rsidP="00C0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</w:t>
            </w:r>
            <w:r w:rsidRPr="00C055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5521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конструировать</w:t>
            </w:r>
            <w:r w:rsidRPr="00C05521">
              <w:rPr>
                <w:rFonts w:ascii="Times New Roman" w:hAnsi="Times New Roman" w:cs="Times New Roman"/>
                <w:sz w:val="24"/>
                <w:szCs w:val="24"/>
              </w:rPr>
              <w:t xml:space="preserve"> из простых геометрических форм изображения животных в технике аппликации.</w:t>
            </w:r>
          </w:p>
        </w:tc>
      </w:tr>
      <w:tr w:rsidR="001A3ED0" w:rsidRPr="00644181" w:rsidTr="008F6254">
        <w:tc>
          <w:tcPr>
            <w:tcW w:w="817" w:type="dxa"/>
          </w:tcPr>
          <w:p w:rsidR="007A300E" w:rsidRDefault="00C05521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  <w:p w:rsidR="00C05521" w:rsidRPr="00644181" w:rsidRDefault="00C05521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51" w:type="dxa"/>
          </w:tcPr>
          <w:p w:rsidR="007A300E" w:rsidRPr="00644181" w:rsidRDefault="00AE30DC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13.03-20.03</w:t>
            </w:r>
          </w:p>
        </w:tc>
        <w:tc>
          <w:tcPr>
            <w:tcW w:w="944" w:type="dxa"/>
          </w:tcPr>
          <w:p w:rsidR="007A300E" w:rsidRDefault="00A43AB8" w:rsidP="006441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A7B7A" w:rsidRPr="001A7B7A" w:rsidRDefault="001A7B7A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02" w:type="dxa"/>
          </w:tcPr>
          <w:p w:rsidR="007A300E" w:rsidRPr="00C05521" w:rsidRDefault="00C05521" w:rsidP="00C0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521">
              <w:rPr>
                <w:rFonts w:ascii="Times New Roman" w:hAnsi="Times New Roman" w:cs="Times New Roman"/>
                <w:sz w:val="24"/>
                <w:szCs w:val="24"/>
              </w:rPr>
              <w:t>«Герои сказки глазами художника». Сюжетная композиция.</w:t>
            </w:r>
          </w:p>
        </w:tc>
        <w:tc>
          <w:tcPr>
            <w:tcW w:w="2957" w:type="dxa"/>
          </w:tcPr>
          <w:p w:rsidR="007A300E" w:rsidRPr="00644181" w:rsidRDefault="00C05521" w:rsidP="00C0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образами сказочных персонажей в произведениях живописи, графики, декоративно – прикладном искусстве. Формирование умений рисовать иллюстрацию к любимой сказке.</w:t>
            </w:r>
          </w:p>
        </w:tc>
        <w:tc>
          <w:tcPr>
            <w:tcW w:w="2400" w:type="dxa"/>
          </w:tcPr>
          <w:p w:rsidR="007A300E" w:rsidRDefault="007C77E6" w:rsidP="007C77E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сказочный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>. Выразитель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коллективного панно.</w:t>
            </w:r>
          </w:p>
          <w:p w:rsidR="007C77E6" w:rsidRPr="00C7158E" w:rsidRDefault="007C77E6" w:rsidP="007C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ыбирать действия в соответствии с поставленной задачей и условиями ее реализации; использовать речь для регуляции своего действия.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15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>амостоятельно выбирать сюжет темы,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блюдать пропорции.</w:t>
            </w:r>
          </w:p>
          <w:p w:rsidR="007C77E6" w:rsidRPr="00644181" w:rsidRDefault="007C77E6" w:rsidP="007C77E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D0" w:rsidRPr="00644181" w:rsidTr="008F6254">
        <w:tc>
          <w:tcPr>
            <w:tcW w:w="817" w:type="dxa"/>
          </w:tcPr>
          <w:p w:rsidR="007A300E" w:rsidRDefault="007C77E6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7C77E6" w:rsidRPr="00644181" w:rsidRDefault="007C77E6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7A300E" w:rsidRPr="00644181" w:rsidRDefault="00AE30DC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944" w:type="dxa"/>
          </w:tcPr>
          <w:p w:rsidR="007A300E" w:rsidRPr="00264153" w:rsidRDefault="00264153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02" w:type="dxa"/>
          </w:tcPr>
          <w:p w:rsidR="007A300E" w:rsidRPr="00644181" w:rsidRDefault="007C77E6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«Водные просторы России». Морской пейзаж.</w:t>
            </w:r>
          </w:p>
        </w:tc>
        <w:tc>
          <w:tcPr>
            <w:tcW w:w="2957" w:type="dxa"/>
          </w:tcPr>
          <w:p w:rsidR="007A300E" w:rsidRPr="00644181" w:rsidRDefault="007C77E6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мариной, выразительными средствами и художественными приёмами создания моря в ней.</w:t>
            </w:r>
          </w:p>
        </w:tc>
        <w:tc>
          <w:tcPr>
            <w:tcW w:w="2400" w:type="dxa"/>
          </w:tcPr>
          <w:p w:rsidR="007C77E6" w:rsidRPr="00C7158E" w:rsidRDefault="007C77E6" w:rsidP="007C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>равнивать различные виды и жанры изобразительного искусства; использовать художественные материалы.</w:t>
            </w:r>
          </w:p>
          <w:p w:rsidR="007A300E" w:rsidRPr="00644181" w:rsidRDefault="007C77E6" w:rsidP="007C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C715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proofErr w:type="spellStart"/>
            <w:proofErr w:type="gramStart"/>
            <w:r w:rsidRPr="00C7158E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C7158E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сюжет темы, соблюдать пропорции; учитывать в рисунке особенности изображения ближних и дальних </w:t>
            </w:r>
            <w:r w:rsidRPr="00C71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планов, изменение цвета предметов по мере их удаления от зрителя; применять основные средства художественной выразительности в рисунке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ED0" w:rsidRPr="00644181" w:rsidTr="008F6254">
        <w:tc>
          <w:tcPr>
            <w:tcW w:w="817" w:type="dxa"/>
          </w:tcPr>
          <w:p w:rsidR="007A300E" w:rsidRDefault="007C77E6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28-29.</w:t>
            </w:r>
          </w:p>
          <w:p w:rsidR="007C77E6" w:rsidRPr="00644181" w:rsidRDefault="007C77E6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51" w:type="dxa"/>
          </w:tcPr>
          <w:p w:rsidR="007A300E" w:rsidRPr="00644181" w:rsidRDefault="00AE30DC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10.04-17.04</w:t>
            </w:r>
          </w:p>
        </w:tc>
        <w:tc>
          <w:tcPr>
            <w:tcW w:w="944" w:type="dxa"/>
          </w:tcPr>
          <w:p w:rsidR="007A300E" w:rsidRDefault="000A509B" w:rsidP="006441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="00E67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67BB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65F49" w:rsidRPr="00265F49" w:rsidRDefault="00265F49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02" w:type="dxa"/>
          </w:tcPr>
          <w:p w:rsidR="007C77E6" w:rsidRPr="007C77E6" w:rsidRDefault="007C77E6" w:rsidP="007C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E6">
              <w:rPr>
                <w:rFonts w:ascii="Times New Roman" w:hAnsi="Times New Roman" w:cs="Times New Roman"/>
                <w:sz w:val="24"/>
                <w:szCs w:val="24"/>
              </w:rPr>
              <w:t>«Цветы России на Павловских платках и шалях».</w:t>
            </w:r>
          </w:p>
          <w:p w:rsidR="007A300E" w:rsidRPr="00644181" w:rsidRDefault="007C77E6" w:rsidP="007C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E6">
              <w:rPr>
                <w:rFonts w:ascii="Times New Roman" w:hAnsi="Times New Roman" w:cs="Times New Roman"/>
                <w:sz w:val="24"/>
                <w:szCs w:val="24"/>
              </w:rPr>
              <w:t>Русская набойка: традиции мастерства.</w:t>
            </w:r>
          </w:p>
        </w:tc>
        <w:tc>
          <w:tcPr>
            <w:tcW w:w="2957" w:type="dxa"/>
          </w:tcPr>
          <w:p w:rsidR="007A300E" w:rsidRPr="00644181" w:rsidRDefault="007C77E6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художественными особенностями цветочного узорочья платков и шалей в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павлов</w:t>
            </w:r>
            <w:r w:rsidR="001A3ED0">
              <w:rPr>
                <w:rFonts w:ascii="Times New Roman" w:hAnsi="Times New Roman" w:cs="Times New Roman"/>
                <w:sz w:val="24"/>
                <w:szCs w:val="24"/>
              </w:rPr>
              <w:t>опосад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мастеров и художников.</w:t>
            </w:r>
          </w:p>
        </w:tc>
        <w:tc>
          <w:tcPr>
            <w:tcW w:w="2400" w:type="dxa"/>
          </w:tcPr>
          <w:p w:rsidR="001A3ED0" w:rsidRPr="001A3ED0" w:rsidRDefault="007C77E6" w:rsidP="001A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цветок розы по мотивам узора</w:t>
            </w:r>
            <w:r w:rsidR="001A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3ED0">
              <w:rPr>
                <w:rFonts w:ascii="Times New Roman" w:hAnsi="Times New Roman" w:cs="Times New Roman"/>
                <w:sz w:val="24"/>
                <w:szCs w:val="24"/>
              </w:rPr>
              <w:t>павловопосадских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мастеров</w:t>
            </w:r>
            <w:r w:rsidR="001A3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ED0" w:rsidRPr="00C715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A3ED0" w:rsidRPr="001A3ED0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умением творческого видения с позиций художника, т.е. умением сравнивать, анализировать, выделять главное, обобщать</w:t>
            </w:r>
            <w:r w:rsidR="001A3ED0" w:rsidRPr="001A3E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3ED0" w:rsidRPr="001A3ED0" w:rsidRDefault="001A3ED0" w:rsidP="001A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D0">
              <w:rPr>
                <w:rFonts w:ascii="Times New Roman" w:hAnsi="Times New Roman" w:cs="Times New Roman"/>
                <w:sz w:val="24"/>
                <w:szCs w:val="24"/>
              </w:rPr>
              <w:t>стремиться к освоению новых знаний и умений, к достижению более высоких и оригинальных творческих результатов.</w:t>
            </w:r>
          </w:p>
          <w:p w:rsidR="007A300E" w:rsidRPr="00644181" w:rsidRDefault="007A300E" w:rsidP="001A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D0" w:rsidRPr="00644181" w:rsidTr="008F6254">
        <w:tc>
          <w:tcPr>
            <w:tcW w:w="817" w:type="dxa"/>
          </w:tcPr>
          <w:p w:rsidR="001A3ED0" w:rsidRDefault="001A3ED0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1A3ED0" w:rsidRPr="00644181" w:rsidRDefault="001A3ED0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1A3ED0" w:rsidRPr="00644181" w:rsidRDefault="00AE30DC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44" w:type="dxa"/>
          </w:tcPr>
          <w:p w:rsidR="001A3ED0" w:rsidRPr="00644181" w:rsidRDefault="00C232CC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602" w:type="dxa"/>
          </w:tcPr>
          <w:p w:rsidR="001A3ED0" w:rsidRPr="001A3ED0" w:rsidRDefault="001A3ED0" w:rsidP="000A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D0">
              <w:rPr>
                <w:rFonts w:ascii="Times New Roman" w:hAnsi="Times New Roman" w:cs="Times New Roman"/>
                <w:sz w:val="24"/>
                <w:szCs w:val="24"/>
              </w:rPr>
              <w:t>«В весеннем небе салют Победы».</w:t>
            </w:r>
          </w:p>
          <w:p w:rsidR="001A3ED0" w:rsidRPr="001A3ED0" w:rsidRDefault="001A3ED0" w:rsidP="000A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D0">
              <w:rPr>
                <w:rFonts w:ascii="Times New Roman" w:hAnsi="Times New Roman" w:cs="Times New Roman"/>
                <w:sz w:val="24"/>
                <w:szCs w:val="24"/>
              </w:rPr>
              <w:t>Декоративно-сюжетная композиция.</w:t>
            </w:r>
          </w:p>
        </w:tc>
        <w:tc>
          <w:tcPr>
            <w:tcW w:w="2957" w:type="dxa"/>
          </w:tcPr>
          <w:p w:rsidR="001A3ED0" w:rsidRPr="001A3ED0" w:rsidRDefault="001A3ED0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художественными приёмами передачи салюта Победы в живописи и графике.</w:t>
            </w:r>
          </w:p>
        </w:tc>
        <w:tc>
          <w:tcPr>
            <w:tcW w:w="2400" w:type="dxa"/>
          </w:tcPr>
          <w:p w:rsidR="001A3ED0" w:rsidRPr="001A3ED0" w:rsidRDefault="001A3ED0" w:rsidP="001A3ED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3ED0">
              <w:rPr>
                <w:rFonts w:ascii="Times New Roman" w:hAnsi="Times New Roman" w:cs="Times New Roman"/>
                <w:sz w:val="24"/>
                <w:szCs w:val="24"/>
              </w:rPr>
              <w:t>меть сотрудничать с товарищами в процессе совместной деятельности, соотносить свою часть работы с общим замыслом;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ED0">
              <w:rPr>
                <w:rFonts w:ascii="Times New Roman" w:hAnsi="Times New Roman" w:cs="Times New Roman"/>
                <w:sz w:val="24"/>
                <w:szCs w:val="24"/>
              </w:rPr>
              <w:t>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Изобразить сверкающие огни победного салюта.</w:t>
            </w:r>
          </w:p>
        </w:tc>
      </w:tr>
      <w:tr w:rsidR="001A3ED0" w:rsidRPr="001A3ED0" w:rsidTr="008F6254">
        <w:tc>
          <w:tcPr>
            <w:tcW w:w="817" w:type="dxa"/>
          </w:tcPr>
          <w:p w:rsidR="001A3ED0" w:rsidRDefault="001A3ED0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  <w:p w:rsidR="001A3ED0" w:rsidRPr="00644181" w:rsidRDefault="001A3ED0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1A3ED0" w:rsidRPr="00644181" w:rsidRDefault="00AE30DC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944" w:type="dxa"/>
          </w:tcPr>
          <w:p w:rsidR="001A3ED0" w:rsidRPr="002874C8" w:rsidRDefault="002874C8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02" w:type="dxa"/>
          </w:tcPr>
          <w:p w:rsidR="001A3ED0" w:rsidRPr="00644181" w:rsidRDefault="001A3ED0" w:rsidP="001A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Гербы городов Золотого кольца России.</w:t>
            </w:r>
          </w:p>
        </w:tc>
        <w:tc>
          <w:tcPr>
            <w:tcW w:w="2957" w:type="dxa"/>
          </w:tcPr>
          <w:p w:rsidR="001A3ED0" w:rsidRPr="00644181" w:rsidRDefault="001A3ED0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геральдикой и гербом</w:t>
            </w:r>
            <w:r w:rsidR="001D5749">
              <w:rPr>
                <w:rFonts w:ascii="Times New Roman" w:hAnsi="Times New Roman" w:cs="Times New Roman"/>
                <w:sz w:val="24"/>
                <w:szCs w:val="24"/>
              </w:rPr>
              <w:t>. Формирование умений изображать эскиз герба.</w:t>
            </w:r>
          </w:p>
        </w:tc>
        <w:tc>
          <w:tcPr>
            <w:tcW w:w="2400" w:type="dxa"/>
          </w:tcPr>
          <w:p w:rsidR="001A3ED0" w:rsidRPr="001A3ED0" w:rsidRDefault="001A3ED0" w:rsidP="001A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r w:rsidRPr="001A3E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1A3ED0">
              <w:rPr>
                <w:rFonts w:ascii="Times New Roman" w:hAnsi="Times New Roman" w:cs="Times New Roman"/>
                <w:sz w:val="24"/>
                <w:szCs w:val="24"/>
              </w:rPr>
              <w:t>основы символики, доступные сведения о гербах городов Золотого кольца России.</w:t>
            </w:r>
          </w:p>
          <w:p w:rsidR="001A3ED0" w:rsidRPr="001A3ED0" w:rsidRDefault="001A3ED0" w:rsidP="001A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 </w:t>
            </w:r>
            <w:r w:rsidRPr="001A3ED0">
              <w:rPr>
                <w:rFonts w:ascii="Times New Roman" w:hAnsi="Times New Roman" w:cs="Times New Roman"/>
                <w:sz w:val="24"/>
                <w:szCs w:val="24"/>
              </w:rPr>
              <w:t>правильно определять, рисовать, использовать в материале форму простых и комбинированных предметов, их пропорции, конструкцию, строение, цвет.</w:t>
            </w:r>
          </w:p>
        </w:tc>
      </w:tr>
      <w:tr w:rsidR="001A3ED0" w:rsidRPr="001A3ED0" w:rsidTr="008F6254">
        <w:tc>
          <w:tcPr>
            <w:tcW w:w="817" w:type="dxa"/>
          </w:tcPr>
          <w:p w:rsidR="001A3ED0" w:rsidRDefault="001A3ED0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1A3ED0" w:rsidRPr="00644181" w:rsidRDefault="001A3ED0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1A3ED0" w:rsidRPr="00644181" w:rsidRDefault="00AE30DC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944" w:type="dxa"/>
          </w:tcPr>
          <w:p w:rsidR="001A3ED0" w:rsidRPr="00831600" w:rsidRDefault="00831600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02" w:type="dxa"/>
          </w:tcPr>
          <w:p w:rsidR="001A3ED0" w:rsidRPr="00644181" w:rsidRDefault="001D5749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«Сиреневые перезвоны». Натюрморт.</w:t>
            </w:r>
          </w:p>
        </w:tc>
        <w:tc>
          <w:tcPr>
            <w:tcW w:w="2957" w:type="dxa"/>
          </w:tcPr>
          <w:p w:rsidR="001A3ED0" w:rsidRPr="00644181" w:rsidRDefault="001D5749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передавать цветовые переливы сирени в композиции.</w:t>
            </w:r>
          </w:p>
        </w:tc>
        <w:tc>
          <w:tcPr>
            <w:tcW w:w="2400" w:type="dxa"/>
          </w:tcPr>
          <w:p w:rsidR="001D5749" w:rsidRPr="001D5749" w:rsidRDefault="001D5749" w:rsidP="001D57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5749">
              <w:rPr>
                <w:rFonts w:ascii="Times New Roman" w:hAnsi="Times New Roman" w:cs="Times New Roman"/>
                <w:sz w:val="24"/>
                <w:szCs w:val="24"/>
              </w:rPr>
              <w:t>Учиться поэтическому видению мира.</w:t>
            </w:r>
          </w:p>
          <w:p w:rsidR="001D5749" w:rsidRPr="001D5749" w:rsidRDefault="001D5749" w:rsidP="001D57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5749">
              <w:rPr>
                <w:rFonts w:ascii="Times New Roman" w:hAnsi="Times New Roman" w:cs="Times New Roman"/>
                <w:sz w:val="24"/>
                <w:szCs w:val="24"/>
              </w:rPr>
              <w:t>Любоваться красотой природы</w:t>
            </w:r>
          </w:p>
          <w:p w:rsidR="001A3ED0" w:rsidRPr="001A3ED0" w:rsidRDefault="001D5749" w:rsidP="001D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749">
              <w:rPr>
                <w:rFonts w:ascii="Times New Roman" w:hAnsi="Times New Roman" w:cs="Times New Roman"/>
                <w:sz w:val="24"/>
                <w:szCs w:val="24"/>
              </w:rPr>
              <w:t>Наблюдать живую природу с точки зрения трёх Мастеров, т.е. имея в виду задачи трёх видов  художественной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ED0" w:rsidRPr="00644181" w:rsidTr="008F6254">
        <w:tc>
          <w:tcPr>
            <w:tcW w:w="817" w:type="dxa"/>
          </w:tcPr>
          <w:p w:rsidR="001A3ED0" w:rsidRDefault="001A3ED0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1A3ED0" w:rsidRPr="00644181" w:rsidRDefault="001A3ED0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1A3ED0" w:rsidRPr="00644181" w:rsidRDefault="00AE30DC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44" w:type="dxa"/>
          </w:tcPr>
          <w:p w:rsidR="001A3ED0" w:rsidRPr="00644181" w:rsidRDefault="00831600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602" w:type="dxa"/>
          </w:tcPr>
          <w:p w:rsidR="001A3ED0" w:rsidRPr="001D5749" w:rsidRDefault="001D5749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749">
              <w:rPr>
                <w:rFonts w:ascii="Times New Roman" w:hAnsi="Times New Roman" w:cs="Times New Roman"/>
                <w:sz w:val="24"/>
                <w:szCs w:val="24"/>
              </w:rPr>
              <w:t>«У всякого мастера свои затеи»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5749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 народов мира.</w:t>
            </w:r>
          </w:p>
        </w:tc>
        <w:tc>
          <w:tcPr>
            <w:tcW w:w="2957" w:type="dxa"/>
          </w:tcPr>
          <w:p w:rsidR="001A3ED0" w:rsidRPr="00644181" w:rsidRDefault="00A66F17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образов – символов в народном искусстве.</w:t>
            </w:r>
          </w:p>
        </w:tc>
        <w:tc>
          <w:tcPr>
            <w:tcW w:w="2400" w:type="dxa"/>
          </w:tcPr>
          <w:p w:rsidR="00A66F17" w:rsidRPr="00A66F17" w:rsidRDefault="00A66F17" w:rsidP="00A66F1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6F17">
              <w:rPr>
                <w:rFonts w:ascii="Times New Roman" w:hAnsi="Times New Roman" w:cs="Times New Roman"/>
                <w:sz w:val="24"/>
                <w:szCs w:val="24"/>
              </w:rPr>
              <w:t>Умение видеть. Развитие зрительских навыков.</w:t>
            </w:r>
            <w:r w:rsidRPr="00A33F0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6F17">
              <w:rPr>
                <w:rFonts w:ascii="Times New Roman" w:hAnsi="Times New Roman" w:cs="Times New Roman"/>
                <w:sz w:val="24"/>
                <w:szCs w:val="24"/>
              </w:rPr>
              <w:t>Правильно определять, рисовать, использовать в материале форму простых и комбинированных предметов, их пропорции, конструкцию, строение, цвет.</w:t>
            </w:r>
          </w:p>
          <w:p w:rsidR="001A3ED0" w:rsidRPr="001A3ED0" w:rsidRDefault="001A3ED0" w:rsidP="00A66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D0" w:rsidRPr="00A66F17" w:rsidTr="008F6254">
        <w:tc>
          <w:tcPr>
            <w:tcW w:w="817" w:type="dxa"/>
          </w:tcPr>
          <w:p w:rsidR="001A3ED0" w:rsidRPr="00A66F17" w:rsidRDefault="001A3ED0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1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1A3ED0" w:rsidRPr="00A66F17" w:rsidRDefault="001A3ED0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1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1A3ED0" w:rsidRPr="00A66F17" w:rsidRDefault="00AE30DC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44" w:type="dxa"/>
          </w:tcPr>
          <w:p w:rsidR="001A3ED0" w:rsidRPr="00A66F17" w:rsidRDefault="001A3ED0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1D5749" w:rsidRPr="00A66F17" w:rsidRDefault="001D5749" w:rsidP="001D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17">
              <w:rPr>
                <w:rFonts w:ascii="Times New Roman" w:hAnsi="Times New Roman" w:cs="Times New Roman"/>
                <w:sz w:val="24"/>
                <w:szCs w:val="24"/>
              </w:rPr>
              <w:t>«Наши достижения</w:t>
            </w:r>
          </w:p>
          <w:p w:rsidR="001A3ED0" w:rsidRPr="00A66F17" w:rsidRDefault="001D5749" w:rsidP="001D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17">
              <w:rPr>
                <w:rFonts w:ascii="Times New Roman" w:hAnsi="Times New Roman" w:cs="Times New Roman"/>
                <w:sz w:val="24"/>
                <w:szCs w:val="24"/>
              </w:rPr>
              <w:t xml:space="preserve">Проект. «Я </w:t>
            </w:r>
            <w:proofErr w:type="spellStart"/>
            <w:r w:rsidRPr="00A66F17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Start"/>
            <w:r w:rsidRPr="00A66F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spellEnd"/>
            <w:proofErr w:type="gramEnd"/>
            <w:r w:rsidRPr="00A66F17">
              <w:rPr>
                <w:rFonts w:ascii="Times New Roman" w:hAnsi="Times New Roman" w:cs="Times New Roman"/>
                <w:sz w:val="24"/>
                <w:szCs w:val="24"/>
              </w:rPr>
              <w:t xml:space="preserve"> могу»</w:t>
            </w:r>
          </w:p>
        </w:tc>
        <w:tc>
          <w:tcPr>
            <w:tcW w:w="2957" w:type="dxa"/>
          </w:tcPr>
          <w:p w:rsidR="001A3ED0" w:rsidRPr="00A66F17" w:rsidRDefault="00A66F17" w:rsidP="006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17">
              <w:rPr>
                <w:rFonts w:ascii="Times New Roman" w:hAnsi="Times New Roman" w:cs="Times New Roman"/>
                <w:sz w:val="24"/>
                <w:szCs w:val="24"/>
              </w:rPr>
              <w:t>Обобщить полученные знания</w:t>
            </w:r>
            <w:proofErr w:type="gramStart"/>
            <w:r w:rsidRPr="00A66F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6F17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 на уроках изобразительного искусства.</w:t>
            </w:r>
          </w:p>
        </w:tc>
        <w:tc>
          <w:tcPr>
            <w:tcW w:w="2400" w:type="dxa"/>
          </w:tcPr>
          <w:p w:rsidR="00A66F17" w:rsidRPr="00A66F17" w:rsidRDefault="00A66F17" w:rsidP="00A66F1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6F17">
              <w:rPr>
                <w:rFonts w:ascii="Times New Roman" w:hAnsi="Times New Roman" w:cs="Times New Roman"/>
                <w:sz w:val="24"/>
                <w:szCs w:val="24"/>
              </w:rPr>
              <w:t>Создать композиции по впечатлениям от летней природы.</w:t>
            </w:r>
          </w:p>
          <w:p w:rsidR="00A66F17" w:rsidRPr="00A66F17" w:rsidRDefault="00A66F17" w:rsidP="00A6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Pr="00A66F17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композицию на тему «Здравствуй, лето!» (работа гуашью).  </w:t>
            </w:r>
            <w:r w:rsidRPr="00A66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планировать и грамотно </w:t>
            </w:r>
            <w:r w:rsidRPr="00A66F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осуществлять учебные действия в соответствии с поставленной задачей</w:t>
            </w:r>
            <w:r w:rsidRPr="00A66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3ED0" w:rsidRPr="00A66F17" w:rsidRDefault="00A66F17" w:rsidP="00A6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17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варианты решения различных художественно-творческих задач</w:t>
            </w:r>
            <w:r w:rsidRPr="00A66F17">
              <w:rPr>
                <w:rFonts w:ascii="Times New Roman" w:hAnsi="Times New Roman" w:cs="Times New Roman"/>
                <w:sz w:val="24"/>
                <w:szCs w:val="24"/>
              </w:rPr>
              <w:t>; уметь рационально строить самостоятельную творческую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D7716" w:rsidRPr="00A66F17" w:rsidRDefault="001D7716" w:rsidP="00644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7716" w:rsidRPr="00A66F17" w:rsidSect="0076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D7716"/>
    <w:rsid w:val="000160D2"/>
    <w:rsid w:val="000A043B"/>
    <w:rsid w:val="000A509B"/>
    <w:rsid w:val="00102B54"/>
    <w:rsid w:val="00163A3D"/>
    <w:rsid w:val="00194AC0"/>
    <w:rsid w:val="001A3ED0"/>
    <w:rsid w:val="001A7B7A"/>
    <w:rsid w:val="001D5749"/>
    <w:rsid w:val="001D7716"/>
    <w:rsid w:val="00207AF0"/>
    <w:rsid w:val="00207D54"/>
    <w:rsid w:val="00247111"/>
    <w:rsid w:val="00264153"/>
    <w:rsid w:val="00265BC5"/>
    <w:rsid w:val="00265F49"/>
    <w:rsid w:val="002730F5"/>
    <w:rsid w:val="002874C8"/>
    <w:rsid w:val="002B47A3"/>
    <w:rsid w:val="002C56DE"/>
    <w:rsid w:val="002D14C5"/>
    <w:rsid w:val="003233D5"/>
    <w:rsid w:val="003272D0"/>
    <w:rsid w:val="00363D6E"/>
    <w:rsid w:val="0038295E"/>
    <w:rsid w:val="0039516D"/>
    <w:rsid w:val="003B66D9"/>
    <w:rsid w:val="003D1D9F"/>
    <w:rsid w:val="00405058"/>
    <w:rsid w:val="004126C3"/>
    <w:rsid w:val="00461883"/>
    <w:rsid w:val="00480505"/>
    <w:rsid w:val="004C4F21"/>
    <w:rsid w:val="004D3E29"/>
    <w:rsid w:val="004E3C56"/>
    <w:rsid w:val="0056036F"/>
    <w:rsid w:val="0057204A"/>
    <w:rsid w:val="0059178E"/>
    <w:rsid w:val="00640A3B"/>
    <w:rsid w:val="00644181"/>
    <w:rsid w:val="006D0109"/>
    <w:rsid w:val="007429E4"/>
    <w:rsid w:val="00767A95"/>
    <w:rsid w:val="0077356F"/>
    <w:rsid w:val="0078292A"/>
    <w:rsid w:val="007A300E"/>
    <w:rsid w:val="007A3095"/>
    <w:rsid w:val="007C77E6"/>
    <w:rsid w:val="007D294F"/>
    <w:rsid w:val="007D600D"/>
    <w:rsid w:val="00831600"/>
    <w:rsid w:val="00846C86"/>
    <w:rsid w:val="008B5194"/>
    <w:rsid w:val="008E3E2F"/>
    <w:rsid w:val="008F6254"/>
    <w:rsid w:val="00962080"/>
    <w:rsid w:val="00972122"/>
    <w:rsid w:val="00976EE0"/>
    <w:rsid w:val="0098377D"/>
    <w:rsid w:val="009A7F6D"/>
    <w:rsid w:val="009D25CA"/>
    <w:rsid w:val="009D2E96"/>
    <w:rsid w:val="00A43AB8"/>
    <w:rsid w:val="00A636EC"/>
    <w:rsid w:val="00A66F17"/>
    <w:rsid w:val="00A82DFF"/>
    <w:rsid w:val="00AE30DC"/>
    <w:rsid w:val="00B17049"/>
    <w:rsid w:val="00B173F3"/>
    <w:rsid w:val="00BA257F"/>
    <w:rsid w:val="00BC4600"/>
    <w:rsid w:val="00BD3645"/>
    <w:rsid w:val="00BF5A0A"/>
    <w:rsid w:val="00C05521"/>
    <w:rsid w:val="00C1746A"/>
    <w:rsid w:val="00C232CC"/>
    <w:rsid w:val="00C24021"/>
    <w:rsid w:val="00C5177B"/>
    <w:rsid w:val="00C563B2"/>
    <w:rsid w:val="00CC517E"/>
    <w:rsid w:val="00CC5AD4"/>
    <w:rsid w:val="00D07BD4"/>
    <w:rsid w:val="00D1750A"/>
    <w:rsid w:val="00D22028"/>
    <w:rsid w:val="00D22CD8"/>
    <w:rsid w:val="00D46C83"/>
    <w:rsid w:val="00D46FA4"/>
    <w:rsid w:val="00D73045"/>
    <w:rsid w:val="00DA0814"/>
    <w:rsid w:val="00DA6951"/>
    <w:rsid w:val="00DC3E69"/>
    <w:rsid w:val="00E123DF"/>
    <w:rsid w:val="00E24AD4"/>
    <w:rsid w:val="00E24C97"/>
    <w:rsid w:val="00E67BB0"/>
    <w:rsid w:val="00E73A2A"/>
    <w:rsid w:val="00E86B2D"/>
    <w:rsid w:val="00EE35AF"/>
    <w:rsid w:val="00F22E4F"/>
    <w:rsid w:val="00F52B51"/>
    <w:rsid w:val="00F55EB7"/>
    <w:rsid w:val="00F92D5F"/>
    <w:rsid w:val="00F96A69"/>
    <w:rsid w:val="00FA1E23"/>
    <w:rsid w:val="00FB18AC"/>
    <w:rsid w:val="00FF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basedOn w:val="a0"/>
    <w:uiPriority w:val="99"/>
    <w:rsid w:val="00DA6951"/>
    <w:rPr>
      <w:rFonts w:ascii="Times New Roman" w:hAnsi="Times New Roman" w:cs="Times New Roman"/>
      <w:sz w:val="18"/>
      <w:szCs w:val="18"/>
    </w:rPr>
  </w:style>
  <w:style w:type="paragraph" w:customStyle="1" w:styleId="Style87">
    <w:name w:val="Style87"/>
    <w:basedOn w:val="a"/>
    <w:uiPriority w:val="99"/>
    <w:rsid w:val="00DA6951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DA695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3">
    <w:name w:val="Font Style143"/>
    <w:basedOn w:val="a0"/>
    <w:uiPriority w:val="99"/>
    <w:rsid w:val="00DA695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5">
    <w:name w:val="Font Style145"/>
    <w:basedOn w:val="a0"/>
    <w:uiPriority w:val="99"/>
    <w:rsid w:val="00DA6951"/>
    <w:rPr>
      <w:rFonts w:ascii="Times New Roman" w:hAnsi="Times New Roman" w:cs="Times New Roman"/>
      <w:sz w:val="16"/>
      <w:szCs w:val="16"/>
    </w:rPr>
  </w:style>
  <w:style w:type="paragraph" w:styleId="a4">
    <w:name w:val="No Spacing"/>
    <w:basedOn w:val="a"/>
    <w:link w:val="a5"/>
    <w:uiPriority w:val="1"/>
    <w:qFormat/>
    <w:rsid w:val="00976EE0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976EE0"/>
    <w:rPr>
      <w:rFonts w:eastAsiaTheme="minorEastAsia"/>
    </w:rPr>
  </w:style>
  <w:style w:type="paragraph" w:styleId="a6">
    <w:name w:val="List Paragraph"/>
    <w:basedOn w:val="a"/>
    <w:uiPriority w:val="34"/>
    <w:qFormat/>
    <w:rsid w:val="00976EE0"/>
    <w:pPr>
      <w:spacing w:after="0" w:line="240" w:lineRule="auto"/>
      <w:ind w:left="720" w:firstLine="360"/>
      <w:contextualSpacing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8B5194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8B5194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C24021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DC3E6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75FA-8DB8-4BB0-A532-611AEB88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2013-08-11T14:07:00Z</dcterms:created>
  <dcterms:modified xsi:type="dcterms:W3CDTF">2014-05-14T18:16:00Z</dcterms:modified>
</cp:coreProperties>
</file>