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837"/>
        <w:gridCol w:w="6082"/>
        <w:gridCol w:w="6944"/>
      </w:tblGrid>
      <w:tr w:rsidR="00C501C2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138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before="240" w:after="60"/>
              <w:jc w:val="center"/>
            </w:pPr>
            <w:r>
              <w:rPr>
                <w:b/>
                <w:bCs/>
                <w:sz w:val="28"/>
              </w:rPr>
              <w:t>1. Анкета участника конкурса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34"/>
              <w:jc w:val="both"/>
            </w:pPr>
            <w:r>
              <w:rPr>
                <w:sz w:val="28"/>
              </w:rPr>
              <w:t>1.</w:t>
            </w:r>
          </w:p>
        </w:tc>
        <w:tc>
          <w:tcPr>
            <w:tcW w:w="6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176"/>
              <w:jc w:val="both"/>
            </w:pPr>
            <w:r>
              <w:rPr>
                <w:sz w:val="28"/>
              </w:rPr>
              <w:t xml:space="preserve">Фамилия </w:t>
            </w:r>
          </w:p>
        </w:tc>
        <w:tc>
          <w:tcPr>
            <w:tcW w:w="6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252" w:right="12"/>
            </w:pPr>
            <w:r>
              <w:rPr>
                <w:sz w:val="28"/>
              </w:rPr>
              <w:t>Колесень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34"/>
              <w:jc w:val="both"/>
            </w:pPr>
            <w:r>
              <w:rPr>
                <w:sz w:val="28"/>
              </w:rPr>
              <w:t>2.</w:t>
            </w:r>
          </w:p>
        </w:tc>
        <w:tc>
          <w:tcPr>
            <w:tcW w:w="6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176"/>
              <w:jc w:val="both"/>
            </w:pPr>
            <w:r>
              <w:rPr>
                <w:sz w:val="28"/>
              </w:rPr>
              <w:t xml:space="preserve">Имя </w:t>
            </w:r>
          </w:p>
        </w:tc>
        <w:tc>
          <w:tcPr>
            <w:tcW w:w="6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252" w:right="12"/>
            </w:pPr>
            <w:r>
              <w:rPr>
                <w:sz w:val="28"/>
              </w:rPr>
              <w:t>Оксана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34"/>
              <w:jc w:val="both"/>
            </w:pPr>
            <w:r>
              <w:rPr>
                <w:sz w:val="28"/>
              </w:rPr>
              <w:t>3.</w:t>
            </w:r>
          </w:p>
        </w:tc>
        <w:tc>
          <w:tcPr>
            <w:tcW w:w="6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176"/>
              <w:jc w:val="both"/>
            </w:pPr>
            <w:r>
              <w:rPr>
                <w:sz w:val="28"/>
              </w:rPr>
              <w:t>Отчество</w:t>
            </w:r>
          </w:p>
        </w:tc>
        <w:tc>
          <w:tcPr>
            <w:tcW w:w="6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252" w:right="12"/>
            </w:pPr>
            <w:r>
              <w:rPr>
                <w:sz w:val="28"/>
              </w:rPr>
              <w:t>Владимировна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34"/>
              <w:jc w:val="both"/>
            </w:pPr>
            <w:r>
              <w:rPr>
                <w:sz w:val="28"/>
              </w:rPr>
              <w:t>4.</w:t>
            </w:r>
          </w:p>
        </w:tc>
        <w:tc>
          <w:tcPr>
            <w:tcW w:w="6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176"/>
              <w:jc w:val="both"/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6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252" w:right="12"/>
            </w:pPr>
            <w:r>
              <w:rPr>
                <w:sz w:val="28"/>
              </w:rPr>
              <w:t>МБОУ  Абанская  ООШ № 1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34"/>
              <w:jc w:val="both"/>
            </w:pPr>
            <w:r>
              <w:rPr>
                <w:sz w:val="28"/>
              </w:rPr>
              <w:t>5.</w:t>
            </w:r>
          </w:p>
        </w:tc>
        <w:tc>
          <w:tcPr>
            <w:tcW w:w="6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176"/>
              <w:jc w:val="both"/>
            </w:pPr>
            <w:r>
              <w:rPr>
                <w:sz w:val="28"/>
              </w:rPr>
              <w:t xml:space="preserve">Направление работы </w:t>
            </w:r>
          </w:p>
          <w:p w:rsidR="00C501C2" w:rsidRDefault="00C307B9">
            <w:pPr>
              <w:pStyle w:val="a3"/>
              <w:spacing w:line="209" w:lineRule="atLeast"/>
              <w:ind w:left="176"/>
              <w:jc w:val="both"/>
            </w:pPr>
            <w:r>
              <w:rPr>
                <w:sz w:val="28"/>
              </w:rPr>
              <w:t>(гуманитарное, физико-математическое, естественнонаучное)</w:t>
            </w:r>
          </w:p>
        </w:tc>
        <w:tc>
          <w:tcPr>
            <w:tcW w:w="6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252" w:right="12"/>
            </w:pPr>
            <w:r>
              <w:rPr>
                <w:sz w:val="28"/>
              </w:rPr>
              <w:t>Гуманитарное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34"/>
              <w:jc w:val="both"/>
            </w:pPr>
            <w:r>
              <w:rPr>
                <w:sz w:val="28"/>
              </w:rPr>
              <w:t>6.</w:t>
            </w:r>
          </w:p>
        </w:tc>
        <w:tc>
          <w:tcPr>
            <w:tcW w:w="6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176"/>
              <w:jc w:val="both"/>
            </w:pPr>
            <w:r>
              <w:rPr>
                <w:sz w:val="28"/>
              </w:rPr>
              <w:t>E-mail</w:t>
            </w:r>
          </w:p>
        </w:tc>
        <w:tc>
          <w:tcPr>
            <w:tcW w:w="6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501C2">
            <w:pPr>
              <w:pStyle w:val="a3"/>
              <w:spacing w:after="0" w:line="360" w:lineRule="auto"/>
              <w:ind w:left="252" w:right="12"/>
            </w:pPr>
            <w:hyperlink r:id="rId5">
              <w:r w:rsidR="00C307B9">
                <w:rPr>
                  <w:rStyle w:val="-"/>
                </w:rPr>
                <w:t>abanskaja.school1@rambler/ru</w:t>
              </w:r>
            </w:hyperlink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3198"/>
        </w:trPr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34"/>
              <w:jc w:val="both"/>
            </w:pPr>
            <w:r>
              <w:rPr>
                <w:sz w:val="28"/>
              </w:rPr>
              <w:t>7.</w:t>
            </w:r>
          </w:p>
        </w:tc>
        <w:tc>
          <w:tcPr>
            <w:tcW w:w="6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176"/>
              <w:jc w:val="both"/>
            </w:pPr>
            <w:r>
              <w:rPr>
                <w:sz w:val="28"/>
              </w:rPr>
              <w:t xml:space="preserve">Несколько слов о себе (общий педагогический стаж,  </w:t>
            </w:r>
            <w:proofErr w:type="gramStart"/>
            <w:r>
              <w:rPr>
                <w:sz w:val="28"/>
              </w:rPr>
              <w:t>сколько лет работаете</w:t>
            </w:r>
            <w:proofErr w:type="gramEnd"/>
            <w:r>
              <w:rPr>
                <w:sz w:val="28"/>
              </w:rPr>
              <w:t xml:space="preserve"> по ОС «Школа 2100», педагогические интересы)</w:t>
            </w:r>
          </w:p>
        </w:tc>
        <w:tc>
          <w:tcPr>
            <w:tcW w:w="6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line="209" w:lineRule="atLeast"/>
              <w:ind w:left="297" w:right="12"/>
            </w:pPr>
            <w:r>
              <w:rPr>
                <w:sz w:val="28"/>
              </w:rPr>
              <w:t xml:space="preserve">Педагогический стаж — 24 года, первый год работаю по </w:t>
            </w:r>
            <w:r>
              <w:rPr>
                <w:sz w:val="28"/>
              </w:rPr>
              <w:t xml:space="preserve">ОС «Школа 2100», интересуюсь новыми технологиями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продуктивного чтения, проблемного обучения и системой оценивания), организацией внеурочной деятельности</w:t>
            </w:r>
          </w:p>
        </w:tc>
      </w:tr>
    </w:tbl>
    <w:p w:rsidR="00C501C2" w:rsidRDefault="00C501C2">
      <w:pPr>
        <w:pStyle w:val="a3"/>
        <w:spacing w:after="0" w:line="100" w:lineRule="atLeast"/>
        <w:jc w:val="center"/>
      </w:pPr>
    </w:p>
    <w:p w:rsidR="00C501C2" w:rsidRDefault="00C501C2">
      <w:pPr>
        <w:pStyle w:val="a3"/>
        <w:spacing w:after="0" w:line="100" w:lineRule="atLeast"/>
        <w:jc w:val="center"/>
      </w:pPr>
    </w:p>
    <w:p w:rsidR="00C501C2" w:rsidRDefault="00C501C2">
      <w:pPr>
        <w:pStyle w:val="a3"/>
        <w:jc w:val="center"/>
      </w:pPr>
    </w:p>
    <w:p w:rsidR="00C501C2" w:rsidRDefault="00C501C2">
      <w:pPr>
        <w:pStyle w:val="a3"/>
        <w:jc w:val="center"/>
      </w:pPr>
    </w:p>
    <w:p w:rsidR="00C501C2" w:rsidRDefault="00C307B9">
      <w:pPr>
        <w:pStyle w:val="a3"/>
        <w:jc w:val="center"/>
      </w:pPr>
      <w:r>
        <w:rPr>
          <w:b/>
          <w:sz w:val="28"/>
        </w:rPr>
        <w:t>2. Технологическая карта урока</w:t>
      </w:r>
    </w:p>
    <w:p w:rsidR="00C501C2" w:rsidRDefault="00C501C2">
      <w:pPr>
        <w:pStyle w:val="a3"/>
        <w:jc w:val="center"/>
      </w:pPr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949"/>
        <w:gridCol w:w="10511"/>
      </w:tblGrid>
      <w:tr w:rsidR="00C501C2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tabs>
                <w:tab w:val="left" w:pos="1080"/>
              </w:tabs>
            </w:pPr>
            <w:r>
              <w:rPr>
                <w:b/>
              </w:rPr>
              <w:t>Тема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before="280" w:after="280" w:line="100" w:lineRule="atLeas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Согласные звуки [х], [х’],  буква х.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tabs>
                <w:tab w:val="left" w:pos="1080"/>
              </w:tabs>
            </w:pPr>
            <w:r>
              <w:rPr>
                <w:b/>
              </w:rPr>
              <w:t>Класс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</w:pPr>
            <w:r>
              <w:t>1 «а» класс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tabs>
                <w:tab w:val="left" w:pos="1080"/>
              </w:tabs>
            </w:pPr>
            <w:r>
              <w:rPr>
                <w:b/>
              </w:rPr>
              <w:t>Цели</w:t>
            </w:r>
          </w:p>
          <w:p w:rsidR="00C501C2" w:rsidRDefault="00C501C2">
            <w:pPr>
              <w:pStyle w:val="a3"/>
              <w:tabs>
                <w:tab w:val="left" w:pos="1080"/>
              </w:tabs>
            </w:pP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spacing w:after="0"/>
            </w:pP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формируем умение читать слоги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лова, предложения,с буквой Х;</w:t>
            </w:r>
          </w:p>
          <w:p w:rsidR="00C501C2" w:rsidRDefault="00C307B9">
            <w:pPr>
              <w:pStyle w:val="a3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– формируем умение анализировать текст.</w:t>
            </w:r>
          </w:p>
          <w:p w:rsidR="00C501C2" w:rsidRDefault="00C307B9">
            <w:pPr>
              <w:pStyle w:val="a3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– формируем умение работать по алгоритму;</w:t>
            </w:r>
          </w:p>
          <w:p w:rsidR="00C501C2" w:rsidRDefault="00C501C2">
            <w:pPr>
              <w:pStyle w:val="a3"/>
              <w:spacing w:after="0"/>
            </w:pPr>
          </w:p>
          <w:p w:rsidR="00C501C2" w:rsidRDefault="00C501C2">
            <w:pPr>
              <w:pStyle w:val="a3"/>
              <w:spacing w:after="0"/>
            </w:pPr>
          </w:p>
          <w:p w:rsidR="00C501C2" w:rsidRDefault="00C501C2">
            <w:pPr>
              <w:pStyle w:val="a3"/>
            </w:pP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tabs>
                <w:tab w:val="left" w:pos="1080"/>
              </w:tabs>
            </w:pPr>
            <w:r>
              <w:rPr>
                <w:b/>
              </w:rPr>
              <w:t>Планируемые  результаты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f1"/>
              <w:numPr>
                <w:ilvl w:val="0"/>
                <w:numId w:val="1"/>
              </w:numPr>
              <w:tabs>
                <w:tab w:val="left" w:pos="7733"/>
              </w:tabs>
              <w:spacing w:after="0" w:line="100" w:lineRule="atLeast"/>
            </w:pPr>
            <w:r>
              <w:rPr>
                <w:i/>
              </w:rPr>
              <w:t>Личностные УУД: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интереса (мотивации) к учению.</w:t>
            </w:r>
          </w:p>
          <w:p w:rsidR="00C501C2" w:rsidRDefault="00C307B9">
            <w:pPr>
              <w:pStyle w:val="a3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Оценивать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жизненные ситуаций  и поступки героев художественных текстов с точки зрения общечеловеческих норм.</w:t>
            </w:r>
          </w:p>
          <w:p w:rsidR="00C501C2" w:rsidRDefault="00C307B9">
            <w:pPr>
              <w:pStyle w:val="msonormalcxspmiddle"/>
              <w:numPr>
                <w:ilvl w:val="0"/>
                <w:numId w:val="1"/>
              </w:numPr>
              <w:contextualSpacing/>
            </w:pPr>
            <w:r>
              <w:rPr>
                <w:bCs/>
                <w:i/>
                <w:color w:val="170E02"/>
              </w:rPr>
              <w:t>Метапредметные:</w:t>
            </w:r>
            <w:r>
              <w:rPr>
                <w:b/>
                <w:color w:val="00B050"/>
              </w:rPr>
              <w:t xml:space="preserve"> </w:t>
            </w:r>
            <w:r>
              <w:t>Коммуникативные УУД: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</w:rPr>
              <w:t xml:space="preserve">1) </w:t>
            </w:r>
            <w:r>
              <w:t>формирование умения слушать и понимать других;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</w:rPr>
              <w:t>2)</w:t>
            </w:r>
            <w:r>
              <w:t xml:space="preserve"> формирование умения строить речевое высказывание в соответствии с поставленными задачами;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</w:rPr>
              <w:t>3)</w:t>
            </w:r>
            <w:r>
              <w:t xml:space="preserve"> формирование умения оформлять свои мысли в устной форме;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</w:rPr>
              <w:t>4)</w:t>
            </w:r>
            <w:r>
              <w:t xml:space="preserve"> </w:t>
            </w:r>
            <w:proofErr w:type="gramStart"/>
            <w:r>
              <w:t>формировании</w:t>
            </w:r>
            <w:proofErr w:type="gramEnd"/>
            <w:r>
              <w:t xml:space="preserve"> умения работать в паре, группе.</w:t>
            </w:r>
          </w:p>
          <w:p w:rsidR="00C501C2" w:rsidRDefault="00C501C2">
            <w:pPr>
              <w:pStyle w:val="a3"/>
              <w:spacing w:after="0" w:line="100" w:lineRule="atLeast"/>
              <w:contextualSpacing/>
            </w:pPr>
          </w:p>
          <w:p w:rsidR="00C501C2" w:rsidRDefault="00C307B9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Познават</w:t>
            </w:r>
            <w:r>
              <w:rPr>
                <w:rFonts w:ascii="Times New Roman" w:hAnsi="Times New Roman"/>
                <w:sz w:val="24"/>
                <w:szCs w:val="24"/>
              </w:rPr>
              <w:t>ельные УУД:</w:t>
            </w:r>
          </w:p>
          <w:p w:rsidR="00C501C2" w:rsidRDefault="00C307B9">
            <w:pPr>
              <w:pStyle w:val="msonormalcxspmiddle"/>
              <w:contextualSpacing/>
            </w:pPr>
            <w:r>
              <w:t>1) формирование умения извлекать информацию из схем, иллюстраций;</w:t>
            </w:r>
          </w:p>
          <w:p w:rsidR="00C501C2" w:rsidRDefault="00C307B9">
            <w:pPr>
              <w:pStyle w:val="msonormalcxspmiddle"/>
              <w:contextualSpacing/>
            </w:pPr>
            <w:r>
              <w:t>2) формирование умения представлять информацию в виде схемы;</w:t>
            </w:r>
          </w:p>
          <w:p w:rsidR="00C501C2" w:rsidRDefault="00C307B9">
            <w:pPr>
              <w:pStyle w:val="msonormalcxspmiddle"/>
              <w:contextualSpacing/>
            </w:pPr>
            <w:r>
              <w:t>3) формирование умения на основе анализа объектов делать выводы;</w:t>
            </w:r>
          </w:p>
          <w:p w:rsidR="00C501C2" w:rsidRDefault="00C307B9">
            <w:pPr>
              <w:pStyle w:val="msonormalcxspmiddle"/>
              <w:contextualSpacing/>
            </w:pPr>
            <w:r>
              <w:t>4) формирование умения обобщать и классифицировать п</w:t>
            </w:r>
            <w:r>
              <w:t>о признакам;</w:t>
            </w:r>
          </w:p>
          <w:p w:rsidR="00C501C2" w:rsidRDefault="00C307B9">
            <w:pPr>
              <w:pStyle w:val="msonormalcxspmiddle"/>
              <w:contextualSpacing/>
            </w:pPr>
            <w:r>
              <w:t>5) формирование умения находить ответы на вопросы.</w:t>
            </w:r>
          </w:p>
          <w:p w:rsidR="00C501C2" w:rsidRDefault="00C307B9">
            <w:pPr>
              <w:pStyle w:val="af1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</w:t>
            </w:r>
          </w:p>
          <w:p w:rsidR="00C501C2" w:rsidRDefault="00C307B9">
            <w:pPr>
              <w:pStyle w:val="af1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</w:t>
            </w:r>
            <w:bookmarkStart w:id="0" w:name="__DdeLink__1312_1691872138"/>
            <w:r>
              <w:rPr>
                <w:rFonts w:ascii="Times New Roman" w:hAnsi="Times New Roman"/>
                <w:bCs/>
                <w:sz w:val="24"/>
                <w:szCs w:val="24"/>
              </w:rPr>
              <w:t>Регулятивные УУД:</w:t>
            </w:r>
          </w:p>
          <w:p w:rsidR="00C501C2" w:rsidRDefault="00C307B9">
            <w:pPr>
              <w:pStyle w:val="ab"/>
              <w:tabs>
                <w:tab w:val="left" w:pos="7013"/>
              </w:tabs>
              <w:spacing w:before="0" w:after="0" w:line="100" w:lineRule="atLeast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формирование умения организовывать свое рабочее место под руководством учителя. </w:t>
            </w:r>
          </w:p>
          <w:p w:rsidR="00C501C2" w:rsidRDefault="00C307B9">
            <w:pPr>
              <w:pStyle w:val="ab"/>
              <w:tabs>
                <w:tab w:val="left" w:pos="7013"/>
              </w:tabs>
              <w:spacing w:before="0" w:after="0" w:line="100" w:lineRule="atLeast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2. формир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ование умения</w:t>
            </w:r>
            <w:r>
              <w:rPr>
                <w:b w:val="0"/>
                <w:bCs w:val="0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определять цель выполнения заданий на уроке под руководством учителя. </w:t>
            </w:r>
          </w:p>
          <w:p w:rsidR="00C501C2" w:rsidRDefault="00C307B9">
            <w:pPr>
              <w:pStyle w:val="ab"/>
              <w:tabs>
                <w:tab w:val="left" w:pos="7013"/>
              </w:tabs>
              <w:spacing w:before="0" w:after="0" w:line="100" w:lineRule="atLeast"/>
            </w:pPr>
            <w:r>
              <w:rPr>
                <w:rFonts w:ascii="Times New Roman" w:hAnsi="Times New Roman" w:cs="Times New Roman"/>
                <w:i w:val="0"/>
              </w:rPr>
              <w:t>3. Определять план выполнения заданий на уроках под руководством учителя.</w:t>
            </w:r>
          </w:p>
          <w:p w:rsidR="00C501C2" w:rsidRDefault="00C501C2">
            <w:pPr>
              <w:pStyle w:val="af1"/>
              <w:spacing w:after="0"/>
              <w:jc w:val="both"/>
            </w:pPr>
          </w:p>
          <w:p w:rsidR="00C501C2" w:rsidRDefault="00C307B9">
            <w:pPr>
              <w:pStyle w:val="af1"/>
              <w:numPr>
                <w:ilvl w:val="0"/>
                <w:numId w:val="1"/>
              </w:numPr>
              <w:jc w:val="both"/>
            </w:pPr>
            <w:r>
              <w:rPr>
                <w:i/>
              </w:rPr>
              <w:t>Предметные: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учащихся с буквой х и со звуками, которые она обозначает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tabs>
                <w:tab w:val="left" w:pos="1080"/>
              </w:tabs>
            </w:pPr>
            <w:r>
              <w:rPr>
                <w:b/>
              </w:rPr>
              <w:lastRenderedPageBreak/>
              <w:t xml:space="preserve">Основные </w:t>
            </w:r>
            <w:r>
              <w:rPr>
                <w:b/>
              </w:rPr>
              <w:t>понятия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</w:pPr>
            <w:r>
              <w:t>Буква, звук.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tabs>
                <w:tab w:val="left" w:pos="1080"/>
              </w:tabs>
            </w:pPr>
            <w:r>
              <w:rPr>
                <w:b/>
              </w:rPr>
              <w:t xml:space="preserve">Межпредметные связи 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501C2">
            <w:pPr>
              <w:pStyle w:val="a3"/>
            </w:pP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tabs>
                <w:tab w:val="left" w:pos="1080"/>
              </w:tabs>
            </w:pPr>
            <w:r>
              <w:rPr>
                <w:b/>
              </w:rPr>
              <w:t>Ресурсы:</w:t>
            </w:r>
          </w:p>
          <w:p w:rsidR="00C501C2" w:rsidRDefault="00C307B9">
            <w:pPr>
              <w:pStyle w:val="a3"/>
              <w:tabs>
                <w:tab w:val="left" w:pos="1080"/>
              </w:tabs>
            </w:pPr>
            <w:r>
              <w:rPr>
                <w:b/>
              </w:rPr>
              <w:t>- основные</w:t>
            </w:r>
          </w:p>
          <w:p w:rsidR="00C501C2" w:rsidRDefault="00C307B9">
            <w:pPr>
              <w:pStyle w:val="a3"/>
              <w:tabs>
                <w:tab w:val="left" w:pos="1080"/>
              </w:tabs>
            </w:pPr>
            <w:r>
              <w:rPr>
                <w:b/>
              </w:rPr>
              <w:t>- дополнительные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</w:pPr>
            <w:r>
              <w:t xml:space="preserve"> Учебник</w:t>
            </w:r>
          </w:p>
          <w:p w:rsidR="00C501C2" w:rsidRDefault="00C501C2">
            <w:pPr>
              <w:pStyle w:val="a3"/>
            </w:pPr>
          </w:p>
          <w:p w:rsidR="00C501C2" w:rsidRDefault="00C307B9">
            <w:pPr>
              <w:pStyle w:val="a3"/>
            </w:pPr>
            <w:r>
              <w:t>Презентация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3094"/>
        </w:trPr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307B9">
            <w:pPr>
              <w:pStyle w:val="a3"/>
              <w:tabs>
                <w:tab w:val="left" w:pos="1080"/>
              </w:tabs>
            </w:pPr>
            <w:r>
              <w:rPr>
                <w:b/>
              </w:rPr>
              <w:t>Аннотация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C2" w:rsidRDefault="00C501C2">
            <w:pPr>
              <w:pStyle w:val="a3"/>
              <w:spacing w:after="0"/>
            </w:pPr>
          </w:p>
          <w:p w:rsidR="00C501C2" w:rsidRDefault="00C307B9">
            <w:pPr>
              <w:pStyle w:val="ae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проведен в 1 «а» классе по УМК "Школа 2100". Тип урока - открытие нового знания                  </w:t>
            </w:r>
            <w:r>
              <w:rPr>
                <w:rFonts w:ascii="Times New Roman" w:hAnsi="Times New Roman"/>
                <w:sz w:val="24"/>
              </w:rPr>
              <w:t xml:space="preserve">Данный урок связан с </w:t>
            </w:r>
            <w:proofErr w:type="gramStart"/>
            <w:r>
              <w:rPr>
                <w:rFonts w:ascii="Times New Roman" w:hAnsi="Times New Roman"/>
                <w:sz w:val="24"/>
              </w:rPr>
              <w:t>предыдущими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опирается на знания и личный опыт детей. Этот урок "работает" на последующие уроки, темы, где ребята смогут применить знания, актуализированные на данном уроке. </w:t>
            </w:r>
          </w:p>
          <w:p w:rsidR="00C501C2" w:rsidRDefault="00C307B9">
            <w:pPr>
              <w:pStyle w:val="ae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Специфика урока заключается в том, что проводится с использ</w:t>
            </w:r>
            <w:r>
              <w:rPr>
                <w:rFonts w:ascii="Times New Roman" w:hAnsi="Times New Roman"/>
                <w:sz w:val="24"/>
              </w:rPr>
              <w:t>ованием ИКТ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презентацией)</w:t>
            </w:r>
            <w:r>
              <w:rPr>
                <w:rFonts w:ascii="Times New Roman" w:hAnsi="Times New Roman"/>
                <w:sz w:val="24"/>
              </w:rPr>
              <w:t xml:space="preserve">, который позволяет сделать занятие более интересным для учащихся и является хорошим дидактическим материалом. </w:t>
            </w:r>
          </w:p>
          <w:p w:rsidR="00C501C2" w:rsidRDefault="00C307B9">
            <w:pPr>
              <w:pStyle w:val="ae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 структуре урока, отразились </w:t>
            </w:r>
            <w:proofErr w:type="gramStart"/>
            <w:r>
              <w:rPr>
                <w:rFonts w:ascii="Times New Roman" w:hAnsi="Times New Roman"/>
                <w:sz w:val="24"/>
              </w:rPr>
              <w:t>цели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задачи урока все этапы которого в логической последовательности вели к главной це</w:t>
            </w:r>
            <w:r>
              <w:rPr>
                <w:rFonts w:ascii="Times New Roman" w:hAnsi="Times New Roman"/>
                <w:sz w:val="24"/>
              </w:rPr>
              <w:t>ли — закреплять знания учащихся по заданной теме.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Урок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одержит основные этапы: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момент, актуализация опорных знаний, мотивирующее введение в тему урока, формулировку темы урока, постановку цели,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ефлексию учебной деятельности на уроке,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шнее задание. </w:t>
            </w:r>
            <w:r>
              <w:rPr>
                <w:rFonts w:ascii="Times New Roman" w:hAnsi="Times New Roman"/>
                <w:sz w:val="24"/>
              </w:rPr>
              <w:t>Использование ИКТ и дидактических материалов был необходимым, так как наглядно материал усваивается легко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урока используются методы и приемы для формирования УУД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проблемный диалог, беседа, прием «Светофор».</w:t>
            </w:r>
          </w:p>
        </w:tc>
      </w:tr>
    </w:tbl>
    <w:p w:rsidR="00C501C2" w:rsidRDefault="00C501C2">
      <w:pPr>
        <w:pStyle w:val="a3"/>
        <w:jc w:val="center"/>
      </w:pPr>
    </w:p>
    <w:p w:rsidR="00C501C2" w:rsidRDefault="00C501C2">
      <w:pPr>
        <w:pStyle w:val="a3"/>
        <w:jc w:val="center"/>
      </w:pPr>
    </w:p>
    <w:p w:rsidR="00C501C2" w:rsidRDefault="00C501C2">
      <w:pPr>
        <w:pStyle w:val="a3"/>
        <w:jc w:val="center"/>
      </w:pPr>
    </w:p>
    <w:p w:rsidR="00C307B9" w:rsidRDefault="00C307B9">
      <w:pPr>
        <w:pStyle w:val="a3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307B9" w:rsidRDefault="00C307B9">
      <w:pPr>
        <w:pStyle w:val="a3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307B9" w:rsidRDefault="00C307B9">
      <w:pPr>
        <w:pStyle w:val="a3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307B9" w:rsidRDefault="00C307B9">
      <w:pPr>
        <w:pStyle w:val="a3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307B9" w:rsidRDefault="00C307B9">
      <w:pPr>
        <w:pStyle w:val="a3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307B9" w:rsidRDefault="00C307B9">
      <w:pPr>
        <w:pStyle w:val="a3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501C2" w:rsidRDefault="00C307B9">
      <w:pPr>
        <w:pStyle w:val="a3"/>
        <w:spacing w:after="0" w:line="100" w:lineRule="atLeast"/>
      </w:pPr>
      <w:r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p w:rsidR="00C501C2" w:rsidRDefault="00C501C2">
      <w:pPr>
        <w:pStyle w:val="a3"/>
        <w:spacing w:after="0" w:line="100" w:lineRule="atLeast"/>
      </w:pPr>
    </w:p>
    <w:tbl>
      <w:tblPr>
        <w:tblW w:w="0" w:type="auto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273"/>
        <w:gridCol w:w="4750"/>
        <w:gridCol w:w="3365"/>
        <w:gridCol w:w="2246"/>
        <w:gridCol w:w="2577"/>
      </w:tblGrid>
      <w:tr w:rsidR="00C501C2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tabs>
                <w:tab w:val="left" w:pos="1080"/>
              </w:tabs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C501C2" w:rsidRDefault="00C501C2">
            <w:pPr>
              <w:pStyle w:val="a3"/>
              <w:tabs>
                <w:tab w:val="left" w:pos="1080"/>
              </w:tabs>
              <w:spacing w:after="0" w:line="100" w:lineRule="atLeast"/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501C2" w:rsidRDefault="00C307B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501C2" w:rsidRDefault="00C307B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Обучающие и развивающие задания каждого этапа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УУД 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этап.  </w:t>
            </w: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меня, давайте передадим друг другу улыбку.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25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Познавательные УУД: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  <w:color w:val="0070C0"/>
              </w:rPr>
              <w:t>1)</w:t>
            </w:r>
            <w:r>
              <w:rPr>
                <w:b/>
              </w:rPr>
              <w:t xml:space="preserve"> </w:t>
            </w:r>
            <w:r>
              <w:t xml:space="preserve">формируем умение </w:t>
            </w:r>
            <w:r>
              <w:t>извлекать информацию из схем, иллюстраций;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  <w:color w:val="0070C0"/>
              </w:rPr>
              <w:t>2)</w:t>
            </w:r>
            <w:r>
              <w:rPr>
                <w:b/>
              </w:rPr>
              <w:t xml:space="preserve"> </w:t>
            </w:r>
            <w:r>
              <w:t>формируем умение представлять информацию в виде схемы;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  <w:color w:val="0070C0"/>
              </w:rPr>
              <w:t>3</w:t>
            </w:r>
            <w:r>
              <w:rPr>
                <w:color w:val="3366FF"/>
              </w:rPr>
              <w:t>)</w:t>
            </w:r>
            <w:r>
              <w:t>формируем умение на основе анализа объектов делать выводы;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  <w:color w:val="0070C0"/>
              </w:rPr>
              <w:t>4)</w:t>
            </w:r>
            <w:r>
              <w:t xml:space="preserve"> формируем умение обобщать и классифицировать по признакам;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  <w:color w:val="0070C0"/>
              </w:rPr>
              <w:t>5)</w:t>
            </w:r>
            <w:r>
              <w:t xml:space="preserve"> формируем умение находить ответы на вопросы.</w:t>
            </w:r>
          </w:p>
          <w:p w:rsidR="00C501C2" w:rsidRDefault="00C501C2">
            <w:pPr>
              <w:pStyle w:val="msonormalcxspmiddle"/>
              <w:contextualSpacing/>
            </w:pP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  <w:color w:val="00B050"/>
              </w:rPr>
              <w:t>Коммуникативные УУД: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  <w:color w:val="00B050"/>
              </w:rPr>
              <w:t>1)</w:t>
            </w:r>
            <w:r>
              <w:rPr>
                <w:b/>
              </w:rPr>
              <w:t xml:space="preserve"> </w:t>
            </w:r>
            <w:r>
              <w:t>формируем умение слушать и понимать других;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  <w:color w:val="00B050"/>
              </w:rPr>
              <w:t>2)</w:t>
            </w:r>
            <w:r>
              <w:t xml:space="preserve"> формируем умение строить речевое высказывание в соответствии с поставленными </w:t>
            </w:r>
            <w:r>
              <w:lastRenderedPageBreak/>
              <w:t>задачами;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  <w:color w:val="00B050"/>
              </w:rPr>
              <w:t>3</w:t>
            </w:r>
            <w:r>
              <w:rPr>
                <w:b/>
                <w:color w:val="339966"/>
              </w:rPr>
              <w:t>)</w:t>
            </w:r>
            <w:r>
              <w:t xml:space="preserve"> формируем умение оформлять свои мысли в устной ф</w:t>
            </w:r>
            <w:r>
              <w:t>орме;</w:t>
            </w:r>
          </w:p>
          <w:p w:rsidR="00C501C2" w:rsidRDefault="00C307B9">
            <w:pPr>
              <w:pStyle w:val="msonormalcxspmiddle"/>
              <w:contextualSpacing/>
            </w:pPr>
            <w:r>
              <w:rPr>
                <w:b/>
                <w:color w:val="00B050"/>
              </w:rPr>
              <w:t>4)</w:t>
            </w:r>
            <w:r>
              <w:rPr>
                <w:color w:val="00B050"/>
              </w:rPr>
              <w:t xml:space="preserve"> </w:t>
            </w:r>
            <w:r>
              <w:t>формируем умение работать в паре, группе.</w:t>
            </w:r>
          </w:p>
          <w:p w:rsidR="00C501C2" w:rsidRDefault="00C307B9">
            <w:pPr>
              <w:pStyle w:val="af1"/>
              <w:numPr>
                <w:ilvl w:val="0"/>
                <w:numId w:val="1"/>
              </w:numPr>
              <w:tabs>
                <w:tab w:val="left" w:pos="7733"/>
              </w:tabs>
              <w:spacing w:after="0" w:line="100" w:lineRule="atLeast"/>
            </w:pPr>
            <w:r>
              <w:rPr>
                <w:i/>
              </w:rPr>
              <w:t>Личностные УУД: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интереса (мотивации) к учению.</w:t>
            </w:r>
          </w:p>
          <w:p w:rsidR="00C501C2" w:rsidRDefault="00C307B9">
            <w:pPr>
              <w:pStyle w:val="a3"/>
              <w:spacing w:before="28" w:after="0"/>
              <w:contextualSpacing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егулятивные УУД:</w:t>
            </w:r>
          </w:p>
          <w:p w:rsidR="00C501C2" w:rsidRDefault="00C307B9">
            <w:pPr>
              <w:pStyle w:val="ab"/>
              <w:tabs>
                <w:tab w:val="left" w:pos="7013"/>
              </w:tabs>
              <w:spacing w:before="0" w:after="0" w:line="100" w:lineRule="atLeast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формирование 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мения организовывать свое рабочее место под руководством учителя. </w:t>
            </w:r>
          </w:p>
          <w:p w:rsidR="00C501C2" w:rsidRDefault="00C307B9">
            <w:pPr>
              <w:pStyle w:val="a3"/>
              <w:spacing w:before="28" w:after="0"/>
              <w:contextualSpacing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формирование умения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цель выполнения заданий на уроке под руководством учителя. </w:t>
            </w: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Начинаем урок обучения грамоте. Что мы изучаем на этих уроках?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Чем отличается буква от звука?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А на какие группы можно разделить все изученные нами буквы? Докажите это  в группах?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работу по алгоритму.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буквы и звуки.</w:t>
            </w: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Буквы 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видим, звуки мы слышим</w:t>
            </w: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5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msonormalcxspmiddle"/>
              <w:spacing w:after="0"/>
              <w:contextualSpacing/>
            </w:pP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III.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Мотивирующее введение в тему урока.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Сегодня на урок мы отправимся с вами в лесную школу.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 пригласили к себе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1 класса и учитель Харитон Харитонович.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Своим ученикам учитель дал задание: сделать табличку на свой домик и напечатать на ней название, чтобы он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где живёт.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справились с заданием, только один зверёк почему-то не смог выполнить задание и очень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расстроился.  Давайте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чём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причина? Сможем ли мы ему помочь?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это?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Как вы думаете, можем ли 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какую-нибудь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изученных нами букв подставить в слово, для написания названия? 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Хомяк.</w:t>
            </w: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Изучению нового (букве х)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25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msonormalcxspmiddle"/>
              <w:spacing w:after="0"/>
              <w:contextualSpacing/>
            </w:pP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3244"/>
        </w:trPr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Формулировка темы урока, постановка цели </w:t>
            </w: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 ли буквы мы изучили?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думаете, чему будет посвящен урок? 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какую цель мы поставим перед собой?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Вспомним план изучения новой буквы.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Изучению нового (букве х)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Ставят цель с помощью учителя: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познакомиться с новой буквой и звуками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которые она обозначает, ть их характеристику.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Читать слоги, слова и предложения с новой буквой.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алгоритм  знакомства с новой буквой 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Выход из проблемной ситуации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</w:tc>
        <w:tc>
          <w:tcPr>
            <w:tcW w:w="25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msonormalcxspmiddle"/>
              <w:spacing w:after="0"/>
              <w:contextualSpacing/>
            </w:pPr>
          </w:p>
        </w:tc>
      </w:tr>
      <w:tr w:rsidR="00C501C2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по теме урока.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 сделаем зарядку.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 - листочек поднимаем,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Два - листочек загибаем,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Три - ещё разок свернули,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четыре - развернули.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Буква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спрятана внутри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Кто догадлив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Назови! </w:t>
            </w:r>
          </w:p>
          <w:p w:rsidR="00C501C2" w:rsidRDefault="00C307B9">
            <w:pPr>
              <w:pStyle w:val="ad"/>
              <w:spacing w:before="0"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Это буква Х</w:t>
            </w:r>
          </w:p>
          <w:p w:rsidR="00C501C2" w:rsidRDefault="00C307B9">
            <w:pPr>
              <w:pStyle w:val="ad"/>
              <w:spacing w:before="0"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кто мне скажет, на что она похожа? </w:t>
            </w:r>
          </w:p>
          <w:p w:rsidR="00C501C2" w:rsidRDefault="00C307B9">
            <w:pPr>
              <w:pStyle w:val="ad"/>
              <w:spacing w:before="0"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 мои строчки?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C501C2" w:rsidRDefault="00C307B9">
            <w:pPr>
              <w:pStyle w:val="ad"/>
              <w:spacing w:before="0"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Хрюша сел на петуха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Мы смеялись: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  <w:p w:rsidR="00C501C2" w:rsidRDefault="00C307B9">
            <w:pPr>
              <w:pStyle w:val="ad"/>
              <w:spacing w:before="0"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Сочинять он стал стихи -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Мы смеялись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501C2" w:rsidRDefault="00C307B9">
            <w:pPr>
              <w:pStyle w:val="ad"/>
              <w:spacing w:before="0"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Вспомните, как вы смеялись?</w:t>
            </w:r>
          </w:p>
          <w:p w:rsidR="00C501C2" w:rsidRDefault="00C307B9">
            <w:pPr>
              <w:pStyle w:val="ad"/>
              <w:spacing w:before="0"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Какой первый звук вы произносили? ([х ], [х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])</w:t>
            </w:r>
            <w:proofErr w:type="gramEnd"/>
          </w:p>
          <w:p w:rsidR="00C501C2" w:rsidRDefault="00C307B9">
            <w:pPr>
              <w:pStyle w:val="ad"/>
              <w:spacing w:before="0"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Какие это звуки?</w:t>
            </w:r>
          </w:p>
          <w:p w:rsidR="00C501C2" w:rsidRDefault="00C307B9">
            <w:pPr>
              <w:pStyle w:val="ad"/>
              <w:spacing w:before="0"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охарактеризуем эти звуки по плану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Поможем человечку, об</w:t>
            </w:r>
            <w:r>
              <w:rPr>
                <w:rFonts w:ascii="Times New Roman" w:hAnsi="Times New Roman"/>
                <w:sz w:val="24"/>
                <w:szCs w:val="24"/>
              </w:rPr>
              <w:t>означающему звуки и буквы  выбрать одежду. Оцените свою работу по алгоритму.</w:t>
            </w:r>
          </w:p>
          <w:p w:rsidR="00C501C2" w:rsidRDefault="00C501C2">
            <w:pPr>
              <w:pStyle w:val="ad"/>
              <w:spacing w:before="0" w:after="0" w:line="100" w:lineRule="atLeast"/>
            </w:pPr>
          </w:p>
          <w:p w:rsidR="00C501C2" w:rsidRDefault="00C307B9">
            <w:pPr>
              <w:pStyle w:val="ad"/>
              <w:spacing w:before="0"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теперь помогите зверькам из лесной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 научиться читать слоги и слова с новой буквой, правильно произнося новые звуки в словах.</w:t>
            </w: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_ Прочитайте слова и соотнесите их с картинк</w:t>
            </w:r>
            <w:r>
              <w:rPr>
                <w:rFonts w:ascii="Times New Roman" w:hAnsi="Times New Roman"/>
                <w:sz w:val="24"/>
                <w:szCs w:val="24"/>
              </w:rPr>
              <w:t>ой. Докажите.</w:t>
            </w: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теперь мы можем помочь хомячку  написать на табличке его обитателя? </w:t>
            </w: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Хомячок Хомка очень вам благодарен и предлагает сделать с ним зарядку: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Хомка, Хомка-хомячок полосатенький бочок Хомка раненько встаёт: лапки моет, щёчки трёт. Подметает </w:t>
            </w:r>
            <w:r>
              <w:rPr>
                <w:rFonts w:ascii="Times New Roman" w:hAnsi="Times New Roman"/>
                <w:sz w:val="24"/>
                <w:szCs w:val="24"/>
              </w:rPr>
              <w:t>Хомка хатку ивыходит на зарядку. Раз, два, три, четыре, пять                                      - Хомка хочет сильным стать.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Оцените свою работу по алгоритму.</w:t>
            </w: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 теперь вместе с учениками лесной школы попробуем прочитать слоги наоборот.</w:t>
            </w: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 слышали когда</w:t>
            </w:r>
            <w:r>
              <w:rPr>
                <w:rFonts w:ascii="Times New Roman" w:hAnsi="Times New Roman"/>
                <w:sz w:val="24"/>
                <w:szCs w:val="24"/>
              </w:rPr>
              <w:t>-нибудь, чтобы люди произносили эти слова? В каком случае?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текста.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А сейчас посмотрите на экран и прочитайте название текста, с которым нам предстоит  познакомиться.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1) Работа с текстом до чтения.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Почему междометия написаны с заглавной буквы?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-Почему героев так могли назвать?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-Чье настроение ближе вам?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Рассмотрите иллюстрацию, о чем будем читать?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-Что уже можно сказать?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-Чтобы до конца разобраться, давайте прочитаем текст.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2) Работа с текстом во время чтения.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Чтение в парах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 прочтения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тветьте на вопрос: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Одинаково ли они относятся к одному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тому же событию?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Чтение вслух по предложениям.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Вопросы по ходу чтения: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предложение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-Почему так неопределенно говориться о времени и месте?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-Каик тексты так начинаются? (Сказки)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предложение.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-Правильные ли были предположения по поводу имен героев?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предложение.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-Какой характер у Аха?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предложение.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Что узнали об Охе? Как это скулил?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5 - 7 предложение.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-Как вы думаете, чему радуется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х?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8 - 11 предложение.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-Что не нравится Оху с утра? Какое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 него настроение?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Как надо читать реплику Оха?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12 -13 предложение.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-Можете ли предположить, кого работа испугает?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предложение.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Какую работу выполняет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х? С каким настроением? Как вы догадались?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15 - 16 предложение.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-Работает ли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х? Чем он занят?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очему у него ноги зябнут?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17 -18 предложение.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-Почему радуется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х, а Ох стонет?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-Кому живется легче?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 предложение.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-Ответьте на вопрос текста.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3) Беседа после чтения.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Какие братья по характеру, в чем особенность каждого?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Где на иллюстрации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х, где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 какому фрагменту относится эта иллюстрация?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 кем из них вы бы хотели дружить? Почему?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-Кому  из учеников лесной школы хотели бы дать совет? Какой?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Оцените, как вы работали с текстом?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( по алгоритму)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d"/>
              <w:spacing w:before="0" w:after="0" w:line="100" w:lineRule="atLeast"/>
            </w:pPr>
          </w:p>
          <w:p w:rsidR="00C501C2" w:rsidRDefault="00C501C2">
            <w:pPr>
              <w:pStyle w:val="ad"/>
              <w:spacing w:before="0" w:after="0" w:line="100" w:lineRule="atLeast"/>
            </w:pPr>
          </w:p>
          <w:p w:rsidR="00C501C2" w:rsidRDefault="00C501C2">
            <w:pPr>
              <w:pStyle w:val="ad"/>
              <w:spacing w:before="0" w:after="0" w:line="100" w:lineRule="atLeast"/>
            </w:pPr>
          </w:p>
          <w:p w:rsidR="00C501C2" w:rsidRDefault="00C501C2">
            <w:pPr>
              <w:pStyle w:val="ad"/>
              <w:spacing w:before="0" w:after="0" w:line="100" w:lineRule="atLeast"/>
            </w:pPr>
          </w:p>
          <w:p w:rsidR="00C501C2" w:rsidRDefault="00C501C2">
            <w:pPr>
              <w:pStyle w:val="ad"/>
              <w:spacing w:before="0" w:after="0" w:line="100" w:lineRule="atLeast"/>
            </w:pPr>
          </w:p>
          <w:p w:rsidR="00C501C2" w:rsidRDefault="00C501C2">
            <w:pPr>
              <w:pStyle w:val="ad"/>
              <w:spacing w:before="0" w:after="0" w:line="100" w:lineRule="atLeast"/>
            </w:pPr>
          </w:p>
          <w:p w:rsidR="00C501C2" w:rsidRDefault="00C501C2">
            <w:pPr>
              <w:pStyle w:val="ad"/>
              <w:spacing w:before="0" w:after="0" w:line="100" w:lineRule="atLeast"/>
            </w:pPr>
          </w:p>
          <w:p w:rsidR="00C501C2" w:rsidRDefault="00C501C2">
            <w:pPr>
              <w:pStyle w:val="ad"/>
              <w:spacing w:before="0" w:after="0" w:line="100" w:lineRule="atLeast"/>
            </w:pPr>
          </w:p>
          <w:p w:rsidR="00C501C2" w:rsidRDefault="00C501C2">
            <w:pPr>
              <w:pStyle w:val="ad"/>
              <w:spacing w:before="0" w:after="0" w:line="100" w:lineRule="atLeast"/>
            </w:pPr>
          </w:p>
          <w:p w:rsidR="00C501C2" w:rsidRDefault="00C307B9">
            <w:pPr>
              <w:pStyle w:val="ad"/>
              <w:spacing w:before="0"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ножницы, лопасть вертолёта, на </w:t>
            </w:r>
            <w:r>
              <w:rPr>
                <w:rFonts w:ascii="Times New Roman" w:hAnsi="Times New Roman"/>
                <w:sz w:val="24"/>
                <w:szCs w:val="24"/>
              </w:rPr>
              <w:t>мельницу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Ха - ха - ха!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 - хи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хи!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Дают характеристику и одевают человечка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Читают слоги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Читают и соотносят</w:t>
            </w: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Написать  букву х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Делают физминутку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Читают междометия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Да, когда выражают свои чувства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C501C2" w:rsidRDefault="00C501C2">
            <w:pPr>
              <w:pStyle w:val="a3"/>
            </w:pPr>
          </w:p>
          <w:p w:rsidR="00C501C2" w:rsidRDefault="00C307B9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Это имена</w:t>
            </w:r>
          </w:p>
          <w:p w:rsidR="00C501C2" w:rsidRDefault="00C307B9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Предполагают</w:t>
            </w: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307B9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Подтвердились ли наши предположения?</w:t>
            </w: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  <w:p w:rsidR="00C501C2" w:rsidRDefault="00C501C2">
            <w:pPr>
              <w:pStyle w:val="a3"/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501C2">
            <w:pPr>
              <w:pStyle w:val="a3"/>
              <w:spacing w:after="0" w:line="100" w:lineRule="atLeast"/>
            </w:pP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5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msonormalcxspmiddle"/>
              <w:contextualSpacing/>
            </w:pP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4784"/>
        </w:trPr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Рефлексия учебной деятельности на уроке </w:t>
            </w: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 урока.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Какая проблема возникла вначале урока? (Не могли записать букву обозначающую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звуки [х], [х]).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Какие задачи поставили, чтобы решить проблему?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Смогли их решить? Что для этого делали?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Оцените, как вы усвоили тему «Звуки [х], [х], буква «х».  </w:t>
            </w:r>
          </w:p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работу по алгоритму.</w:t>
            </w:r>
          </w:p>
          <w:p w:rsidR="00C501C2" w:rsidRDefault="00C307B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-Довольны ли вы тем, как прошел урок? Насколько комф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ортно вы себя чувствовали? </w:t>
            </w:r>
          </w:p>
          <w:p w:rsidR="00C501C2" w:rsidRDefault="00C307B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-Было ли вам интересно?</w:t>
            </w:r>
          </w:p>
          <w:p w:rsidR="00C501C2" w:rsidRDefault="00C307B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-Вы были активны на уроке?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3"/>
              <w:spacing w:after="0" w:line="100" w:lineRule="atLeast"/>
              <w:jc w:val="both"/>
            </w:pPr>
          </w:p>
          <w:p w:rsidR="00C501C2" w:rsidRDefault="00C307B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могли записать 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укву обозначающую звуки [х], [х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оказывают «светофором»: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зеленый 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«Все понял,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могу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объяснить другим», </w:t>
            </w:r>
          </w:p>
          <w:p w:rsidR="00C501C2" w:rsidRDefault="00C307B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желтый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– «Понял, но не уверен, что все, нужна помощь», </w:t>
            </w:r>
          </w:p>
          <w:p w:rsidR="00C501C2" w:rsidRDefault="00C307B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красный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«Я не понял, мне срочно нужна помощь».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25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</w:tr>
      <w:tr w:rsidR="00C501C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Домашнее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задание</w:t>
            </w:r>
          </w:p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307B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Нарисуйте дома табличку, для своей комнаты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25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01C2" w:rsidRDefault="00C501C2">
            <w:pPr>
              <w:pStyle w:val="a3"/>
              <w:spacing w:after="0" w:line="100" w:lineRule="atLeast"/>
              <w:jc w:val="both"/>
            </w:pPr>
          </w:p>
        </w:tc>
      </w:tr>
    </w:tbl>
    <w:p w:rsidR="00C501C2" w:rsidRDefault="00C501C2">
      <w:pPr>
        <w:pStyle w:val="a3"/>
        <w:spacing w:after="0" w:line="100" w:lineRule="atLeast"/>
      </w:pPr>
    </w:p>
    <w:sectPr w:rsidR="00C501C2" w:rsidSect="00C501C2">
      <w:pgSz w:w="16838" w:h="11906" w:orient="landscape"/>
      <w:pgMar w:top="567" w:right="709" w:bottom="426" w:left="85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D58"/>
    <w:multiLevelType w:val="multilevel"/>
    <w:tmpl w:val="3A9E34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7A40DC"/>
    <w:multiLevelType w:val="multilevel"/>
    <w:tmpl w:val="45505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1C2"/>
    <w:rsid w:val="00C307B9"/>
    <w:rsid w:val="00C5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501C2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a4">
    <w:name w:val="Выделение жирным"/>
    <w:basedOn w:val="a0"/>
    <w:rsid w:val="00C501C2"/>
    <w:rPr>
      <w:b/>
      <w:bCs/>
    </w:rPr>
  </w:style>
  <w:style w:type="character" w:customStyle="1" w:styleId="-">
    <w:name w:val="Интернет-ссылка"/>
    <w:rsid w:val="00C501C2"/>
    <w:rPr>
      <w:color w:val="0000FF"/>
      <w:u w:val="single"/>
      <w:lang w:val="ru-RU" w:eastAsia="ru-RU" w:bidi="ru-RU"/>
    </w:rPr>
  </w:style>
  <w:style w:type="character" w:customStyle="1" w:styleId="a5">
    <w:name w:val="Название Знак"/>
    <w:rsid w:val="00C501C2"/>
    <w:rPr>
      <w:rFonts w:ascii="Calibri" w:eastAsia="Calibri" w:hAnsi="Calibri" w:cs="Mangal"/>
      <w:i/>
      <w:iCs/>
      <w:sz w:val="24"/>
      <w:szCs w:val="24"/>
      <w:lang w:eastAsia="en-US"/>
    </w:rPr>
  </w:style>
  <w:style w:type="character" w:customStyle="1" w:styleId="ListLabel1">
    <w:name w:val="ListLabel 1"/>
    <w:rsid w:val="00C501C2"/>
    <w:rPr>
      <w:rFonts w:cs="Courier New"/>
    </w:rPr>
  </w:style>
  <w:style w:type="paragraph" w:customStyle="1" w:styleId="a6">
    <w:name w:val="Заголовок"/>
    <w:basedOn w:val="a3"/>
    <w:next w:val="a7"/>
    <w:rsid w:val="00C501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C501C2"/>
    <w:pPr>
      <w:spacing w:after="120"/>
    </w:pPr>
  </w:style>
  <w:style w:type="paragraph" w:styleId="a8">
    <w:name w:val="List"/>
    <w:basedOn w:val="a7"/>
    <w:rsid w:val="00C501C2"/>
    <w:rPr>
      <w:rFonts w:cs="Mangal"/>
    </w:rPr>
  </w:style>
  <w:style w:type="paragraph" w:styleId="a9">
    <w:name w:val="Title"/>
    <w:basedOn w:val="a3"/>
    <w:rsid w:val="00C501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C501C2"/>
    <w:pPr>
      <w:suppressLineNumbers/>
    </w:pPr>
    <w:rPr>
      <w:rFonts w:cs="Mangal"/>
    </w:rPr>
  </w:style>
  <w:style w:type="paragraph" w:customStyle="1" w:styleId="ab">
    <w:name w:val="Заглавие"/>
    <w:basedOn w:val="a3"/>
    <w:next w:val="ac"/>
    <w:rsid w:val="00C501C2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c">
    <w:name w:val="Subtitle"/>
    <w:basedOn w:val="a6"/>
    <w:next w:val="a7"/>
    <w:rsid w:val="00C501C2"/>
    <w:pPr>
      <w:jc w:val="center"/>
    </w:pPr>
    <w:rPr>
      <w:i/>
      <w:iCs/>
    </w:rPr>
  </w:style>
  <w:style w:type="paragraph" w:styleId="ad">
    <w:name w:val="Normal (Web)"/>
    <w:basedOn w:val="a3"/>
    <w:rsid w:val="00C501C2"/>
    <w:pPr>
      <w:spacing w:before="280" w:after="280"/>
    </w:pPr>
  </w:style>
  <w:style w:type="paragraph" w:styleId="ae">
    <w:name w:val="No Spacing"/>
    <w:rsid w:val="00C501C2"/>
    <w:pPr>
      <w:widowControl w:val="0"/>
      <w:suppressAutoHyphens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">
    <w:name w:val="Содержимое таблицы"/>
    <w:basedOn w:val="a3"/>
    <w:rsid w:val="00C501C2"/>
    <w:pPr>
      <w:suppressLineNumbers/>
    </w:pPr>
  </w:style>
  <w:style w:type="paragraph" w:customStyle="1" w:styleId="af0">
    <w:name w:val="Заголовок таблицы"/>
    <w:basedOn w:val="af"/>
    <w:rsid w:val="00C501C2"/>
    <w:pPr>
      <w:jc w:val="center"/>
    </w:pPr>
    <w:rPr>
      <w:b/>
      <w:bCs/>
    </w:rPr>
  </w:style>
  <w:style w:type="paragraph" w:customStyle="1" w:styleId="msonormalcxspmiddle">
    <w:name w:val="msonormalcxspmiddle"/>
    <w:basedOn w:val="a3"/>
    <w:rsid w:val="00C501C2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3"/>
    <w:rsid w:val="00C50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anskaja.school1@rambler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1545</Words>
  <Characters>8807</Characters>
  <Application>Microsoft Office Word</Application>
  <DocSecurity>0</DocSecurity>
  <Lines>73</Lines>
  <Paragraphs>20</Paragraphs>
  <ScaleCrop>false</ScaleCrop>
  <Company>Microsoft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12</cp:revision>
  <cp:lastPrinted>2014-02-02T08:38:00Z</cp:lastPrinted>
  <dcterms:created xsi:type="dcterms:W3CDTF">2014-01-26T07:16:00Z</dcterms:created>
  <dcterms:modified xsi:type="dcterms:W3CDTF">2014-02-02T08:41:00Z</dcterms:modified>
</cp:coreProperties>
</file>