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B4" w:rsidRPr="00BC45B4" w:rsidRDefault="00DC19CF" w:rsidP="00BC45B4">
      <w:pPr>
        <w:spacing w:line="360" w:lineRule="auto"/>
        <w:jc w:val="center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Georgia" w:hAnsi="Georgia"/>
          <w:color w:val="111111"/>
          <w:sz w:val="27"/>
          <w:szCs w:val="27"/>
        </w:rPr>
        <w:t xml:space="preserve"> </w:t>
      </w:r>
      <w:r w:rsidR="00BC45B4" w:rsidRPr="00BC45B4">
        <w:rPr>
          <w:rStyle w:val="apple-style-span"/>
          <w:rFonts w:ascii="Times New Roman" w:hAnsi="Times New Roman" w:cs="Times New Roman"/>
          <w:color w:val="000000"/>
        </w:rPr>
        <w:t>Государственное бюджетное специальное (коррекционное) образовательное учреждение</w:t>
      </w:r>
    </w:p>
    <w:p w:rsidR="00BC45B4" w:rsidRPr="00BC45B4" w:rsidRDefault="00BC45B4" w:rsidP="00BC45B4">
      <w:pPr>
        <w:spacing w:line="360" w:lineRule="auto"/>
        <w:jc w:val="center"/>
        <w:rPr>
          <w:rStyle w:val="apple-style-span"/>
          <w:rFonts w:ascii="Times New Roman" w:hAnsi="Times New Roman" w:cs="Times New Roman"/>
          <w:color w:val="000000"/>
        </w:rPr>
      </w:pPr>
      <w:r w:rsidRPr="00BC45B4">
        <w:rPr>
          <w:rStyle w:val="apple-style-span"/>
          <w:rFonts w:ascii="Times New Roman" w:hAnsi="Times New Roman" w:cs="Times New Roman"/>
          <w:color w:val="000000"/>
        </w:rPr>
        <w:t>для обучающихся, воспитанников с ограниченными возможностями здоровья</w:t>
      </w:r>
    </w:p>
    <w:p w:rsidR="00BC45B4" w:rsidRPr="00BC45B4" w:rsidRDefault="00BC45B4" w:rsidP="00BC45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5B4">
        <w:rPr>
          <w:rStyle w:val="apple-style-span"/>
          <w:rFonts w:ascii="Times New Roman" w:hAnsi="Times New Roman" w:cs="Times New Roman"/>
          <w:color w:val="000000"/>
        </w:rPr>
        <w:t>специальная (коррекционная) общеобразовательная школа-интернат г. Отрадный</w:t>
      </w: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5B4">
        <w:rPr>
          <w:rFonts w:ascii="Times New Roman" w:hAnsi="Times New Roman" w:cs="Times New Roman"/>
          <w:b/>
          <w:i/>
          <w:sz w:val="32"/>
          <w:szCs w:val="32"/>
        </w:rPr>
        <w:t>Доклад на тему:</w:t>
      </w:r>
      <w:r w:rsidRPr="00BC45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C45B4" w:rsidRDefault="00BC45B4" w:rsidP="00BC4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45B4">
        <w:rPr>
          <w:rFonts w:ascii="Times New Roman" w:hAnsi="Times New Roman" w:cs="Times New Roman"/>
          <w:b/>
          <w:sz w:val="40"/>
          <w:szCs w:val="40"/>
        </w:rPr>
        <w:t>«</w:t>
      </w:r>
      <w:r w:rsidRPr="00BC45B4">
        <w:rPr>
          <w:rFonts w:ascii="Times New Roman" w:hAnsi="Times New Roman" w:cs="Times New Roman"/>
          <w:b/>
          <w:sz w:val="40"/>
          <w:szCs w:val="40"/>
        </w:rPr>
        <w:t>Формирование основ лич</w:t>
      </w:r>
      <w:r>
        <w:rPr>
          <w:rFonts w:ascii="Times New Roman" w:hAnsi="Times New Roman" w:cs="Times New Roman"/>
          <w:b/>
          <w:sz w:val="40"/>
          <w:szCs w:val="40"/>
        </w:rPr>
        <w:t xml:space="preserve">ностной </w:t>
      </w: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самооценки воспитанника</w:t>
      </w:r>
      <w:r w:rsidRPr="00BC45B4">
        <w:rPr>
          <w:rFonts w:ascii="Times New Roman" w:hAnsi="Times New Roman" w:cs="Times New Roman"/>
          <w:b/>
          <w:sz w:val="40"/>
          <w:szCs w:val="40"/>
        </w:rPr>
        <w:t>»</w:t>
      </w:r>
    </w:p>
    <w:p w:rsidR="00BC45B4" w:rsidRPr="00BC45B4" w:rsidRDefault="00BC45B4" w:rsidP="00BC45B4">
      <w:pPr>
        <w:jc w:val="center"/>
        <w:rPr>
          <w:rFonts w:ascii="Times New Roman" w:hAnsi="Times New Roman" w:cs="Times New Roman"/>
          <w:sz w:val="40"/>
          <w:szCs w:val="40"/>
        </w:rPr>
      </w:pPr>
      <w:r w:rsidRPr="00BC45B4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B4" w:rsidRPr="00BC45B4" w:rsidRDefault="00BC45B4" w:rsidP="00BC45B4">
      <w:pPr>
        <w:jc w:val="right"/>
        <w:rPr>
          <w:rFonts w:ascii="Times New Roman" w:hAnsi="Times New Roman" w:cs="Times New Roman"/>
          <w:sz w:val="28"/>
          <w:szCs w:val="28"/>
        </w:rPr>
      </w:pPr>
      <w:r w:rsidRPr="00BC45B4">
        <w:rPr>
          <w:rFonts w:ascii="Times New Roman" w:hAnsi="Times New Roman" w:cs="Times New Roman"/>
          <w:sz w:val="28"/>
          <w:szCs w:val="28"/>
        </w:rPr>
        <w:t>Подготовил</w:t>
      </w:r>
      <w:r w:rsidRPr="00BC45B4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5B4">
        <w:rPr>
          <w:rFonts w:ascii="Times New Roman" w:hAnsi="Times New Roman" w:cs="Times New Roman"/>
          <w:b/>
          <w:i/>
          <w:sz w:val="28"/>
          <w:szCs w:val="28"/>
        </w:rPr>
        <w:t>Сосина Н.Ю.</w:t>
      </w:r>
    </w:p>
    <w:p w:rsidR="00BC45B4" w:rsidRPr="001C42B0" w:rsidRDefault="00BC45B4" w:rsidP="00BC45B4">
      <w:pPr>
        <w:jc w:val="right"/>
        <w:rPr>
          <w:sz w:val="28"/>
          <w:szCs w:val="28"/>
        </w:rPr>
      </w:pPr>
    </w:p>
    <w:p w:rsidR="00BC45B4" w:rsidRPr="00010B3D" w:rsidRDefault="00BC45B4" w:rsidP="00BC45B4">
      <w:pPr>
        <w:jc w:val="right"/>
        <w:rPr>
          <w:sz w:val="28"/>
          <w:szCs w:val="28"/>
        </w:rPr>
      </w:pPr>
    </w:p>
    <w:p w:rsidR="00BC45B4" w:rsidRPr="00BC45B4" w:rsidRDefault="00BC45B4" w:rsidP="00BC45B4">
      <w:pPr>
        <w:jc w:val="center"/>
        <w:rPr>
          <w:b/>
          <w:i/>
          <w:sz w:val="28"/>
          <w:szCs w:val="28"/>
        </w:rPr>
      </w:pPr>
      <w:r w:rsidRPr="00BC45B4">
        <w:rPr>
          <w:b/>
          <w:i/>
          <w:sz w:val="28"/>
          <w:szCs w:val="28"/>
        </w:rPr>
        <w:t>2014-2015 уч. год</w:t>
      </w:r>
      <w:bookmarkStart w:id="0" w:name="_GoBack"/>
      <w:bookmarkEnd w:id="0"/>
    </w:p>
    <w:p w:rsidR="00272C46" w:rsidRDefault="00DC19CF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lastRenderedPageBreak/>
        <w:t xml:space="preserve">   </w:t>
      </w:r>
      <w:r w:rsidR="00272C46">
        <w:rPr>
          <w:rFonts w:ascii="Georgia" w:hAnsi="Georgia"/>
          <w:color w:val="111111"/>
          <w:sz w:val="27"/>
          <w:szCs w:val="27"/>
        </w:rPr>
        <w:t>Определяющим фактором развития личности ребенка является его самосознание – понимание себя как личности, своих качеств, отношения к себе окружающих и причин такого отношения. Самосознание непосредственно проявляется в самооценке, т.е. в том, как ребенок оценивает свои возможности и недостатки, свои достижения и неудачи. Самооценка личности ребенка, являясь регулятором поведения, напрямую оказывает влияние на его внутреннее состояние, на его деятельность, поведенческие реакции, взаимоотношения в коллективе. Неправильная самооценка ведет к большим личностным и коммуникационным проблемам.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Особую актуальность проблема самооценки приобретает, когда речь идет о детях с ограниченными возможностями здоровья (далее ОВЗ). Для таких детей самооценка определяет успешность их социальной интеграции, поэтому изучение особенностей ее формирования и коррекции имеет особое значение. В связи с нарушениями в личностном и познавательном развитии, а также с наличием негативного влияния социальных факторов у учащихся с ОВЗ самооценка своеобразна и больше, чем у обычных детей зависима от мнения окружающих его людей. Согласно исследованиям ученых, формирование самооценки учащихся с ОВЗ сильно отстает от нормы, отличается нерасчлененностью, упрощенностью, противоречивостью, неустойчивостью.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Неадекватная самооценка характерна для многих детей с ОВЗ младшего школьного возраста. Сам возрастной период накладывает своеобразный отпечаток, так как в этом возрасте начинается процесс обучения, оказывающий влияние на эмоциональный фон ребенка. Также большую психологическую травму учащийся может получить и в результате нахождения определенного количества времени в обычной школе. Несоответствие требований таких школ и возможностей учащего с ОВЗ может усугубить и так неустойчивую психику ребенка, в</w:t>
      </w:r>
      <w:r w:rsidR="0018293C">
        <w:rPr>
          <w:rFonts w:ascii="Georgia" w:hAnsi="Georgia"/>
          <w:color w:val="111111"/>
          <w:sz w:val="27"/>
          <w:szCs w:val="27"/>
        </w:rPr>
        <w:t xml:space="preserve">ызвать неуверенность в себе, </w:t>
      </w:r>
      <w:r>
        <w:rPr>
          <w:rFonts w:ascii="Georgia" w:hAnsi="Georgia"/>
          <w:color w:val="111111"/>
          <w:sz w:val="27"/>
          <w:szCs w:val="27"/>
        </w:rPr>
        <w:t>что непременно скажется на самооценке.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Известный ученый А.Д. Виноградова, изучая самооценку таких школьников, отмечала, что</w:t>
      </w:r>
      <w:r>
        <w:rPr>
          <w:rStyle w:val="apple-converted-space"/>
          <w:rFonts w:ascii="Georgia" w:hAnsi="Georgia"/>
          <w:i/>
          <w:iCs/>
          <w:color w:val="111111"/>
          <w:sz w:val="27"/>
          <w:szCs w:val="27"/>
        </w:rPr>
        <w:t> </w:t>
      </w:r>
      <w:r>
        <w:rPr>
          <w:rStyle w:val="a4"/>
          <w:rFonts w:ascii="Georgia" w:hAnsi="Georgia"/>
          <w:color w:val="111111"/>
          <w:sz w:val="27"/>
          <w:szCs w:val="27"/>
        </w:rPr>
        <w:t>«</w:t>
      </w:r>
      <w:r>
        <w:rPr>
          <w:rFonts w:ascii="Georgia" w:hAnsi="Georgia"/>
          <w:color w:val="111111"/>
          <w:sz w:val="27"/>
          <w:szCs w:val="27"/>
        </w:rPr>
        <w:t>в младшем возрасте отмечаются заниженная и завышенная самооценки».</w:t>
      </w:r>
      <w:r>
        <w:rPr>
          <w:rStyle w:val="apple-converted-space"/>
          <w:rFonts w:ascii="Georgia" w:hAnsi="Georgia"/>
          <w:i/>
          <w:iCs/>
          <w:color w:val="111111"/>
          <w:sz w:val="27"/>
          <w:szCs w:val="27"/>
        </w:rPr>
        <w:t> </w:t>
      </w:r>
      <w:r>
        <w:rPr>
          <w:rFonts w:ascii="Georgia" w:hAnsi="Georgia"/>
          <w:color w:val="111111"/>
          <w:sz w:val="27"/>
          <w:szCs w:val="27"/>
        </w:rPr>
        <w:t>Автор объясняет неадекватную самооцен</w:t>
      </w:r>
      <w:r w:rsidR="0018293C">
        <w:rPr>
          <w:rFonts w:ascii="Georgia" w:hAnsi="Georgia"/>
          <w:color w:val="111111"/>
          <w:sz w:val="27"/>
          <w:szCs w:val="27"/>
        </w:rPr>
        <w:t xml:space="preserve">ку в младшем школьном возрасте </w:t>
      </w:r>
      <w:r>
        <w:rPr>
          <w:rFonts w:ascii="Georgia" w:hAnsi="Georgia"/>
          <w:color w:val="111111"/>
          <w:sz w:val="27"/>
          <w:szCs w:val="27"/>
        </w:rPr>
        <w:t>«незрелостью личности, непониманием выдвигаемых целей деятельности, неумением анализировать и соотносить достигнутые в ходе деятельности результаты</w:t>
      </w:r>
      <w:r w:rsidR="0018293C">
        <w:rPr>
          <w:rFonts w:ascii="Georgia" w:hAnsi="Georgia"/>
          <w:color w:val="111111"/>
          <w:sz w:val="27"/>
          <w:szCs w:val="27"/>
        </w:rPr>
        <w:t xml:space="preserve"> с исходными данными и др.»</w:t>
      </w:r>
      <w:r>
        <w:rPr>
          <w:rStyle w:val="a4"/>
          <w:rFonts w:ascii="Georgia" w:hAnsi="Georgia"/>
          <w:b/>
          <w:bCs/>
          <w:color w:val="111111"/>
          <w:sz w:val="27"/>
          <w:szCs w:val="27"/>
        </w:rPr>
        <w:t> </w:t>
      </w:r>
    </w:p>
    <w:p w:rsidR="00272C46" w:rsidRDefault="0018293C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lastRenderedPageBreak/>
        <w:t>У</w:t>
      </w:r>
      <w:r w:rsidR="00272C46">
        <w:rPr>
          <w:rFonts w:ascii="Georgia" w:hAnsi="Georgia"/>
          <w:color w:val="111111"/>
          <w:sz w:val="27"/>
          <w:szCs w:val="27"/>
        </w:rPr>
        <w:t xml:space="preserve"> школьников с ОВЗ, как правило, отношение к себе некритичное, обобщенное, они не умеют адекватно оценить свою деятельность, проанализироват</w:t>
      </w:r>
      <w:r>
        <w:rPr>
          <w:rFonts w:ascii="Georgia" w:hAnsi="Georgia"/>
          <w:color w:val="111111"/>
          <w:sz w:val="27"/>
          <w:szCs w:val="27"/>
        </w:rPr>
        <w:t>ь ее. Учащиеся</w:t>
      </w:r>
      <w:r w:rsidR="00272C46">
        <w:rPr>
          <w:rFonts w:ascii="Georgia" w:hAnsi="Georgia"/>
          <w:color w:val="111111"/>
          <w:sz w:val="27"/>
          <w:szCs w:val="27"/>
        </w:rPr>
        <w:t xml:space="preserve"> стремятся угадать отношение к себе других людей, они ждут только положительных оценок своих действий. Во многом это связано с упрощенностью, </w:t>
      </w:r>
      <w:proofErr w:type="spellStart"/>
      <w:r w:rsidR="00272C46">
        <w:rPr>
          <w:rFonts w:ascii="Georgia" w:hAnsi="Georgia"/>
          <w:color w:val="111111"/>
          <w:sz w:val="27"/>
          <w:szCs w:val="27"/>
        </w:rPr>
        <w:t>недифференцированностью</w:t>
      </w:r>
      <w:proofErr w:type="spellEnd"/>
      <w:r w:rsidR="00272C46">
        <w:rPr>
          <w:rFonts w:ascii="Georgia" w:hAnsi="Georgia"/>
          <w:color w:val="111111"/>
          <w:sz w:val="27"/>
          <w:szCs w:val="27"/>
        </w:rPr>
        <w:t xml:space="preserve"> эмоциональных переживаний. Л.С. Выготский подчеркивал, что повышенная самооценка, часто встречающаяся у дебилов и </w:t>
      </w:r>
      <w:proofErr w:type="spellStart"/>
      <w:r w:rsidR="00272C46">
        <w:rPr>
          <w:rFonts w:ascii="Georgia" w:hAnsi="Georgia"/>
          <w:color w:val="111111"/>
          <w:sz w:val="27"/>
          <w:szCs w:val="27"/>
        </w:rPr>
        <w:t>имбецилов</w:t>
      </w:r>
      <w:proofErr w:type="spellEnd"/>
      <w:r w:rsidR="00272C46">
        <w:rPr>
          <w:rFonts w:ascii="Georgia" w:hAnsi="Georgia"/>
          <w:color w:val="111111"/>
          <w:sz w:val="27"/>
          <w:szCs w:val="27"/>
        </w:rPr>
        <w:t>, является «проявлением общей эмоциональной окрашенности оценок и самооценок маленького ребенка,</w:t>
      </w:r>
      <w:r>
        <w:rPr>
          <w:rFonts w:ascii="Georgia" w:hAnsi="Georgia"/>
          <w:color w:val="111111"/>
          <w:sz w:val="27"/>
          <w:szCs w:val="27"/>
        </w:rPr>
        <w:t xml:space="preserve"> общей незрелости личности». </w:t>
      </w:r>
      <w:r w:rsidR="00272C46">
        <w:rPr>
          <w:rFonts w:ascii="Georgia" w:hAnsi="Georgia"/>
          <w:color w:val="111111"/>
          <w:sz w:val="27"/>
          <w:szCs w:val="27"/>
        </w:rPr>
        <w:t xml:space="preserve"> Ребенок обычно высоко оценивает только то, что ему приятнее и ближе по его переживаниям, ответные чувства на воздействия окружающего мира у него бывают часто неадекватны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По исследованиям </w:t>
      </w:r>
      <w:proofErr w:type="spellStart"/>
      <w:r>
        <w:rPr>
          <w:rFonts w:ascii="Georgia" w:hAnsi="Georgia"/>
          <w:color w:val="111111"/>
          <w:sz w:val="27"/>
          <w:szCs w:val="27"/>
        </w:rPr>
        <w:t>Дудковской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О.А., </w:t>
      </w:r>
      <w:proofErr w:type="spellStart"/>
      <w:r>
        <w:rPr>
          <w:rFonts w:ascii="Georgia" w:hAnsi="Georgia"/>
          <w:color w:val="111111"/>
          <w:sz w:val="27"/>
          <w:szCs w:val="27"/>
        </w:rPr>
        <w:t>Шельшаковой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Н.Н. большинству учащихся сложно оценить себя реально, они дают только положительные сужде</w:t>
      </w:r>
      <w:r w:rsidR="0018293C">
        <w:rPr>
          <w:rFonts w:ascii="Georgia" w:hAnsi="Georgia"/>
          <w:color w:val="111111"/>
          <w:sz w:val="27"/>
          <w:szCs w:val="27"/>
        </w:rPr>
        <w:t>ния о себе. Самооценка у</w:t>
      </w:r>
      <w:r>
        <w:rPr>
          <w:rFonts w:ascii="Georgia" w:hAnsi="Georgia"/>
          <w:color w:val="111111"/>
          <w:sz w:val="27"/>
          <w:szCs w:val="27"/>
        </w:rPr>
        <w:t xml:space="preserve"> школьников</w:t>
      </w:r>
      <w:r w:rsidR="0018293C">
        <w:rPr>
          <w:rFonts w:ascii="Georgia" w:hAnsi="Georgia"/>
          <w:color w:val="111111"/>
          <w:sz w:val="27"/>
          <w:szCs w:val="27"/>
        </w:rPr>
        <w:t xml:space="preserve"> с ОВЗ</w:t>
      </w:r>
      <w:r>
        <w:rPr>
          <w:rFonts w:ascii="Georgia" w:hAnsi="Georgia"/>
          <w:color w:val="111111"/>
          <w:sz w:val="27"/>
          <w:szCs w:val="27"/>
        </w:rPr>
        <w:t xml:space="preserve"> неустойчивая, может меняться на полярно противоположную, не мотивирована. Она опирается на «оценки взрослых или на общее представление о себе». Многие дети «находятся под властью своих впечатлений, стремятся не принимать никакой критики, заглушить ее, ощущают внутре</w:t>
      </w:r>
      <w:r w:rsidR="0018293C">
        <w:rPr>
          <w:rFonts w:ascii="Georgia" w:hAnsi="Georgia"/>
          <w:color w:val="111111"/>
          <w:sz w:val="27"/>
          <w:szCs w:val="27"/>
        </w:rPr>
        <w:t>ннюю слабость, зависимость».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Для пр</w:t>
      </w:r>
      <w:r w:rsidR="0018293C">
        <w:rPr>
          <w:rFonts w:ascii="Georgia" w:hAnsi="Georgia"/>
          <w:color w:val="111111"/>
          <w:sz w:val="27"/>
          <w:szCs w:val="27"/>
        </w:rPr>
        <w:t>авильного развития самооценки</w:t>
      </w:r>
      <w:r>
        <w:rPr>
          <w:rFonts w:ascii="Georgia" w:hAnsi="Georgia"/>
          <w:color w:val="111111"/>
          <w:sz w:val="27"/>
          <w:szCs w:val="27"/>
        </w:rPr>
        <w:t xml:space="preserve"> школьников необходимо тщательно следить за ее уровнем. Два раза в год требуется проведение контрольного тестирования. Завышенная оценка, равно как и заниженная, по мнению многих ученых, требует самого пристального внимания со стороны педагогов и родителей. Чтобы развити</w:t>
      </w:r>
      <w:r w:rsidR="0018293C">
        <w:rPr>
          <w:rFonts w:ascii="Georgia" w:hAnsi="Georgia"/>
          <w:color w:val="111111"/>
          <w:sz w:val="27"/>
          <w:szCs w:val="27"/>
        </w:rPr>
        <w:t xml:space="preserve">е и коррекция самооценки </w:t>
      </w:r>
      <w:r>
        <w:rPr>
          <w:rFonts w:ascii="Georgia" w:hAnsi="Georgia"/>
          <w:color w:val="111111"/>
          <w:sz w:val="27"/>
          <w:szCs w:val="27"/>
        </w:rPr>
        <w:t>школьников было наиболее продуктивным, в своей работе педагоги должны придерживаться некоторых правил.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Безусловно, опираться в этой работе нужно на ведущую для данного возраста деятельность – учебную. Именно от благополучности ее протекания, от успеваемости, от успехов в учении зависит уровень самооценки. Процесс обучение имеет колоссальные возможности коррекции, начиная с первых дней попадания ребенка в школу.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Обучение таких детей должно обязательно иметь и воспитывающую, и развивающую, и коррекционную направленность. Х.С. </w:t>
      </w:r>
      <w:proofErr w:type="spellStart"/>
      <w:r>
        <w:rPr>
          <w:rFonts w:ascii="Georgia" w:hAnsi="Georgia"/>
          <w:color w:val="111111"/>
          <w:sz w:val="27"/>
          <w:szCs w:val="27"/>
        </w:rPr>
        <w:t>Замский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считает, что воспитывающая направленность обучения в школе XVIII вида состоит в формировании у учащихся нравственных представлений и понятий, адекватных способов поведения в обществе. Это реализуется, прежде </w:t>
      </w:r>
      <w:r>
        <w:rPr>
          <w:rFonts w:ascii="Georgia" w:hAnsi="Georgia"/>
          <w:color w:val="111111"/>
          <w:sz w:val="27"/>
          <w:szCs w:val="27"/>
        </w:rPr>
        <w:lastRenderedPageBreak/>
        <w:t xml:space="preserve">всего, в содержании учебного материала и в соответствующей </w:t>
      </w:r>
      <w:r w:rsidR="0018293C">
        <w:rPr>
          <w:rFonts w:ascii="Georgia" w:hAnsi="Georgia"/>
          <w:color w:val="111111"/>
          <w:sz w:val="27"/>
          <w:szCs w:val="27"/>
        </w:rPr>
        <w:t>организации деятельности, учащихся в школе и вне ее.</w:t>
      </w:r>
      <w:r>
        <w:rPr>
          <w:rFonts w:ascii="Georgia" w:hAnsi="Georgia"/>
          <w:color w:val="111111"/>
          <w:sz w:val="27"/>
          <w:szCs w:val="27"/>
        </w:rPr>
        <w:t xml:space="preserve">  Развивающая направленность работы с такими детьми проявляется в содействии общему развитию учащихся. Но их развитие не может быть успешным без коррекции психических функций и мышления.  Поэтому обучение детей с ОВЗ должно носить коррекционно-развивающий характер.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Среди педагогических условий развития адекватной самооценки необходимо особо выделить обучение ребенка умению учиться – умению видеть настоящие учебные задачи и находить соответствующие способы их решения. При этом содержание преподаваемого материала должно быть продуманным с точки зрения соответствия научным достижениям и быть доступным для восприятия. Соблюдение принципов систематичности и последовательности обучения, связи обучения с жизнью для таких детей обязательно. Как и при обучении обычных младших школьников, необходимо широко использовать принцип наглядности. На уроках важно развивать сознательность и активность самих учащихся. К таким детям необходим особый индивидуальный и дифференцированный подход.</w:t>
      </w:r>
    </w:p>
    <w:p w:rsidR="00272C46" w:rsidRDefault="0018293C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Так как самооценка у наших</w:t>
      </w:r>
      <w:r w:rsidR="00272C46">
        <w:rPr>
          <w:rFonts w:ascii="Georgia" w:hAnsi="Georgia"/>
          <w:color w:val="111111"/>
          <w:sz w:val="27"/>
          <w:szCs w:val="27"/>
        </w:rPr>
        <w:t xml:space="preserve"> школьников практически лишена самостоятельности и имеет большую зависимость от взрослых, важно давать детям и их поступкам самые объективные оценки. Как подчеркивает Виноградова А.Д., «в формировании правильной самооценки определяющая роль принадлежит оценке учителем деятельности, посту</w:t>
      </w:r>
      <w:r>
        <w:rPr>
          <w:rFonts w:ascii="Georgia" w:hAnsi="Georgia"/>
          <w:color w:val="111111"/>
          <w:sz w:val="27"/>
          <w:szCs w:val="27"/>
        </w:rPr>
        <w:t>пков, высказываний учащихся»</w:t>
      </w:r>
      <w:r w:rsidR="00272C46">
        <w:rPr>
          <w:rFonts w:ascii="Georgia" w:hAnsi="Georgia"/>
          <w:color w:val="111111"/>
          <w:sz w:val="27"/>
          <w:szCs w:val="27"/>
        </w:rPr>
        <w:t xml:space="preserve">. При этом оценки должны быть и положительными, и отрицательными. Если отдавать предпочтение только положительным оценкам, то в сознании учащегося может произойти перекос в сторону </w:t>
      </w:r>
      <w:proofErr w:type="spellStart"/>
      <w:r w:rsidR="00272C46">
        <w:rPr>
          <w:rFonts w:ascii="Georgia" w:hAnsi="Georgia"/>
          <w:color w:val="111111"/>
          <w:sz w:val="27"/>
          <w:szCs w:val="27"/>
        </w:rPr>
        <w:t>переоценивания</w:t>
      </w:r>
      <w:proofErr w:type="spellEnd"/>
      <w:r w:rsidR="00272C46">
        <w:rPr>
          <w:rFonts w:ascii="Georgia" w:hAnsi="Georgia"/>
          <w:color w:val="111111"/>
          <w:sz w:val="27"/>
          <w:szCs w:val="27"/>
        </w:rPr>
        <w:t xml:space="preserve"> себя. Среди методических приемов организации процесса обучения большое значение в формировании самооценки школьников с ОВЗ отводится игровым приемам. При этом игровые приемы должны не отвлекать от учебы, а привлекать еще больше внимания к программному материалу.  Игровую оболочку можно придать не только учебному процессу, но и трудовой, и художественной деятельности.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В силу своих возрастных особенно</w:t>
      </w:r>
      <w:r w:rsidR="0018293C">
        <w:rPr>
          <w:rFonts w:ascii="Georgia" w:hAnsi="Georgia"/>
          <w:color w:val="111111"/>
          <w:sz w:val="27"/>
          <w:szCs w:val="27"/>
        </w:rPr>
        <w:t xml:space="preserve">стей приглашение к игре </w:t>
      </w:r>
      <w:r>
        <w:rPr>
          <w:rFonts w:ascii="Georgia" w:hAnsi="Georgia"/>
          <w:color w:val="111111"/>
          <w:sz w:val="27"/>
          <w:szCs w:val="27"/>
        </w:rPr>
        <w:t xml:space="preserve">школьники воспринимают с радостью. Игры должны обеспечивать ребенку активность, возможность самонаблюдения и самоконтроля. В игре ребенку легче оценить свои возможности, соотнести их с возможностями </w:t>
      </w:r>
      <w:r>
        <w:rPr>
          <w:rFonts w:ascii="Georgia" w:hAnsi="Georgia"/>
          <w:color w:val="111111"/>
          <w:sz w:val="27"/>
          <w:szCs w:val="27"/>
        </w:rPr>
        <w:lastRenderedPageBreak/>
        <w:t>других учащихся, подчиниться определенным требованиям, проявить индивидуальные личностные качества.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Большой воспитательный потенциал имеют такие игровые ситуации, в которых ученику отводится роль педагога. С позиции руководителя ребенок может поделиться своими знаниями, проконтролировать других, исправить их ошибки. Игровой характер заданий, подразумевающий элементы состязательности, соревнования, активизации внимания, стимулирует речевую, умственную, творческую деятельность и оказывает эффективное влияние на развитие адекватной самооценки.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Большой простор для организации полезных для развития самооценки игр предоставляет внеурочная деятельность. Она позволяет смоделировать ситуации необходимого взаимодействия и взаимопомощи, сплочения с другими участниками игры. Здесь есть возможность для фантазии, импровизации, проявления личностных качеств, демонстрации таких собственных умений и навыков, которые не применяются в обыденной жизни. Полезно предоставить возможность для проявления умений учащегося, в которых у него наметились заметные успехи. Это поможет приобрести заслуженное уважение окружающих.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Среди факторов развития самооценки решающими являются отношение окружающих и правильное осознание ребенком особенностей своей деятельности, ее результатов. Педагогу важно научить школьников умению видеть и понимать себя, согласовывать свои желания с требованиями и нормами окружающей среды.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Важно понимать, что</w:t>
      </w:r>
      <w:r w:rsidR="0018293C">
        <w:rPr>
          <w:rFonts w:ascii="Georgia" w:hAnsi="Georgia"/>
          <w:color w:val="111111"/>
          <w:sz w:val="27"/>
          <w:szCs w:val="27"/>
        </w:rPr>
        <w:t xml:space="preserve"> для </w:t>
      </w:r>
      <w:proofErr w:type="gramStart"/>
      <w:r w:rsidR="0018293C">
        <w:rPr>
          <w:rFonts w:ascii="Georgia" w:hAnsi="Georgia"/>
          <w:color w:val="111111"/>
          <w:sz w:val="27"/>
          <w:szCs w:val="27"/>
        </w:rPr>
        <w:t xml:space="preserve">учащегося </w:t>
      </w:r>
      <w:r>
        <w:rPr>
          <w:rFonts w:ascii="Georgia" w:hAnsi="Georgia"/>
          <w:color w:val="111111"/>
          <w:sz w:val="27"/>
          <w:szCs w:val="27"/>
        </w:rPr>
        <w:t xml:space="preserve"> важен</w:t>
      </w:r>
      <w:proofErr w:type="gramEnd"/>
      <w:r>
        <w:rPr>
          <w:rFonts w:ascii="Georgia" w:hAnsi="Georgia"/>
          <w:color w:val="111111"/>
          <w:sz w:val="27"/>
          <w:szCs w:val="27"/>
        </w:rPr>
        <w:t xml:space="preserve"> результат деятельности, а не процесс работы и ее планирование. Поэтому необходимо регулярно напоминать учащимся о контроле каждого этапа своих действий, промежуточных результатов, правильно их оценивать. Это, безусловно, положительно скажется на результатах их учебной деятельности и создаст добротные основы формирования самооценки.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У хорошо успевающих школьников важно развивать самокритичность, умение ставить перед собой возрастающие по трудности задачи и находить пути их решения. Не следует забывать и о формировании ретроспективной и прогностической самооценки. Первая обращена в прошлое и направлена на осуществления самооценки выполненных действий. Вторая направлена на прогнозирование и предвосхищение </w:t>
      </w:r>
      <w:r>
        <w:rPr>
          <w:rFonts w:ascii="Georgia" w:hAnsi="Georgia"/>
          <w:color w:val="111111"/>
          <w:sz w:val="27"/>
          <w:szCs w:val="27"/>
        </w:rPr>
        <w:lastRenderedPageBreak/>
        <w:t>необходимых операций, оценку своих возможностей еще до совершения реальных действий. Целью использования этих двух самооценок является пониманием самими учащимся характера происходящих изменений, касающихся структуры их знаний, развития умений.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Сам школьник, постоянно находясь в оси координат </w:t>
      </w:r>
      <w:proofErr w:type="spellStart"/>
      <w:r>
        <w:rPr>
          <w:rFonts w:ascii="Georgia" w:hAnsi="Georgia"/>
          <w:color w:val="111111"/>
          <w:sz w:val="27"/>
          <w:szCs w:val="27"/>
        </w:rPr>
        <w:t>взаимооценок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его и его сверстников, обсуждения способов решения задач и их оценивания, применения разных критериев, постепенно будет приближаться к необходимому уровню адекватности самооценки.</w:t>
      </w:r>
    </w:p>
    <w:p w:rsidR="00272C46" w:rsidRDefault="00272C46" w:rsidP="00272C46">
      <w:pPr>
        <w:pStyle w:val="a3"/>
        <w:shd w:val="clear" w:color="auto" w:fill="FFFFFF"/>
        <w:spacing w:line="36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Таким образом, развити</w:t>
      </w:r>
      <w:r w:rsidR="0018293C">
        <w:rPr>
          <w:rFonts w:ascii="Georgia" w:hAnsi="Georgia"/>
          <w:color w:val="111111"/>
          <w:sz w:val="27"/>
          <w:szCs w:val="27"/>
        </w:rPr>
        <w:t xml:space="preserve">е и коррекция </w:t>
      </w:r>
      <w:r w:rsidR="0077046B">
        <w:rPr>
          <w:rFonts w:ascii="Georgia" w:hAnsi="Georgia"/>
          <w:color w:val="111111"/>
          <w:sz w:val="27"/>
          <w:szCs w:val="27"/>
        </w:rPr>
        <w:t>самооценки школьников</w:t>
      </w:r>
      <w:r>
        <w:rPr>
          <w:rFonts w:ascii="Georgia" w:hAnsi="Georgia"/>
          <w:color w:val="111111"/>
          <w:sz w:val="27"/>
          <w:szCs w:val="27"/>
        </w:rPr>
        <w:t xml:space="preserve"> с ОВЗ обусловлено многими внешними и внутренними факторами, главными среди которых являются уровень </w:t>
      </w:r>
      <w:r w:rsidR="0077046B">
        <w:rPr>
          <w:rFonts w:ascii="Georgia" w:hAnsi="Georgia"/>
          <w:color w:val="111111"/>
          <w:sz w:val="27"/>
          <w:szCs w:val="27"/>
        </w:rPr>
        <w:t>общего развития,</w:t>
      </w:r>
      <w:r>
        <w:rPr>
          <w:rFonts w:ascii="Georgia" w:hAnsi="Georgia"/>
          <w:color w:val="111111"/>
          <w:sz w:val="27"/>
          <w:szCs w:val="27"/>
        </w:rPr>
        <w:t xml:space="preserve"> учащегося и восприятие его окружающими. Поэтому для развития адекватной самооценки чрезвычайно важно воспитание полноценной социально активной личности, способной к адекватному самовыражению, к деятельности, </w:t>
      </w:r>
      <w:r w:rsidR="0077046B">
        <w:rPr>
          <w:rFonts w:ascii="Georgia" w:hAnsi="Georgia"/>
          <w:color w:val="111111"/>
          <w:sz w:val="27"/>
          <w:szCs w:val="27"/>
        </w:rPr>
        <w:t>осуществляемой в</w:t>
      </w:r>
      <w:r>
        <w:rPr>
          <w:rFonts w:ascii="Georgia" w:hAnsi="Georgia"/>
          <w:color w:val="111111"/>
          <w:sz w:val="27"/>
          <w:szCs w:val="27"/>
        </w:rPr>
        <w:t xml:space="preserve"> рамках общепринятых правил и норм.</w:t>
      </w:r>
    </w:p>
    <w:sectPr w:rsidR="00272C46" w:rsidSect="00BC45B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4D"/>
    <w:rsid w:val="0018293C"/>
    <w:rsid w:val="00272C46"/>
    <w:rsid w:val="0077046B"/>
    <w:rsid w:val="00BC45B4"/>
    <w:rsid w:val="00C41673"/>
    <w:rsid w:val="00C46D4D"/>
    <w:rsid w:val="00DC19CF"/>
    <w:rsid w:val="00D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6D18-F4CC-41C9-BFB5-DE0EB91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C46"/>
    <w:rPr>
      <w:i/>
      <w:iCs/>
    </w:rPr>
  </w:style>
  <w:style w:type="character" w:customStyle="1" w:styleId="apple-converted-space">
    <w:name w:val="apple-converted-space"/>
    <w:basedOn w:val="a0"/>
    <w:rsid w:val="00272C46"/>
  </w:style>
  <w:style w:type="character" w:customStyle="1" w:styleId="20">
    <w:name w:val="Заголовок 2 Знак"/>
    <w:basedOn w:val="a0"/>
    <w:link w:val="2"/>
    <w:uiPriority w:val="9"/>
    <w:rsid w:val="00C41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C41673"/>
  </w:style>
  <w:style w:type="character" w:customStyle="1" w:styleId="hdesc">
    <w:name w:val="hdesc"/>
    <w:basedOn w:val="a0"/>
    <w:rsid w:val="00C41673"/>
  </w:style>
  <w:style w:type="character" w:styleId="a5">
    <w:name w:val="Hyperlink"/>
    <w:basedOn w:val="a0"/>
    <w:uiPriority w:val="99"/>
    <w:semiHidden/>
    <w:unhideWhenUsed/>
    <w:rsid w:val="00C41673"/>
    <w:rPr>
      <w:color w:val="0000FF"/>
      <w:u w:val="single"/>
    </w:rPr>
  </w:style>
  <w:style w:type="character" w:customStyle="1" w:styleId="apple-style-span">
    <w:name w:val="apple-style-span"/>
    <w:basedOn w:val="a0"/>
    <w:rsid w:val="00BC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893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806627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13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311255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145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1012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2014-11-03T07:45:00Z</dcterms:created>
  <dcterms:modified xsi:type="dcterms:W3CDTF">2014-11-05T13:17:00Z</dcterms:modified>
</cp:coreProperties>
</file>