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A6" w:rsidRPr="000724A6" w:rsidRDefault="000724A6" w:rsidP="000724A6">
      <w:pPr>
        <w:pStyle w:val="a3"/>
        <w:spacing w:before="0" w:beforeAutospacing="0" w:after="0" w:afterAutospacing="0" w:line="270" w:lineRule="atLeast"/>
        <w:ind w:firstLine="375"/>
        <w:jc w:val="center"/>
        <w:rPr>
          <w:b/>
          <w:sz w:val="36"/>
          <w:szCs w:val="36"/>
        </w:rPr>
      </w:pPr>
      <w:r w:rsidRPr="000724A6">
        <w:rPr>
          <w:b/>
          <w:sz w:val="36"/>
          <w:szCs w:val="36"/>
        </w:rPr>
        <w:t>Рекомендации по ведению читательского дневника для обучающихся в начальной школе и их родителей</w:t>
      </w:r>
    </w:p>
    <w:p w:rsidR="000724A6" w:rsidRDefault="000724A6" w:rsidP="000724A6">
      <w:pPr>
        <w:pStyle w:val="a3"/>
        <w:spacing w:before="0" w:beforeAutospacing="0" w:after="0" w:afterAutospacing="0" w:line="270" w:lineRule="atLeast"/>
        <w:ind w:firstLine="375"/>
        <w:jc w:val="both"/>
        <w:rPr>
          <w:sz w:val="28"/>
          <w:szCs w:val="28"/>
        </w:rPr>
      </w:pPr>
    </w:p>
    <w:p w:rsidR="000724A6" w:rsidRDefault="000724A6" w:rsidP="000724A6">
      <w:pPr>
        <w:pStyle w:val="a3"/>
        <w:spacing w:before="0" w:beforeAutospacing="0" w:after="0" w:afterAutospacing="0" w:line="270" w:lineRule="atLeast"/>
        <w:ind w:firstLine="375"/>
        <w:jc w:val="both"/>
        <w:rPr>
          <w:sz w:val="28"/>
          <w:szCs w:val="28"/>
        </w:rPr>
      </w:pP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ind w:firstLine="375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В начальной школе ученикам очень трудно сформулировать свою мысль не то, что письменно, но и даже устно. Попросите ребенка сказать, о чем  он прочитал. В лучшем случае, ребенок начнет очень подробно пересказывать текст и это затянется на  долгое время. А сказать одним предложением, о чем написано в этой сказке, чему учит этот рассказ или главную мысль текста выразить  ученики 1- 2  и часто даже и 3-4 классов не смогут. Они просто это не умеют делать.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 xml:space="preserve">    И вот что избежать этого мы начали вести </w:t>
      </w:r>
      <w:r w:rsidRPr="00976E3C">
        <w:rPr>
          <w:b/>
          <w:sz w:val="28"/>
          <w:szCs w:val="28"/>
        </w:rPr>
        <w:t>Читательский дневник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976E3C">
        <w:rPr>
          <w:sz w:val="28"/>
          <w:szCs w:val="28"/>
        </w:rPr>
        <w:t>ведение</w:t>
      </w:r>
      <w:proofErr w:type="gramEnd"/>
      <w:r w:rsidRPr="00976E3C">
        <w:rPr>
          <w:sz w:val="28"/>
          <w:szCs w:val="28"/>
        </w:rPr>
        <w:t xml:space="preserve"> </w:t>
      </w:r>
      <w:r w:rsidRPr="00976E3C">
        <w:rPr>
          <w:rStyle w:val="apple-converted-space"/>
          <w:sz w:val="28"/>
          <w:szCs w:val="28"/>
        </w:rPr>
        <w:t> </w:t>
      </w:r>
      <w:r w:rsidRPr="00976E3C">
        <w:rPr>
          <w:rStyle w:val="a4"/>
          <w:sz w:val="28"/>
          <w:szCs w:val="28"/>
        </w:rPr>
        <w:t>Читательского дневника</w:t>
      </w:r>
      <w:r w:rsidRPr="00976E3C">
        <w:rPr>
          <w:rStyle w:val="apple-converted-space"/>
          <w:sz w:val="28"/>
          <w:szCs w:val="28"/>
        </w:rPr>
        <w:t> </w:t>
      </w:r>
      <w:r w:rsidRPr="00976E3C">
        <w:rPr>
          <w:sz w:val="28"/>
          <w:szCs w:val="28"/>
        </w:rPr>
        <w:t>ребенку надо главную мысль  записать в отдельной графе и выразить в 1-2 предложениях. Значит, ребенок учится делать вывод  и  выразить его очень короткой фразой.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Делая анализ произведения, формулируя вывод, ребенок лучше запоминает  смысл произведения и при необходимости он легко вспомнит это произведение.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Записывая автора произведения</w:t>
      </w:r>
      <w:proofErr w:type="gramStart"/>
      <w:r w:rsidRPr="00976E3C">
        <w:rPr>
          <w:sz w:val="28"/>
          <w:szCs w:val="28"/>
        </w:rPr>
        <w:t xml:space="preserve"> ,</w:t>
      </w:r>
      <w:proofErr w:type="gramEnd"/>
      <w:r w:rsidRPr="00976E3C">
        <w:rPr>
          <w:sz w:val="28"/>
          <w:szCs w:val="28"/>
        </w:rPr>
        <w:t xml:space="preserve"> главных героев, ребенок запоминает эти данные.  Если это произведение будет читаться на внеклассном чтении, при проведении конкурсов, викторин, ребенок, пролистав свой читательский дневник, легко вспомнит и героев произведения, и сюжет.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Читая различные произведения и записывая общее содержание  в читательский дневник, ребенок тренирует не только</w:t>
      </w:r>
      <w:r w:rsidRPr="00976E3C">
        <w:rPr>
          <w:rStyle w:val="apple-converted-space"/>
          <w:sz w:val="28"/>
          <w:szCs w:val="28"/>
        </w:rPr>
        <w:t> </w:t>
      </w:r>
      <w:hyperlink r:id="rId5" w:tgtFrame="_blank" w:history="1">
        <w:r w:rsidRPr="00976E3C">
          <w:rPr>
            <w:rStyle w:val="a5"/>
            <w:color w:val="auto"/>
            <w:sz w:val="28"/>
            <w:szCs w:val="28"/>
          </w:rPr>
          <w:t>навыки письма</w:t>
        </w:r>
      </w:hyperlink>
      <w:r w:rsidRPr="00976E3C">
        <w:rPr>
          <w:sz w:val="28"/>
          <w:szCs w:val="28"/>
        </w:rPr>
        <w:t xml:space="preserve">, но и  учится  анализировать произведение, выделять основную мысль автора, понять,  </w:t>
      </w:r>
      <w:proofErr w:type="gramStart"/>
      <w:r w:rsidRPr="00976E3C">
        <w:rPr>
          <w:sz w:val="28"/>
          <w:szCs w:val="28"/>
        </w:rPr>
        <w:t>что</w:t>
      </w:r>
      <w:proofErr w:type="gramEnd"/>
      <w:r w:rsidRPr="00976E3C">
        <w:rPr>
          <w:sz w:val="28"/>
          <w:szCs w:val="28"/>
        </w:rPr>
        <w:t xml:space="preserve"> же своим произведением автор хотел донести до читателя. Ребенок развивает читательские навыки, культуру читателя. </w:t>
      </w:r>
    </w:p>
    <w:p w:rsidR="000724A6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Родители, контролируя ведение читательского дневника, могут легко отследить интересы ребенка, понять какой жанр или направление больше интересуют ребенка и при необходимости</w:t>
      </w:r>
      <w:proofErr w:type="gramStart"/>
      <w:r w:rsidRPr="00976E3C">
        <w:rPr>
          <w:sz w:val="28"/>
          <w:szCs w:val="28"/>
        </w:rPr>
        <w:t xml:space="preserve"> ,</w:t>
      </w:r>
      <w:proofErr w:type="gramEnd"/>
      <w:r w:rsidRPr="00976E3C">
        <w:rPr>
          <w:sz w:val="28"/>
          <w:szCs w:val="28"/>
        </w:rPr>
        <w:t xml:space="preserve"> подкорректировать направление чтения, предложить ребенку книги другого жанра.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724A6" w:rsidRPr="00976E3C" w:rsidRDefault="000724A6" w:rsidP="000724A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976E3C">
        <w:rPr>
          <w:rStyle w:val="a4"/>
          <w:b/>
          <w:bCs/>
          <w:sz w:val="28"/>
          <w:szCs w:val="28"/>
        </w:rPr>
        <w:t>Как же оформить читательский дневник?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Единого требования к оформлению читательского дневника в школе нет. Поэтому каждый учитель вводит свои требования. Я покажу, как я требую вести Читательский дневник, а вы уже сами выберете форму ведения дневника.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Главная цель ведения Читательского дневника – не нагрузить ребенка и родителей дополнительной работой, а  научить делать выводы и развивать культуру читателя.  Следовательно, требования к Читательскому дневнику исходят из этой цели.  Поэтому  мои требования к оформлению минимальны. При ведении читательского дневника надо сразу после чтения произведения или  главы, если произведение большое, записать свои выводы.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lastRenderedPageBreak/>
        <w:t> Для  Читательского дневника мы берем самую обычную тетрадь, лучше не очень тонкую, чтобы хватило на весь год, а не только на лето. Расчерчиваем  на несколько  колонок: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♦  дата чтения,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♦  название произведение,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♦  автор,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♦  главные  герои,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♦  «О чем?» Здесь ребенок с помощью родителей записывает  в  1-2 предложения  основную мысль текста.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При регулярном заполнении это не занимает много времени, но хорошо закрепляет в памяти ребенка  произведение. А затем, когда в  учебном году, мы  проводим  викторины, внеклассное чтение,  дети обращаются к своему Читательскому дневнику и вспоминают, какие рассказы Н.Носова они читали, какие герои есть в сказках, авторов произведений и другие данные.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 xml:space="preserve">Причем, если произведение большое, а ребенок читает медленно, то можно записывать </w:t>
      </w:r>
      <w:proofErr w:type="gramStart"/>
      <w:r w:rsidRPr="00976E3C">
        <w:rPr>
          <w:sz w:val="28"/>
          <w:szCs w:val="28"/>
        </w:rPr>
        <w:t>не</w:t>
      </w:r>
      <w:proofErr w:type="gramEnd"/>
      <w:r w:rsidRPr="00976E3C">
        <w:rPr>
          <w:sz w:val="28"/>
          <w:szCs w:val="28"/>
        </w:rPr>
        <w:t xml:space="preserve"> только главы, но и номера страниц, если глава очень большая и читается не один день.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Некоторые дети очень любят читать Энциклопедии. В таком случае, они записывают название энциклопедии, название статьи  и</w:t>
      </w:r>
      <w:proofErr w:type="gramStart"/>
      <w:r w:rsidRPr="00976E3C">
        <w:rPr>
          <w:sz w:val="28"/>
          <w:szCs w:val="28"/>
        </w:rPr>
        <w:t xml:space="preserve"> ,</w:t>
      </w:r>
      <w:proofErr w:type="gramEnd"/>
      <w:r w:rsidRPr="00976E3C">
        <w:rPr>
          <w:sz w:val="28"/>
          <w:szCs w:val="28"/>
        </w:rPr>
        <w:t xml:space="preserve"> конечно, о чем ребенок узнал. Потому что чтение энциклопедии – это  тоже чтение.  </w:t>
      </w:r>
    </w:p>
    <w:p w:rsidR="000724A6" w:rsidRPr="00976E3C" w:rsidRDefault="000724A6" w:rsidP="000724A6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6E3C">
        <w:rPr>
          <w:sz w:val="28"/>
          <w:szCs w:val="28"/>
        </w:rPr>
        <w:t>Научите своего  ребенка вести Читательский дневник с первого класса, помогите ему во втором, а дальше ребенок будет это делать сам. Затрачивая совсем немного времени на заполнение Читательского дневника, Вы  научите ребенка анализировать прочитанное, лучше понимать и запоминать книги, сформируете культуру читателя.</w:t>
      </w:r>
    </w:p>
    <w:p w:rsidR="000724A6" w:rsidRPr="00976E3C" w:rsidRDefault="000724A6" w:rsidP="000724A6">
      <w:pPr>
        <w:rPr>
          <w:rFonts w:ascii="Times New Roman" w:hAnsi="Times New Roman" w:cs="Times New Roman"/>
          <w:sz w:val="28"/>
          <w:szCs w:val="28"/>
        </w:rPr>
      </w:pPr>
    </w:p>
    <w:p w:rsidR="000724A6" w:rsidRPr="00976E3C" w:rsidRDefault="000724A6" w:rsidP="000724A6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  <w:r w:rsidRPr="00976E3C">
        <w:rPr>
          <w:sz w:val="28"/>
          <w:szCs w:val="28"/>
        </w:rPr>
        <w:t xml:space="preserve">Чем интереснее, нагляднее и творчески проводится работа с книгой, тем больше её влияние на формирование мировоззрения школьников. По этому поводу В.А. Сухомлинский утверждал: «Чтобы подготовить человека духовно к самостоятельной жизни, надо ввести его в мир книг. Книга должна стать для каждого воспитанника другом, наставником и мудрым учителем. Я видел важную воспитательную задачу в том, чтобы каждый мальчик, каждая </w:t>
      </w:r>
      <w:proofErr w:type="gramStart"/>
      <w:r w:rsidRPr="00976E3C">
        <w:rPr>
          <w:sz w:val="28"/>
          <w:szCs w:val="28"/>
        </w:rPr>
        <w:t>девочка</w:t>
      </w:r>
      <w:proofErr w:type="gramEnd"/>
      <w:r w:rsidRPr="00976E3C">
        <w:rPr>
          <w:sz w:val="28"/>
          <w:szCs w:val="28"/>
        </w:rPr>
        <w:t xml:space="preserve"> кончая начальную школу, стремились к уединению с книгой -  к раздумьям и размышлениям. Уединение – не одиночество. Это начало самовоспитания мыслей, чувств, убеждений, взглядов. Оно возможно только при условии, когда книга входит в жизнь маленького человека как духовная потребность». И далее: «Если с детства у ребёнка не воспитана любовь к книге, если чтение не стало его духовной потребностью на всю жизнь, - в годы отрочества душа подростка будет пустой, на свет божий выползает как будто неизвестно откуда взявшееся плохое».</w:t>
      </w:r>
    </w:p>
    <w:p w:rsidR="000724A6" w:rsidRPr="00976E3C" w:rsidRDefault="000724A6" w:rsidP="000724A6">
      <w:pPr>
        <w:rPr>
          <w:rFonts w:ascii="Times New Roman" w:hAnsi="Times New Roman" w:cs="Times New Roman"/>
          <w:sz w:val="28"/>
          <w:szCs w:val="28"/>
        </w:rPr>
      </w:pPr>
      <w:r w:rsidRPr="00976E3C">
        <w:rPr>
          <w:rStyle w:val="b-share-form-buttonb-share-form-buttonshar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724A6" w:rsidRPr="00976E3C" w:rsidRDefault="000724A6" w:rsidP="000724A6">
      <w:pPr>
        <w:rPr>
          <w:rFonts w:ascii="Times New Roman" w:hAnsi="Times New Roman" w:cs="Times New Roman"/>
          <w:sz w:val="28"/>
          <w:szCs w:val="28"/>
        </w:rPr>
      </w:pPr>
    </w:p>
    <w:p w:rsidR="00073693" w:rsidRDefault="00073693"/>
    <w:sectPr w:rsidR="0007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4A6"/>
    <w:rsid w:val="000724A6"/>
    <w:rsid w:val="0007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72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4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07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24A6"/>
  </w:style>
  <w:style w:type="character" w:customStyle="1" w:styleId="b-share-form-buttonb-share-form-buttonshare">
    <w:name w:val="b-share-form-button b-share-form-button_share"/>
    <w:basedOn w:val="a0"/>
    <w:rsid w:val="000724A6"/>
  </w:style>
  <w:style w:type="character" w:styleId="a4">
    <w:name w:val="Strong"/>
    <w:basedOn w:val="a0"/>
    <w:qFormat/>
    <w:rsid w:val="000724A6"/>
    <w:rPr>
      <w:b/>
      <w:bCs/>
    </w:rPr>
  </w:style>
  <w:style w:type="character" w:styleId="a5">
    <w:name w:val="Hyperlink"/>
    <w:basedOn w:val="a0"/>
    <w:rsid w:val="00072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italochka-ru.ru/sovetyi-roditelyam/uchim-pisat-bez-oshib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5924-B313-48E8-B35C-A7252295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736</Words>
  <Characters>4197</Characters>
  <Application>Microsoft Office Word</Application>
  <DocSecurity>0</DocSecurity>
  <Lines>34</Lines>
  <Paragraphs>9</Paragraphs>
  <ScaleCrop>false</ScaleCrop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2015-02-19T08:12:00Z</dcterms:created>
  <dcterms:modified xsi:type="dcterms:W3CDTF">2015-02-19T08:25:00Z</dcterms:modified>
</cp:coreProperties>
</file>