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3"/>
        <w:gridCol w:w="1327"/>
        <w:gridCol w:w="563"/>
        <w:gridCol w:w="2265"/>
        <w:gridCol w:w="1578"/>
        <w:gridCol w:w="1066"/>
        <w:gridCol w:w="970"/>
        <w:gridCol w:w="1003"/>
      </w:tblGrid>
      <w:tr w:rsidR="004669FF" w:rsidRPr="004669FF" w:rsidTr="004669FF">
        <w:trPr>
          <w:trHeight w:val="402"/>
        </w:trPr>
        <w:tc>
          <w:tcPr>
            <w:tcW w:w="13840" w:type="dxa"/>
            <w:gridSpan w:val="8"/>
            <w:hideMark/>
          </w:tcPr>
          <w:p w:rsidR="004669FF" w:rsidRPr="004669FF" w:rsidRDefault="004669FF" w:rsidP="004669FF">
            <w:pPr>
              <w:rPr>
                <w:b/>
                <w:bCs/>
                <w:i/>
                <w:iCs/>
              </w:rPr>
            </w:pPr>
            <w:r w:rsidRPr="004669FF">
              <w:rPr>
                <w:b/>
                <w:bCs/>
                <w:i/>
                <w:iCs/>
              </w:rPr>
              <w:t xml:space="preserve">Календарно- тематическое планирование учебного материала по физической культуре для 1 классов </w:t>
            </w:r>
            <w:bookmarkStart w:id="0" w:name="_GoBack"/>
            <w:bookmarkEnd w:id="0"/>
          </w:p>
        </w:tc>
      </w:tr>
      <w:tr w:rsidR="004669FF" w:rsidRPr="004669FF" w:rsidTr="004669FF">
        <w:trPr>
          <w:trHeight w:val="90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№ урока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Тема урока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Кол-во часов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Элементы содержания урока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Требования к уровню подготовки учащихся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Домашнее задание</w:t>
            </w:r>
          </w:p>
        </w:tc>
        <w:tc>
          <w:tcPr>
            <w:tcW w:w="1323" w:type="dxa"/>
            <w:hideMark/>
          </w:tcPr>
          <w:p w:rsidR="004669FF" w:rsidRPr="004669FF" w:rsidRDefault="004669FF" w:rsidP="004669FF">
            <w:r w:rsidRPr="004669FF">
              <w:t>Дата проведения</w:t>
            </w:r>
          </w:p>
        </w:tc>
        <w:tc>
          <w:tcPr>
            <w:tcW w:w="1328" w:type="dxa"/>
            <w:hideMark/>
          </w:tcPr>
          <w:p w:rsidR="004669FF" w:rsidRPr="004669FF" w:rsidRDefault="004669FF" w:rsidP="004669FF">
            <w:r w:rsidRPr="004669FF">
              <w:t>Примечание</w:t>
            </w:r>
          </w:p>
        </w:tc>
      </w:tr>
      <w:tr w:rsidR="004669FF" w:rsidRPr="004669FF" w:rsidTr="004669FF">
        <w:trPr>
          <w:trHeight w:val="240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 xml:space="preserve">Основы знаний по физической культуре. Инструктаж по охране труда 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 xml:space="preserve"> Вводный инструктаж по охране труда на занятиях физической культуры. Первичный инструктаж по технике безопасности на уроках легкой атлетики и подвижных играх. </w:t>
            </w:r>
            <w:proofErr w:type="gramStart"/>
            <w:r w:rsidRPr="004669FF">
              <w:t>Презентация  «</w:t>
            </w:r>
            <w:proofErr w:type="gramEnd"/>
            <w:r w:rsidRPr="004669FF">
              <w:t xml:space="preserve">Физкультура-ура!» 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Знание требований техники безопасности на занятиях физической культуры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Изучить требования техники безопасности на занятиях физической культуры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210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2.  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 xml:space="preserve">Виды </w:t>
            </w:r>
            <w:proofErr w:type="spellStart"/>
            <w:r w:rsidRPr="004669FF">
              <w:t>ходьбы.Освоение</w:t>
            </w:r>
            <w:proofErr w:type="spellEnd"/>
            <w:r w:rsidRPr="004669FF">
              <w:t xml:space="preserve"> строевых упражнений. 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 xml:space="preserve">Строевые упражнения. – перестроение в шеренгу, колонну. ОРУ на месте. Разновидности ходьбы. Ходьба по </w:t>
            </w:r>
            <w:proofErr w:type="spellStart"/>
            <w:r w:rsidRPr="004669FF">
              <w:t>разметкам.Бег</w:t>
            </w:r>
            <w:proofErr w:type="spellEnd"/>
            <w:r w:rsidRPr="004669FF">
              <w:t xml:space="preserve"> на скорость 30м. Игра «Два мороза</w:t>
            </w:r>
            <w:proofErr w:type="gramStart"/>
            <w:r w:rsidRPr="004669FF">
              <w:t xml:space="preserve">».  </w:t>
            </w:r>
            <w:proofErr w:type="gramEnd"/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Знать понятие «короткая дистанция». Уметь правильно выполнять основные движения в ходьбе и беге; бегать с максимальной скоростью (до 30 м) 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№1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240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3.  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Ходьба</w:t>
            </w:r>
            <w:r w:rsidRPr="004669FF">
              <w:br/>
              <w:t xml:space="preserve">и </w:t>
            </w:r>
            <w:proofErr w:type="spellStart"/>
            <w:r w:rsidRPr="004669FF">
              <w:t>бег.Строевые</w:t>
            </w:r>
            <w:proofErr w:type="spellEnd"/>
            <w:r w:rsidRPr="004669FF">
              <w:t xml:space="preserve"> </w:t>
            </w:r>
            <w:proofErr w:type="gramStart"/>
            <w:r w:rsidRPr="004669FF">
              <w:t xml:space="preserve">команды.  </w:t>
            </w:r>
            <w:proofErr w:type="gramEnd"/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Ходьба под счет. Ходьба на носках, на пятках. Обычный бег. Бег с ускорением. Бег (30 м, 60 м). Подвижная игра «Гуси-лебеди»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Знать понятие «короткая дистанция». Уметь правильно выполнять основные движения в ходьбе и беге; бегать с максимальной скоростью (до 30 м, до 60м.) 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№1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213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lastRenderedPageBreak/>
              <w:t>4.  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Ходьба</w:t>
            </w:r>
            <w:r w:rsidRPr="004669FF">
              <w:br/>
              <w:t xml:space="preserve">и </w:t>
            </w:r>
            <w:proofErr w:type="spellStart"/>
            <w:r w:rsidRPr="004669FF">
              <w:t>бег.Строевые</w:t>
            </w:r>
            <w:proofErr w:type="spellEnd"/>
            <w:r w:rsidRPr="004669FF">
              <w:t xml:space="preserve"> </w:t>
            </w:r>
            <w:proofErr w:type="gramStart"/>
            <w:r w:rsidRPr="004669FF">
              <w:t xml:space="preserve">команды.  </w:t>
            </w:r>
            <w:proofErr w:type="gramEnd"/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 xml:space="preserve">Ходьба под счет. Ходьба на носках, на пятках. Обычный бег. Бег с ускорением. Бег (30 </w:t>
            </w:r>
            <w:proofErr w:type="gramStart"/>
            <w:r w:rsidRPr="004669FF">
              <w:t>м )</w:t>
            </w:r>
            <w:proofErr w:type="gramEnd"/>
            <w:r w:rsidRPr="004669FF">
              <w:t>. Подвижная игра «Лови – бросай!»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Знать понятие «короткая дистанция». Уметь правильно выполнять основные движения в ходьбе и беге; бегать с максимальной скоростью (до 30 м) 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№1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815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5.  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Ходьба</w:t>
            </w:r>
            <w:r w:rsidRPr="004669FF">
              <w:br/>
              <w:t xml:space="preserve">и бег 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Разновидности ходьбы. Бег с ускорением. Бег (60 м). ОРУ. Ходьба с высоким подниманием бедра. Подвижная игра «Вызов номера». Развитие скоростных качеств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правильно выполнять основные движения в ходьбе и беге; бегать с максимальной скоростью (до 60 м)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№1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83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6.  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Прыжки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Прыжки на одной ноге, на двух на месте. Прыжки с продвижением вперед. ОРУ. Подвижная игра «Зайцы в огороде»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 правильно выполнять основные движения в прыжках; приземляться в прыжковую яму на обе ноги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№1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845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7.  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Прыжки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Прыжки на одной ноге, на двух на месте. Прыжки с продвижением вперед. ОРУ. Разучить технику прыжка в длину с места. Подвижная игра «Зайцы в огороде». Развитие скоростно-силовых качеств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 правильно выполнять основные движения в прыжках; приземляться в прыжковую яму на обе ноги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№1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845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8.  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Прыжки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Прыжки на одной ноге, на двух на месте. Прыжок в длину с места. ОРУ. Подвижная игра «Лисы и куры»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 xml:space="preserve">Уметь правильно выполнять основные движения в прыжках; приземляться </w:t>
            </w:r>
            <w:r w:rsidRPr="004669FF">
              <w:lastRenderedPageBreak/>
              <w:t>в прыжковую яму на обе ноги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lastRenderedPageBreak/>
              <w:t>Комплекс ОРУ №1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2115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lastRenderedPageBreak/>
              <w:t>9.  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Прыжки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Прыжки на одной ноге, на двух на месте. Прыжки с продвижением вперед. Прыжок в длину с места. ОРУ. Подвижная игра «Лисы и куры».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Уметь: 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№1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2145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10.  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 xml:space="preserve">Бросок малого мяча 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Метание малого мяча из положения стоя грудью по направлению метания. Подвижная игра «Попади в мяч». ОРУ. Развитие скоростно-силовых способностей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 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№1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210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11.  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 xml:space="preserve">Бросок малого мяча 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proofErr w:type="spellStart"/>
            <w:r w:rsidRPr="004669FF">
              <w:t>ОРУ.Метание</w:t>
            </w:r>
            <w:proofErr w:type="spellEnd"/>
            <w:r w:rsidRPr="004669FF">
              <w:t xml:space="preserve"> малого мяча из положения стоя грудью по направлению метания на заданное расстояние. Подвижная игра «Кто дальше бросит».  Развитие скоростно-силовых способностей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 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№1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80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lastRenderedPageBreak/>
              <w:t>12.  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Бег по пересеченной местности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proofErr w:type="spellStart"/>
            <w:r w:rsidRPr="004669FF">
              <w:t>ОРУ.Метание</w:t>
            </w:r>
            <w:proofErr w:type="spellEnd"/>
            <w:r w:rsidRPr="004669FF">
              <w:t xml:space="preserve"> малого мяча из положения стоя грудью в направления метания на заданное расстояние. Подвижная игра «Попади в </w:t>
            </w:r>
            <w:proofErr w:type="spellStart"/>
            <w:r w:rsidRPr="004669FF">
              <w:t>мяч</w:t>
            </w:r>
            <w:proofErr w:type="gramStart"/>
            <w:r w:rsidRPr="004669FF">
              <w:t>».Развитие</w:t>
            </w:r>
            <w:proofErr w:type="spellEnd"/>
            <w:proofErr w:type="gramEnd"/>
            <w:r w:rsidRPr="004669FF">
              <w:t xml:space="preserve"> скоростно-силовых способностей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 xml:space="preserve">Уметь бегать в равномерном темпе (до 10 мин); по слабо пересеченной </w:t>
            </w:r>
            <w:proofErr w:type="gramStart"/>
            <w:r w:rsidRPr="004669FF">
              <w:t>местности(</w:t>
            </w:r>
            <w:proofErr w:type="gramEnd"/>
            <w:r w:rsidRPr="004669FF">
              <w:t>до 1 км)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№1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50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13.  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Бег по пересеченной местности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Равномерный бег (4 мин). Чередование ходьбы и бега (бег – 50 м, ходьба – 100 м). Подвижная игра «Горелки». ОРУ. Развитие выносливости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 xml:space="preserve">Уметь бегать в равномерном темпе (до 10 мин); по слабо пересеченной </w:t>
            </w:r>
            <w:proofErr w:type="gramStart"/>
            <w:r w:rsidRPr="004669FF">
              <w:t>местности(</w:t>
            </w:r>
            <w:proofErr w:type="gramEnd"/>
            <w:r w:rsidRPr="004669FF">
              <w:t>до 1 км)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№1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50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14.  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Бег по пересеченной местности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Равномерный бег (5 мин). Чередование ходьбы и бега (бег – 50 м, ходьба – 100 м). Подвижная игра «Третий лишний». ОРУ. Развитие выносливости. Понятие «здоровье»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 xml:space="preserve">Уметь бегать в равномерном темпе (до 10 мин); по слабо пересеченной </w:t>
            </w:r>
            <w:proofErr w:type="gramStart"/>
            <w:r w:rsidRPr="004669FF">
              <w:t>местности(</w:t>
            </w:r>
            <w:proofErr w:type="gramEnd"/>
            <w:r w:rsidRPr="004669FF">
              <w:t>до 1 км)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№1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50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15.  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Бег по пересеченной местности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Равномерный бег (5 мин). Чередование ходьбы и бега (бег – 50 м, ходьба – 100 м). Подвижная игра «Октябрята». ОРУ. Развитие выносливости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 xml:space="preserve">Уметь бегать в равномерном темпе (до 10 мин); по слабо пересеченной </w:t>
            </w:r>
            <w:proofErr w:type="gramStart"/>
            <w:r w:rsidRPr="004669FF">
              <w:t>местности(</w:t>
            </w:r>
            <w:proofErr w:type="gramEnd"/>
            <w:r w:rsidRPr="004669FF">
              <w:t>до 1 км)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№1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50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16.  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Бег по пересеченной местности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Равномерный бег (5 мин). Чередование ходьбы и бега (бег – 50 м, ходьба – 100 м). Подвижная игра «Октябрята». ОРУ. Развитие выносливости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 xml:space="preserve">Уметь бегать в равномерном темпе (до 10 мин); по слабо пересеченной </w:t>
            </w:r>
            <w:proofErr w:type="gramStart"/>
            <w:r w:rsidRPr="004669FF">
              <w:t>местности(</w:t>
            </w:r>
            <w:proofErr w:type="gramEnd"/>
            <w:r w:rsidRPr="004669FF">
              <w:t>до 1 км)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№1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56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17.  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Бег по пересеченной местности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 xml:space="preserve">Равномерный бег (7 мин). Чередование ходьбы и бега (бег – 50 м, ходьба – 100 м). Подвижная игра </w:t>
            </w:r>
            <w:r w:rsidRPr="004669FF">
              <w:lastRenderedPageBreak/>
              <w:t>«Конники-спортсмены». ОРУ. Развитие выносливости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lastRenderedPageBreak/>
              <w:t xml:space="preserve">Уметь бегать в равномерном темпе (до 10 мин); по </w:t>
            </w:r>
            <w:r w:rsidRPr="004669FF">
              <w:lastRenderedPageBreak/>
              <w:t xml:space="preserve">слабо пересеченной </w:t>
            </w:r>
            <w:proofErr w:type="gramStart"/>
            <w:r w:rsidRPr="004669FF">
              <w:t>местности(</w:t>
            </w:r>
            <w:proofErr w:type="gramEnd"/>
            <w:r w:rsidRPr="004669FF">
              <w:t>до 1 км)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lastRenderedPageBreak/>
              <w:t>Комплекс ОРУ №1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515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lastRenderedPageBreak/>
              <w:t>18.  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Бег по пересеченной местности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Равномерный бег (7 мин). Чередование ходьбы и бега (бег – 50 м, ходьба – 100 м). Подвижная игра «Конники-спортсмены». ОРУ. Развитие выносливости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 xml:space="preserve">Уметь бегать в равномерном темпе (до 10 мин); по слабо пересеченной </w:t>
            </w:r>
            <w:proofErr w:type="gramStart"/>
            <w:r w:rsidRPr="004669FF">
              <w:t>местности(</w:t>
            </w:r>
            <w:proofErr w:type="gramEnd"/>
            <w:r w:rsidRPr="004669FF">
              <w:t>до 1 км)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№1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575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19.  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Бег по пересеченной местности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Равномерный бег (7 мин). Чередование ходьбы и бега (бег – 50 м, ходьба – 100 м). Подвижная игра «Конники-спортсмены». ОРУ. Развитие выносливости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 xml:space="preserve">Уметь бегать в равномерном темпе (до 10 мин); по слабо пересеченной </w:t>
            </w:r>
            <w:proofErr w:type="gramStart"/>
            <w:r w:rsidRPr="004669FF">
              <w:t>местности(</w:t>
            </w:r>
            <w:proofErr w:type="gramEnd"/>
            <w:r w:rsidRPr="004669FF">
              <w:t>до 1 км)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№1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545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20.  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Бег по пересеченной местности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Равномерный бег (7 мин). Чередование ходьбы и бега (бег – 50 м, ходьба – 100 м). Подвижная игра «Конники-спортсмены». ОРУ. Развитие выносливости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 xml:space="preserve">Уметь: бегать в равномерном темпе (до 10 мин); по слабо пересеченной </w:t>
            </w:r>
            <w:proofErr w:type="gramStart"/>
            <w:r w:rsidRPr="004669FF">
              <w:t>местности(</w:t>
            </w:r>
            <w:proofErr w:type="gramEnd"/>
            <w:r w:rsidRPr="004669FF">
              <w:t>до 1 км)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№1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575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21.  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Бег по пересеченной местности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Равномерный бег (8 мин). Чередование ходьбы и бега (бег – 50 м, ходьба – 100 м). Подвижная игра «Гуси-лебеди». ОРУ. Развитие выносливости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 xml:space="preserve">Уметь бегать в равномерном темпе (до 10 мин); по слабо пересеченной </w:t>
            </w:r>
            <w:proofErr w:type="gramStart"/>
            <w:r w:rsidRPr="004669FF">
              <w:t>местности(</w:t>
            </w:r>
            <w:proofErr w:type="gramEnd"/>
            <w:r w:rsidRPr="004669FF">
              <w:t>до 1 км)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№1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575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22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Бег по пересеченной местности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 xml:space="preserve">Равномерный </w:t>
            </w:r>
            <w:proofErr w:type="gramStart"/>
            <w:r w:rsidRPr="004669FF">
              <w:t>бег .</w:t>
            </w:r>
            <w:proofErr w:type="gramEnd"/>
            <w:r w:rsidRPr="004669FF">
              <w:t xml:space="preserve"> Чередование ходьбы, бега (бег 60 м, ходьба 100 м). ОРУ Подвижная игра «Пятнашки». Развитие выносливости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бегать в равномерном темпе до 10 минут; бегать по слабо пересеченной местности до 1 км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№1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2202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lastRenderedPageBreak/>
              <w:t>23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Ходьба и бег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Сочетание различных видов ходьбы. Бег с изменением направления, ритма и темпа. Бег в заданном коридоре. ОРУ. Подвижная игра «Воробьи и вороны». Эстафеты. Развитие скоростных способностей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правильно выполнять основные движения в ходьбе и беге; бегать с максимальной скоростью до 60 м. Знать понятие короткая дистанция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№1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902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24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Эстафеты. Игры: «Прыгающие воробушки», «Зайцы в огороде».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 xml:space="preserve"> ОРУ в 4 шеренгах, сомкнуться, определить команды.</w:t>
            </w:r>
            <w:r w:rsidRPr="004669FF">
              <w:br/>
              <w:t>эстафеты с мячом (малым, набивным, большим). Медленная ходьба.</w:t>
            </w:r>
            <w:r w:rsidRPr="004669FF">
              <w:br/>
              <w:t xml:space="preserve"> 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Играть в подвижные игры с бегом, прыжками, метаниями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№1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999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25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Игры: «Лисы и куры», «Точный расчет».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 xml:space="preserve">Игра «Точный расчет», ОРУ в ходьбе, деление на две шеренги – упражнения в паре в перетягивании и </w:t>
            </w:r>
            <w:proofErr w:type="spellStart"/>
            <w:r w:rsidRPr="004669FF">
              <w:t>сопротивлении.Игра</w:t>
            </w:r>
            <w:proofErr w:type="spellEnd"/>
            <w:r w:rsidRPr="004669FF">
              <w:t xml:space="preserve">: «Лисы и </w:t>
            </w:r>
            <w:proofErr w:type="spellStart"/>
            <w:r w:rsidRPr="004669FF">
              <w:t>куры</w:t>
            </w:r>
            <w:proofErr w:type="gramStart"/>
            <w:r w:rsidRPr="004669FF">
              <w:t>»,Ходьба</w:t>
            </w:r>
            <w:proofErr w:type="spellEnd"/>
            <w:proofErr w:type="gramEnd"/>
            <w:r w:rsidRPr="004669FF">
              <w:t xml:space="preserve"> с восстановлением дыхания, упражнения на расслабление.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Играть в подвижные игры с бегом, прыжками, метаниями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№1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80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26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Преодоление полосы препятствий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ОРУ с гимнастической палочкой.</w:t>
            </w:r>
            <w:r w:rsidRPr="004669FF">
              <w:br/>
              <w:t xml:space="preserve"> Преодоление полосы препятствий. Игра «Салки парами»,</w:t>
            </w:r>
            <w:r w:rsidRPr="004669FF">
              <w:br/>
              <w:t xml:space="preserve"> «Карлики и великаны».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преодолевать полосу из пяти препятствий.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№1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902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27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Преодоление полосы препятствий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 xml:space="preserve">ОРУ со скакалкой, прыжки через </w:t>
            </w:r>
            <w:proofErr w:type="spellStart"/>
            <w:r w:rsidRPr="004669FF">
              <w:t>скакалку.преодоление</w:t>
            </w:r>
            <w:proofErr w:type="spellEnd"/>
            <w:r w:rsidRPr="004669FF">
              <w:t xml:space="preserve"> полосы препятствий. Игры: «Зайцы в огороде», «Лиса и </w:t>
            </w:r>
            <w:proofErr w:type="spellStart"/>
            <w:r w:rsidRPr="004669FF">
              <w:t>куры</w:t>
            </w:r>
            <w:proofErr w:type="gramStart"/>
            <w:r w:rsidRPr="004669FF">
              <w:t>».Упражнения</w:t>
            </w:r>
            <w:proofErr w:type="spellEnd"/>
            <w:proofErr w:type="gramEnd"/>
            <w:r w:rsidRPr="004669FF">
              <w:t xml:space="preserve"> на расслабление.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преодолевать полосу из пяти препятствий.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№1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2802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lastRenderedPageBreak/>
              <w:t>28  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Акробатика. Строевые упражнения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Инструктаж по технике безопасности на уроках по гимнастике. Построение в колонну по одному. Группировка. Перекаты в группировке, лежа на животе. Игра «Пройти бесшумно». Развитие координационных способностей. Название основных гимнастических снарядов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Уметь: выполнять строевые упражнения и упражнения в равновесии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№1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2502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29  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 xml:space="preserve">Акробатика. Строевые упражнения. 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Повороты направо, налево. Выполнение команд «Класс, шагом марш!», «Класс, стой!». ОРУ с обручами. Ходьба по гимнастической скамейке. Перешагивание через мячи. Игра «Не ошибись!». Развитие координационных способностей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Уметь: выполнять строевые упражнения и упражнения в равновесии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№1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2502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30  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Акробатика. Строевые упражнения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Повороты направо, налево. Выполнение команд «Класс, шагом марш!», «Класс, стой!». ОРУ с обручами. Ходьба по гимнастической скамейке. Перешагивание через мячи. Игра «Западня». Развитие координационных способностей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Уметь: выполнять строевые упражнения и упражнения в равновесии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№1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2502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lastRenderedPageBreak/>
              <w:t>31  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Акробатика. Строевые упражнения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Повороты направо, налево. Выполнение команд «Класс, шагом марш!», «Класс, стой!». ОРУ с обручами. Ходьба по гимнастической скамейке. Перешагивание через мячи. Игра «Западня». Развитие координационных способностей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 выполнять строевые команды и акробатические элементы раздельно и в комбинации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№1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50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32  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Акробатика. Строевые упражнения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Основная стойка. Построение в круг. Группировка. Перекаты в группировке из упора стоя на коленях. ОРУ. Игра «Космонавты». Развитие координационных способностей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 выполнять строевые команды и акробатические элементы раздельно и в комбинации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№1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902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33  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Акробатика. Строевые упражнения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 xml:space="preserve">Перестроение по звеньям, по заранее установленным местам. Размыкание на вытянутые в стороны руки. ОРУ под </w:t>
            </w:r>
            <w:proofErr w:type="spellStart"/>
            <w:r w:rsidRPr="004669FF">
              <w:t>музыку.Стойка</w:t>
            </w:r>
            <w:proofErr w:type="spellEnd"/>
            <w:r w:rsidRPr="004669FF">
              <w:t xml:space="preserve"> на носках, на одной ноге (на полу и гимнастической скамейке).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 выполнять строевые команды и акробатические элементы раздельно и в комбинации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№2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3045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34  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 xml:space="preserve">Равновесие. Строевые упражнения 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Перестроение по звеньям, по заранее установленным местам. Размыкание на вытянутые в стороны руки. ОРУ с обручами. Стойка на носках, на гимнастической скамейке. Ходьба по гимнастической скамейке. Перешагивание через мячи. Игра «Змейка». Развитие координационных способностей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 выполнять строевые упражнения и упражнения в равновесии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№2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2175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lastRenderedPageBreak/>
              <w:t>35 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 xml:space="preserve">Равновесие. Строевые упражнения 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Размыкание на вытянутые в стороны руки. Повороты направо, налево. ОРУ с обручами. Стойка на носках на одной ноге на гимнастической скамейке. Игра «Не ошибись!». Развитие координационных способностей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 выполнять строевые упражнения и упражнения в равновесии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№2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2445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36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 xml:space="preserve">Равновесие. Строевые упражнения 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Повороты направо, налево. Выполнение команд «Класс, шагом марш!», «Класс, стой!». ОРУ с обручами. Ходьба по гимнастической скамейке. Перешагивание через мячи. Игра «Не ошибись!». Развитие координационных способностей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 выполнять строевые упражнения и упражнения в равновесии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№2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2475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37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 xml:space="preserve">Равновесие. Строевые упражнения 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Повороты направо, налево. Выполнение команд «Класс, шагом марш!», «Класс, стой!». ОРУ с обручами. Ходьба по гимнастической скамейке. Перешагивание через мячи. Игра «Не ошибись!». Развитие координационных способностей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 выполнять строевые упражнения и упражнения в равновесии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№2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2505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38  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 xml:space="preserve">Равновесие. Строевые упражнения 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Повороты направо, налево. Выполнение команд «Класс, шагом марш!», «Класс, стой!». ОРУ с обручами. Ходьба по гимнастической скамейке. Перешагивание через мячи. Игра «Западня». Развитие координационных способностей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 выполнять строевые упражнения и упражнения в равновесии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№2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210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lastRenderedPageBreak/>
              <w:t>39  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 xml:space="preserve">Равновесие. Строевые упражнения 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Повороты направо, налево. Выполнение команд «Класс, шагом марш!», «Класс, стой!». ОРУ с обручами. Ходьба по гимнастической скамейке. Перешагивание через мячи. Игра «Западня». Развитие координационных способностей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 выполнять строевые упражнения и упражнения в равновесии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№2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53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40  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Опорный прыжок, лазание  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 xml:space="preserve">Лазание по гимнастической стенке. ОРУ в движении под музыку. </w:t>
            </w:r>
            <w:proofErr w:type="spellStart"/>
            <w:r w:rsidRPr="004669FF">
              <w:t>Перелезание</w:t>
            </w:r>
            <w:proofErr w:type="spellEnd"/>
            <w:r w:rsidRPr="004669FF">
              <w:t xml:space="preserve"> через коня. Игра «Ниточка и иголочка». Развитие силовых способностей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 лазать по гимнастической стенке, канату; выполнять опорный прыжок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текущий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20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41  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Опорный прыжок, лазание  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 xml:space="preserve">Лазание по гимнастической стенке. ОРУ в движении. </w:t>
            </w:r>
            <w:proofErr w:type="spellStart"/>
            <w:r w:rsidRPr="004669FF">
              <w:t>Перелезание</w:t>
            </w:r>
            <w:proofErr w:type="spellEnd"/>
            <w:r w:rsidRPr="004669FF">
              <w:t xml:space="preserve"> через коня. Игра «Ниточка и иголочка». Развитие силовых способностей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 лазать по гимнастической стенке, канату; выполнять опорный прыжок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текущий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245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42  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Опорный прыжок, лазание  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Лазание по канату. ОРУ в движении. </w:t>
            </w:r>
            <w:proofErr w:type="spellStart"/>
            <w:r w:rsidRPr="004669FF">
              <w:t>Перелезание</w:t>
            </w:r>
            <w:proofErr w:type="spellEnd"/>
            <w:r w:rsidRPr="004669FF">
              <w:t xml:space="preserve"> через коня. Игра «Фигуры». Развитие силовых способностей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 лазать по гимнастической стенке, канату; выполнять опорный прыжок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№2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246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43  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Опорный прыжок, лазание  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 xml:space="preserve">Лазание по гимнастической стенке в упоре присев и стоя на коленях. Подтягивания, лежа на животе на гимнастической скамейке. </w:t>
            </w:r>
            <w:proofErr w:type="spellStart"/>
            <w:r w:rsidRPr="004669FF">
              <w:t>Перелезание</w:t>
            </w:r>
            <w:proofErr w:type="spellEnd"/>
            <w:r w:rsidRPr="004669FF">
              <w:t xml:space="preserve"> через горку матов. ОРУ в движении. </w:t>
            </w:r>
            <w:proofErr w:type="spellStart"/>
            <w:r w:rsidRPr="004669FF">
              <w:t>Перелезание</w:t>
            </w:r>
            <w:proofErr w:type="spellEnd"/>
            <w:r w:rsidRPr="004669FF">
              <w:t xml:space="preserve"> через </w:t>
            </w:r>
            <w:r w:rsidRPr="004669FF">
              <w:lastRenderedPageBreak/>
              <w:t>коня. Игра «Светофор». Развитие силовых способностей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lastRenderedPageBreak/>
              <w:t>Уметь лазать по гимнастической стенке, канату; выполнять опорный прыжок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№2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975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lastRenderedPageBreak/>
              <w:t>44  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Подвижные игры 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ОРУ. Игры «К своим флажкам», «Два Мороза». Эстафеты. Развитие скоростно-силовых способностей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 играть в подвижные игры с бегом, прыжками, метанием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№2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20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45  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Подвижные игры 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ОРУ под музыку. Игры «Класс, смирно!», «Октябрята». Эстафеты. Развитие скоростно-силовых способностей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 играть в подвижные игры с бегом, прыжками, метанием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№2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26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46  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Подвижные игры 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ОРУ. Игры «Метко в цель», «Погрузка арбузов». Эстафеты. Развитие скоростно-силовых способностей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proofErr w:type="gramStart"/>
            <w:r w:rsidRPr="004669FF">
              <w:t>Уметь  играть</w:t>
            </w:r>
            <w:proofErr w:type="gramEnd"/>
            <w:r w:rsidRPr="004669FF">
              <w:t xml:space="preserve"> в подвижные игры с бегом, прыжками, метанием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№2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23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47 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Подвижные игры 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ОРУ. Игры «Через кочки и пенечки», «Кто дальше бросит». Эстафеты. Развитие скоростно-силовых способностей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играть в подвижные игры с бегом, прыжками, метанием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№2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215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48  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Подвижные игры 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ОРУ под музыку. Игры «Через кочки и пенечки», «Кто дальше бросит». Эстафеты. Развитие скоростно-силовых способностей.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играть в подвижные игры с бегом, прыжками, метанием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№2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80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49  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Лыжная подготовка  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Правила безопасности на уроках лыжной подготовки. Основные требования к одежде и обуви во время занятий лыжной подготовкой.</w:t>
            </w:r>
            <w:r w:rsidRPr="004669FF">
              <w:br/>
              <w:t>Переноска и надевание лыж.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 xml:space="preserve">Уметь правильно переносить </w:t>
            </w:r>
            <w:proofErr w:type="gramStart"/>
            <w:r w:rsidRPr="004669FF">
              <w:t xml:space="preserve">лыжи, </w:t>
            </w:r>
            <w:r w:rsidRPr="004669FF">
              <w:br/>
              <w:t xml:space="preserve"> ухаживать</w:t>
            </w:r>
            <w:proofErr w:type="gramEnd"/>
            <w:r w:rsidRPr="004669FF">
              <w:t xml:space="preserve"> за лыжами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Кататься на лыжах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20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lastRenderedPageBreak/>
              <w:t>50  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Лыжная подготовка  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Построение с лыжами. Укладка лыж на снег, надевание креплений. Освоение техники лыжных ходов. Ступающий шаг.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передвигаться на лыжах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Кататься на лыжах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20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51 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Лыжная подготовка  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Совершенствование надеваний лыж, передвижения ступающим шагом.</w:t>
            </w:r>
            <w:r w:rsidRPr="004669FF">
              <w:br/>
              <w:t>Игра «К своим флажкам»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передвигаться на лыжах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Кататься на лыжах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90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52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Лыжная подготовка  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 xml:space="preserve">Двигательные действия и навыки. Разучивание передвижения скользящим шагом. 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передвигаться на лыжах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Кататься на лыжах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90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53 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Лыжная подготовка  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 xml:space="preserve"> Совершенствование построения и укладка лыж на </w:t>
            </w:r>
            <w:proofErr w:type="spellStart"/>
            <w:r w:rsidRPr="004669FF">
              <w:t>снег.Скользящий</w:t>
            </w:r>
            <w:proofErr w:type="spellEnd"/>
            <w:r w:rsidRPr="004669FF">
              <w:t xml:space="preserve"> шаг без палок (закрепление)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передвигаться на лыжах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Кататься на лыжах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90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54 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Лыжная подготовка  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Скользящий шаг без палок.</w:t>
            </w:r>
            <w:r w:rsidRPr="004669FF">
              <w:br/>
              <w:t xml:space="preserve">Игра «Два </w:t>
            </w:r>
            <w:proofErr w:type="gramStart"/>
            <w:r w:rsidRPr="004669FF">
              <w:t xml:space="preserve">мороза»   </w:t>
            </w:r>
            <w:proofErr w:type="gramEnd"/>
            <w:r w:rsidRPr="004669FF">
              <w:t xml:space="preserve">                                           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передвигаться на лыжах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Кататься на лыжах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90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55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Лыжная подготовка  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Передвижение на лыжах ступающим и скользящим шагом. Игра «Смелее с горки».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передвигаться на лыжах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Кататься на лыжах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90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56  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Лыжная подготовка  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 xml:space="preserve">Передвижение на лыжах: попеременный </w:t>
            </w:r>
            <w:proofErr w:type="spellStart"/>
            <w:r w:rsidRPr="004669FF">
              <w:t>двухшажный</w:t>
            </w:r>
            <w:proofErr w:type="spellEnd"/>
            <w:r w:rsidRPr="004669FF">
              <w:t xml:space="preserve"> ход.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передвигаться на лыжах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Кататься на лыжах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90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57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Лыжная подготовка  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 xml:space="preserve">Передвижение на лыжах: попеременный </w:t>
            </w:r>
            <w:proofErr w:type="spellStart"/>
            <w:r w:rsidRPr="004669FF">
              <w:t>двухшажный</w:t>
            </w:r>
            <w:proofErr w:type="spellEnd"/>
            <w:r w:rsidRPr="004669FF">
              <w:t xml:space="preserve"> ход. (закрепление)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передвигаться на лыжах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Кататься на лыжах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20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58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Лыжная подготовка  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Скользящий шаг с палками.</w:t>
            </w:r>
            <w:r w:rsidRPr="004669FF">
              <w:br/>
              <w:t xml:space="preserve"> Игра «Шире </w:t>
            </w:r>
            <w:proofErr w:type="gramStart"/>
            <w:r w:rsidRPr="004669FF">
              <w:t xml:space="preserve">шаг»   </w:t>
            </w:r>
            <w:proofErr w:type="gramEnd"/>
            <w:r w:rsidRPr="004669FF">
              <w:t xml:space="preserve">                                             Подъем «лесенкой».</w:t>
            </w:r>
            <w:r w:rsidRPr="004669FF">
              <w:br/>
              <w:t xml:space="preserve">                              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передвигаться на лыжах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Кататься на лыжах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799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59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Лыжная подготовка  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Повороты переступанием.</w:t>
            </w:r>
            <w:r w:rsidRPr="004669FF">
              <w:br/>
              <w:t xml:space="preserve">Игра «Кто самый быстрый» 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передвигаться на лыжах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Кататься на лыжах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799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lastRenderedPageBreak/>
              <w:t>60 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Лыжная подготовка  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Передвижение на лыжах до 1 км.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передвигаться на лыжах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Кататься на лыжах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002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61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Подвижные игры 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ОРУ. Игры «Волк во рву», «Посадка картошки». Эстафеты. Развитие скоростно-силовых способностей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играть в подвижные игры с бегом, прыжками, метанием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№3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23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62 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Подвижные игры 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ОРУ. Игры «Капитаны», «Попрыгунчики-воробушки». Эстафеты. Развитие скоростно-силовых способностей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играть в подвижные игры с бегом, прыжками, метанием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№3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50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63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 xml:space="preserve">Подвижные </w:t>
            </w:r>
            <w:proofErr w:type="spellStart"/>
            <w:r w:rsidRPr="004669FF">
              <w:t>игры.Урок</w:t>
            </w:r>
            <w:proofErr w:type="spellEnd"/>
            <w:r w:rsidRPr="004669FF">
              <w:t xml:space="preserve">-игра </w:t>
            </w:r>
            <w:proofErr w:type="gramStart"/>
            <w:r w:rsidRPr="004669FF">
              <w:t>« Я</w:t>
            </w:r>
            <w:proofErr w:type="gramEnd"/>
            <w:r w:rsidRPr="004669FF">
              <w:t xml:space="preserve"> смогу, преодолею» 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ОРУ. Игры «</w:t>
            </w:r>
            <w:proofErr w:type="spellStart"/>
            <w:r w:rsidRPr="004669FF">
              <w:t>Капитаны</w:t>
            </w:r>
            <w:proofErr w:type="gramStart"/>
            <w:r w:rsidRPr="004669FF">
              <w:t>»,«</w:t>
            </w:r>
            <w:proofErr w:type="gramEnd"/>
            <w:r w:rsidRPr="004669FF">
              <w:t>Попрыгунчики</w:t>
            </w:r>
            <w:proofErr w:type="spellEnd"/>
            <w:r w:rsidRPr="004669FF">
              <w:t>-воробушки». Эстафеты. Развитие скоростно-силовых способностей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играть в подвижные игры с бегом, прыжками, метанием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№3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93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64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Подвижные игры 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ОРУ. Игры «</w:t>
            </w:r>
            <w:proofErr w:type="gramStart"/>
            <w:r w:rsidRPr="004669FF">
              <w:t>Пятнашки »</w:t>
            </w:r>
            <w:proofErr w:type="gramEnd"/>
            <w:r w:rsidRPr="004669FF">
              <w:t>, «Два Мороза». Эстафеты. Развитие скоростно-силовых способностей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играть в подвижные игры с бегом, прыжками, метанием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№3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245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65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Подвижные игры 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ОРУ в движении. Игры «Прыгающие воробушки», «Зайцы в огороде». Эстафеты. Развитие скоростно-силовых способностей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играть в подвижные игры с бегом, прыжками, метанием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№3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26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66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Подвижные игры 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ОРУ в движении. Игры «Прыгающие воробушки», «Зайцы в огороде». Эстафеты. Развитие скоростно-силовых способностей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играть в подвижные игры с бегом, прыжками, метанием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№3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20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67 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Подвижные игры 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ОРУ в движении. Игры «Лисы и куры», «Точный расчет». Эстафеты. Развитие скоростно-силовых способностей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играть в подвижные игры с бегом, прыжками, метанием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№3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215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lastRenderedPageBreak/>
              <w:t>68 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Подвижные игры 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ОРУ в движении. Игры «Лисы и куры», «Точный расчет». Эстафеты. Развитие скоростно-силовых способностей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играть в подвижные игры с бегом, прыжками, метанием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№3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50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69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 xml:space="preserve">Подвижные </w:t>
            </w:r>
            <w:proofErr w:type="spellStart"/>
            <w:r w:rsidRPr="004669FF">
              <w:t>игры.Урок</w:t>
            </w:r>
            <w:proofErr w:type="spellEnd"/>
            <w:r w:rsidRPr="004669FF">
              <w:t xml:space="preserve">-игра </w:t>
            </w:r>
            <w:proofErr w:type="gramStart"/>
            <w:r w:rsidRPr="004669FF">
              <w:t>« Я</w:t>
            </w:r>
            <w:proofErr w:type="gramEnd"/>
            <w:r w:rsidRPr="004669FF">
              <w:t xml:space="preserve"> смогу, преодолею» 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ОРУ в движении. Игры «Удочка», «Компас». Эстафеты. Развитие скоростно-силовых способностей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играть в подвижные игры с бегом, прыжками, метанием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№3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80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70 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Подвижные игры на основе баскетбола 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Бросок мяча снизу на месте в щит. Ловля мяча на месте. Передача мяча снизу на месте. ОРУ. Эстафеты с мячами. Игра «Выстрел в небо». Игра в мини-баскетбол. Развитие координационных способностей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владеть мячом (держать, передавать на расстояние, ловля, ведение, броски) 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№3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80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71 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Подвижные игры на основе баскетбола 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Бросок мяча снизу на месте в щит. Ловля мяча на месте. Передача мяча снизу на месте. ОРУ. Эстафеты с мячами. Игра «Выстрел в небо». Игра в мини-баскетбол. Развитие координационных способностей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владеть мячом (держать, передавать на расстояние, ловля, ведение, броски) 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текущий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56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72 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Подвижные игры на основе баскетбола 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Бросок мяча снизу на месте в щит. Ловля и передача мяча снизу на месте. ОРУ. Эстафеты с мячами. Игра «Охотники и утки». Развитие координационных способностей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владеть мячом (держать, передавать на расстояние, ловля, ведение, броски) в процессе подвижных игр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№3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875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73 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Подвижные игры на основе баскетбола 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 xml:space="preserve">Бросок мяча снизу на месте в щит. Ловля и передача мяча снизу на месте. Ведение мяча на месте. ОРУ. Эстафеты с мячами. </w:t>
            </w:r>
            <w:r w:rsidRPr="004669FF">
              <w:lastRenderedPageBreak/>
              <w:t>Игра «Круговая лапта». Развитие координационных способностей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lastRenderedPageBreak/>
              <w:t xml:space="preserve">Уметь владеть мячом (держать, передавать на расстояние, ловля, </w:t>
            </w:r>
            <w:r w:rsidRPr="004669FF">
              <w:lastRenderedPageBreak/>
              <w:t>ведение, броски) в процессе подвижных игр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lastRenderedPageBreak/>
              <w:t>Комплекс ОРУ №3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86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lastRenderedPageBreak/>
              <w:t>74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Подвижные игры на основе баскетбола 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Бросок мяча снизу на месте в щит. Ловля и передача мяча снизу на месте. Ведение мяча на месте. ОРУ. Эстафеты с мячами. Игра «Круговая лапта». Развитие координационных способностей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владеть мячом (держать, передавать на расстояние, ловля, ведение, броски) в процессе подвижных игр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№3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845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75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Подвижные игры на основе баскетбола 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Бросок мяча снизу на месте в щит. Ловля и передача мяча снизу на месте. Ведение мяча на месте. ОРУ. Эстафеты с мячами. Игра «Мяч в обруч». Развитие координационных способностей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владеть мячом (держать, передавать на расстояние, ловля, ведение, броски) в процессе подвижных игр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№3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216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76 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Подвижные игры на основе баскетбола 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Бросок мяча снизу на месте в щит. Ловля и передача мяча снизу на месте. Ведение мяча на месте. ОРУ. Эстафеты с мячами. Игра «Не давай мяча водящему». Развитие координационных способностей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владеть мячом (держать, передавать на расстояние, ловля, ведение, броски) 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№4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845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77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Подвижные игры на основе баскетбола 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Бросок мяча снизу на месте в щит. Ловля и передача мяча снизу на месте. Ведение мяча на месте. ОРУ. Эстафеты с мячами. Игра «Перестрелка». Развитие координационных способностей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владеть мячом (держать, передавать на расстояние, ловля, ведение, броски) 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№4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86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lastRenderedPageBreak/>
              <w:t>78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Подвижные игры на основе баскетбола 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Бросок мяча снизу на месте в щит. Ловля и передача мяча снизу на месте. Ведение мяча на месте. ОРУ. Эстафеты с мячами. Игра «Перестрелка». Развитие координационных способностей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владеть мячом (держать, передавать на расстояние, ловля, ведение, броски) 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№4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545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79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Бег по пересеченной местности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Равномерный бег (3 мин). Чередование ходьбы, бега (бег – 50 м, ходьба – 100 м). Подвижная игра «Пятнашки». ОРУ. Развитие выносливости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бегать в равномерном темпе (до 10 мин); по слабо пересеченной местности (до 1 км)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№4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50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80 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Бег по пересеченной местности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Равномерный бег (3 мин). Чередование ходьбы, бега (бег – 50 м, ходьба – 100 м). Подвижная игра «Пятнашки». ОРУ. Развитие выносливости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бегать в равномерном темпе (до 10 мин); по слабо пересеченной местности (до 1 км)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№4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53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81 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Бег по пересеченной местности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Равномерный бег (3 мин). Чередование ходьбы, бега (бег – 50 м, ходьба – 100 м). Подвижная игра «Пятнашки». ОРУ. Развитие выносливости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бегать в равномерном темпе (до 10 мин); по слабо пересеченной местности (до 1 км)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№4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50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82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Бег по пересеченной местности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Равномерный бег (4 мин). Чередование ходьбы, бега (бег – 50 м, ходьба – 100 м). Подвижная игра «Октябрята». ОРУ. Развитие выносливости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бегать в равномерном темпе (до 10 мин); по слабо пересеченной местности (до 1 км)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№4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50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83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Бег по пересеченной местности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 xml:space="preserve">Равномерный бег (6 мин). Чередование ходьбы, бега (бег – 50 м, ходьба – 100 м). Подвижная игра «Два Мороза». ОРУ. </w:t>
            </w:r>
            <w:r w:rsidRPr="004669FF">
              <w:lastRenderedPageBreak/>
              <w:t>Развитие выносливости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lastRenderedPageBreak/>
              <w:t xml:space="preserve">Уметь бегать в равномерном темпе (до 10 мин); по слабо пересеченной </w:t>
            </w:r>
            <w:r w:rsidRPr="004669FF">
              <w:lastRenderedPageBreak/>
              <w:t>местности (до 1 км)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lastRenderedPageBreak/>
              <w:t>Комплекс ОРУ №4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50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lastRenderedPageBreak/>
              <w:t>84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Бег по пересеченной местности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Равномерный бег (6 мин). Чередование ходьбы, бега (бег – 50 м, ходьба – 100 м). Подвижная игра «Два Мороза». ОРУ. Развитие выносливости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бегать в равномерном темпе (до 10 мин); по слабо пересеченной местности (до 1 км)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№4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56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85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Бег по пересеченной местности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Равномерный бег (7 мин). Чередование ходьбы, бега (бег – 50 м, ходьба – 100 м). Подвижная игра «Третий лишний». ОРУ. Развитие выносливости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бегать в равномерном темпе (до 10 мин); по слабо пересеченной местности (до 1 км)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№4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575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86  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Бег по пересеченной местности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Равномерный бег (7 мин). Чередование ходьбы, бега (бег – 50 м, ходьба – 100 м). Подвижная игра «Третий лишний». ОРУ. Развитие выносливости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бегать в равномерном темпе (до 10 мин); по слабо пересеченной местности (до 1 км)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№4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515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87 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Бег по пересеченной местности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Равномерный бег (8 мин). Чередование ходьбы, бега (бег – 60 м, ходьба – 100 м). Подвижная игра «Вызов номеров». ОРУ. Развитие выносливости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бегать в равномерном темпе (до 10 мин); по слабо пересеченной местности (до 1 км)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№4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56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88  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Бег по пересеченной местности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Равномерный бег (8 мин). Чередование ходьбы, бега (бег – 60 м, ходьба – 100 м). Подвижная игра «Вызов номеров». ОРУ. Развитие выносливости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бегать в равномерном темпе (до 10 мин); по слабо пересеченной местности (до 1 км)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№4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875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lastRenderedPageBreak/>
              <w:t>89  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 xml:space="preserve">Ходьба и бег 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Сочетание различных видов ходьбы. Бег с изменением направления, ритма и темпа. Бег (30 м). ОРУ. Подвижная игра «Воробьи и вороны». Эстафеты. Развитие скоростных способностей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 xml:space="preserve">Знать правила ТБ. </w:t>
            </w:r>
            <w:r w:rsidRPr="004669FF">
              <w:br/>
              <w:t>Уметь правильно выполнять основные движения в ходьбе и беге; бегать с максимальной скоростью (до 60 м)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№4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210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90  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Урок- путешествие. Преодоление полосы препятствий.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 xml:space="preserve">Сочетание различных видов ходьбы. Бег с изменением направления, ритма и </w:t>
            </w:r>
            <w:proofErr w:type="spellStart"/>
            <w:r w:rsidRPr="004669FF">
              <w:t>темпа.ОРУ</w:t>
            </w:r>
            <w:proofErr w:type="spellEnd"/>
            <w:r w:rsidRPr="004669FF">
              <w:t xml:space="preserve"> с гимнастической палочкой.</w:t>
            </w:r>
            <w:r w:rsidRPr="004669FF">
              <w:br/>
              <w:t xml:space="preserve"> Преодоление полосы препятствий. Игра «Салки парами</w:t>
            </w:r>
            <w:proofErr w:type="gramStart"/>
            <w:r w:rsidRPr="004669FF">
              <w:t>».</w:t>
            </w:r>
            <w:r w:rsidRPr="004669FF">
              <w:br/>
              <w:t>Развитие</w:t>
            </w:r>
            <w:proofErr w:type="gramEnd"/>
            <w:r w:rsidRPr="004669FF">
              <w:t xml:space="preserve"> скоростных способностей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 xml:space="preserve">Знать правила ТБ. </w:t>
            </w:r>
            <w:r w:rsidRPr="004669FF">
              <w:br/>
              <w:t>Уметь: правильно выполнять основные движения в ходьбе и беге.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№4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86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91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 xml:space="preserve">Ходьба и бег 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Бег с изменением направления, ритма и темпа. Бег в заданном коридоре. Бег (60 м). ОРУ. Подвижная игра «День и ночь». Эстафеты. Развитие скоростных способностей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 xml:space="preserve">Знать правила ТБ. </w:t>
            </w:r>
            <w:r w:rsidRPr="004669FF">
              <w:br/>
              <w:t>Уметь правильно выполнять основные движения в ходьбе и беге; бегать с максимальной скоростью (до 60 м)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№4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845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92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 xml:space="preserve">Ходьба и бег 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Бег с изменением направления, ритма и темпа. Бег в заданном коридоре. Бег (60 м). ОРУ. Подвижная игра «День и ночь». Эстафеты. Развитие скоростных способностей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 xml:space="preserve">Знать правила ТБ. </w:t>
            </w:r>
            <w:r w:rsidRPr="004669FF">
              <w:br/>
              <w:t>Уметь: правильно выполнять основные движения в ходьбе и беге; бегать с максимальной скоростью (до 60 м)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№4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83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lastRenderedPageBreak/>
              <w:t>93  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Прыжки 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Прыжок в длину с места. Эстафеты. ОРУ. Подвижная игра «Парашютисты»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Уметь: правильно выполнять основные движения в прыжках; приземляться в прыжковую яму на две ноги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№4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83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94 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Прыжки 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Прыжок в длину с разбега с отталкиванием одной и приземлением на две ноги. Эстафеты. ОРУ. Подвижная игра «Кузнечики»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Уметь: правильно выполнять основные движения в прыжках; приземляться в прыжковую яму на две ноги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№4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180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95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Прыжки 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Прыжок в длину с места, с разбега с отталкиванием одной и приземлением на две ноги. Эстафеты. ОРУ. Подвижная игра «Прыжок за прыжком»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правильно выполнять основные движения в прыжках; приземляться в прыжковую яму на две ноги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№4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2445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96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Метание</w:t>
            </w:r>
            <w:r w:rsidRPr="004669FF">
              <w:br/>
              <w:t xml:space="preserve">мяча 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Метание малого мяча в цель (2 × 2) с 3–4 метров. ОРУ. Подвижная игра «Попади в мяч». Эстафеты. Развитие скоростно-силовых качеств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правильно выполнять основные движения в метании; метать различные предметы и мячи на дальность с места из различных положений; метать в цель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№4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2385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97 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Метание</w:t>
            </w:r>
            <w:r w:rsidRPr="004669FF">
              <w:br/>
              <w:t xml:space="preserve">мяча 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Метание малого мяча в цель (2 × 2) с 3–4 метров. ОРУ. Подвижная игра «Попади в мяч». Эстафеты. Развитие скоростно-силовых качеств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 xml:space="preserve">Уметь правильно выполнять основные движения в метании; метать различные предметы и </w:t>
            </w:r>
            <w:r w:rsidRPr="004669FF">
              <w:lastRenderedPageBreak/>
              <w:t>мячи на дальность с места из различных положений; метать в цель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lastRenderedPageBreak/>
              <w:t>Комплекс ОРУ №4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240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lastRenderedPageBreak/>
              <w:t>98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Метание</w:t>
            </w:r>
            <w:r w:rsidRPr="004669FF">
              <w:br/>
              <w:t xml:space="preserve">мяча 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ОРУ. Метание набивного мяча из разных положений. Подвижная игра «Защита укрепления». Эстафеты. Развитие скоростно-силовых качеств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proofErr w:type="spellStart"/>
            <w:r w:rsidRPr="004669FF">
              <w:t>Уметьправильно</w:t>
            </w:r>
            <w:proofErr w:type="spellEnd"/>
            <w:r w:rsidRPr="004669FF">
              <w:t xml:space="preserve"> выполнять основные движения в метании; метать различные предметы и мячи на дальность с места из различных положений; метать в цель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№4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243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99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>Метание</w:t>
            </w:r>
            <w:r w:rsidRPr="004669FF">
              <w:br/>
              <w:t xml:space="preserve">мяча 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Метание малого мяча в цель (2 × 2) с 3–4 метров. Метание набивного мяча на дальность. ОРУ. Подвижная игра «Снайперы». Эстафеты. Развитие скоростно-силовых качеств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правильно выполнять основные движения в метании; метать различные предметы и мячи на дальность с места из различных положений; метать в цель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№4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243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100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 xml:space="preserve">Подвижные </w:t>
            </w:r>
            <w:proofErr w:type="spellStart"/>
            <w:r w:rsidRPr="004669FF">
              <w:t>игры.Урок</w:t>
            </w:r>
            <w:proofErr w:type="spellEnd"/>
            <w:r w:rsidRPr="004669FF">
              <w:t xml:space="preserve">-игра </w:t>
            </w:r>
            <w:proofErr w:type="gramStart"/>
            <w:r w:rsidRPr="004669FF">
              <w:t>« Я</w:t>
            </w:r>
            <w:proofErr w:type="gramEnd"/>
            <w:r w:rsidRPr="004669FF">
              <w:t xml:space="preserve"> смогу, преодолею»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ОРУ в движении. Игры: «Лисы и куры», «Точный расчет». Эстафеты. Развитие скоростно-силовых качеств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играть в подвижные игры с бегом, прыжками.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№4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243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lastRenderedPageBreak/>
              <w:t>101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 xml:space="preserve">Урок- игра </w:t>
            </w:r>
            <w:proofErr w:type="gramStart"/>
            <w:r w:rsidRPr="004669FF">
              <w:t>« Я</w:t>
            </w:r>
            <w:proofErr w:type="gramEnd"/>
            <w:r w:rsidRPr="004669FF">
              <w:t xml:space="preserve"> сильный, ловкий, волевой» 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ОРУ в движении. Эстафеты с прыжками и мячами.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Уметь играть в подвижные игры с бегом, прыжками.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Комплекс ОРУ №4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  <w:tr w:rsidR="004669FF" w:rsidRPr="004669FF" w:rsidTr="004669FF">
        <w:trPr>
          <w:trHeight w:val="2430"/>
        </w:trPr>
        <w:tc>
          <w:tcPr>
            <w:tcW w:w="742" w:type="dxa"/>
            <w:hideMark/>
          </w:tcPr>
          <w:p w:rsidR="004669FF" w:rsidRPr="004669FF" w:rsidRDefault="004669FF" w:rsidP="004669FF">
            <w:r w:rsidRPr="004669FF">
              <w:t>102</w:t>
            </w:r>
          </w:p>
        </w:tc>
        <w:tc>
          <w:tcPr>
            <w:tcW w:w="1679" w:type="dxa"/>
            <w:hideMark/>
          </w:tcPr>
          <w:p w:rsidR="004669FF" w:rsidRPr="004669FF" w:rsidRDefault="004669FF" w:rsidP="004669FF">
            <w:r w:rsidRPr="004669FF">
              <w:t xml:space="preserve">Правила поведения при купании в водоемах во </w:t>
            </w:r>
            <w:proofErr w:type="gramStart"/>
            <w:r w:rsidRPr="004669FF">
              <w:t>время  летних</w:t>
            </w:r>
            <w:proofErr w:type="gramEnd"/>
            <w:r w:rsidRPr="004669FF">
              <w:t xml:space="preserve"> каникул.</w:t>
            </w:r>
          </w:p>
        </w:tc>
        <w:tc>
          <w:tcPr>
            <w:tcW w:w="921" w:type="dxa"/>
            <w:hideMark/>
          </w:tcPr>
          <w:p w:rsidR="004669FF" w:rsidRPr="004669FF" w:rsidRDefault="004669FF" w:rsidP="004669FF">
            <w:r w:rsidRPr="004669FF">
              <w:t>1</w:t>
            </w:r>
          </w:p>
        </w:tc>
        <w:tc>
          <w:tcPr>
            <w:tcW w:w="3876" w:type="dxa"/>
            <w:hideMark/>
          </w:tcPr>
          <w:p w:rsidR="004669FF" w:rsidRPr="004669FF" w:rsidRDefault="004669FF" w:rsidP="004669FF">
            <w:r w:rsidRPr="004669FF">
              <w:t>Эстафеты. Развитие координации. Подведение итогов.</w:t>
            </w:r>
          </w:p>
        </w:tc>
        <w:tc>
          <w:tcPr>
            <w:tcW w:w="2636" w:type="dxa"/>
            <w:hideMark/>
          </w:tcPr>
          <w:p w:rsidR="004669FF" w:rsidRPr="004669FF" w:rsidRDefault="004669FF" w:rsidP="004669FF">
            <w:r w:rsidRPr="004669FF">
              <w:t>Соблюдать правила поведения при купании в открытых водоемах.</w:t>
            </w:r>
          </w:p>
        </w:tc>
        <w:tc>
          <w:tcPr>
            <w:tcW w:w="1335" w:type="dxa"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3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  <w:tc>
          <w:tcPr>
            <w:tcW w:w="1328" w:type="dxa"/>
            <w:noWrap/>
            <w:hideMark/>
          </w:tcPr>
          <w:p w:rsidR="004669FF" w:rsidRPr="004669FF" w:rsidRDefault="004669FF" w:rsidP="004669FF">
            <w:r w:rsidRPr="004669FF">
              <w:t> </w:t>
            </w:r>
          </w:p>
        </w:tc>
      </w:tr>
    </w:tbl>
    <w:p w:rsidR="00991CD5" w:rsidRDefault="00991CD5"/>
    <w:sectPr w:rsidR="0099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CB"/>
    <w:rsid w:val="004669FF"/>
    <w:rsid w:val="00991CD5"/>
    <w:rsid w:val="00AE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CC0E2-1B3C-4F71-8C6E-0C177FC6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69F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69FF"/>
    <w:rPr>
      <w:color w:val="800080"/>
      <w:u w:val="single"/>
    </w:rPr>
  </w:style>
  <w:style w:type="paragraph" w:customStyle="1" w:styleId="font5">
    <w:name w:val="font5"/>
    <w:basedOn w:val="a"/>
    <w:rsid w:val="0046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a"/>
    <w:rsid w:val="00466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669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66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669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66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669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66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66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66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669F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669FF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466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66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669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669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333333"/>
      <w:sz w:val="24"/>
      <w:szCs w:val="24"/>
      <w:lang w:eastAsia="ru-RU"/>
    </w:rPr>
  </w:style>
  <w:style w:type="table" w:styleId="a5">
    <w:name w:val="Table Grid"/>
    <w:basedOn w:val="a1"/>
    <w:uiPriority w:val="39"/>
    <w:rsid w:val="00466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4197</Words>
  <Characters>23929</Characters>
  <Application>Microsoft Office Word</Application>
  <DocSecurity>0</DocSecurity>
  <Lines>199</Lines>
  <Paragraphs>56</Paragraphs>
  <ScaleCrop>false</ScaleCrop>
  <Company>XTreme.ws</Company>
  <LinksUpToDate>false</LinksUpToDate>
  <CharactersWithSpaces>28070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2014-04-10T14:01:00Z</dcterms:created>
  <dcterms:modified xsi:type="dcterms:W3CDTF">2014-04-10T14:03:00Z</dcterms:modified>
</cp:coreProperties>
</file>