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3B" w:rsidRDefault="005A69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5A69BE">
        <w:rPr>
          <w:rFonts w:ascii="Times New Roman" w:hAnsi="Times New Roman" w:cs="Times New Roman"/>
          <w:sz w:val="32"/>
          <w:szCs w:val="32"/>
        </w:rPr>
        <w:t>«Маленькие и большие секреты страны Литературии»</w:t>
      </w:r>
    </w:p>
    <w:p w:rsidR="005A69BE" w:rsidRDefault="005A69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E5720E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(Сказки А.С.Пушкина)</w:t>
      </w:r>
    </w:p>
    <w:p w:rsidR="005A69BE" w:rsidRDefault="005A69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урока: обобщить и углубить знания учащихся по теме: «Сказки А.С.Пушкина»; развивать познавательные способности детей, их интеллект, творческие способности и кругозор.</w:t>
      </w:r>
    </w:p>
    <w:p w:rsidR="005A69BE" w:rsidRDefault="005A69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Учебные материалы: портрет А.С.Пушкина, </w:t>
      </w:r>
      <w:r w:rsidR="0056435E">
        <w:rPr>
          <w:rFonts w:ascii="Times New Roman" w:hAnsi="Times New Roman" w:cs="Times New Roman"/>
          <w:sz w:val="32"/>
          <w:szCs w:val="32"/>
        </w:rPr>
        <w:t>выставка книг со сказками А.С.Пушкина, сундучок со сказочными предметами.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 Ребята, какой сегодня  у нас праздник?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День сказок.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 А как вы думаете, где живут сказки?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В книгах.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 А какие бывают сказки?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Сказки бывают народные и авторские или литературные.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 Сегодня мы поговорим о чудесных литературных сказках, написанных великим русским поэтом А.С.Пушкиным. Кто назовёт сказки Пушкина</w:t>
      </w:r>
      <w:proofErr w:type="gramStart"/>
      <w:r>
        <w:rPr>
          <w:rFonts w:ascii="Times New Roman" w:hAnsi="Times New Roman" w:cs="Times New Roman"/>
          <w:sz w:val="32"/>
          <w:szCs w:val="32"/>
        </w:rPr>
        <w:t>?п</w:t>
      </w:r>
      <w:proofErr w:type="gramEnd"/>
      <w:r>
        <w:rPr>
          <w:rFonts w:ascii="Times New Roman" w:hAnsi="Times New Roman" w:cs="Times New Roman"/>
          <w:sz w:val="32"/>
          <w:szCs w:val="32"/>
        </w:rPr>
        <w:t>утешествие по страницам сказок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перечисляют.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У.Отправляемся в сказочное путешествие.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1.Отгадай, чьи это вещи?</w:t>
      </w:r>
    </w:p>
    <w:p w:rsidR="0056435E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вынимают предметы из сундучка: верёвка, клюка, яблоко, зеркальцо, орехи.</w:t>
      </w:r>
    </w:p>
    <w:p w:rsidR="00785278" w:rsidRDefault="005643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На интерактивной до</w:t>
      </w:r>
      <w:r w:rsidR="00785278">
        <w:rPr>
          <w:rFonts w:ascii="Times New Roman" w:hAnsi="Times New Roman" w:cs="Times New Roman"/>
          <w:sz w:val="32"/>
          <w:szCs w:val="32"/>
        </w:rPr>
        <w:t>ске – чайнворд.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«Кушай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sz w:val="32"/>
          <w:szCs w:val="32"/>
        </w:rPr>
        <w:t>мой свет.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Благодарствуй за обед».</w:t>
      </w:r>
    </w:p>
    <w:p w:rsidR="0056435E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«Слушай: платить обязались черти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Мне… до самой моей смерти».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Ветер на море гуляет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И…подгоняет.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Поднялася на крыльцо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взялася за….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«Чудный…навещу, 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Гвидона погощу».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-«Не посмел я взять с неё…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пустил её в синее море».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</w:t>
      </w:r>
      <w:proofErr w:type="gramStart"/>
      <w:r>
        <w:rPr>
          <w:rFonts w:ascii="Times New Roman" w:hAnsi="Times New Roman" w:cs="Times New Roman"/>
          <w:sz w:val="32"/>
          <w:szCs w:val="32"/>
        </w:rPr>
        <w:t>Дурачина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ты, ….!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Выпросил,</w:t>
      </w:r>
      <w:r w:rsidR="00B13A4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дурачина</w:t>
      </w:r>
      <w:proofErr w:type="gramEnd"/>
      <w:r>
        <w:rPr>
          <w:rFonts w:ascii="Times New Roman" w:hAnsi="Times New Roman" w:cs="Times New Roman"/>
          <w:sz w:val="32"/>
          <w:szCs w:val="32"/>
        </w:rPr>
        <w:t>, корыто!».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Ответы: яблочко, оброк, кораблик, кольцо, остров, выкуп,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простофиля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785278" w:rsidRDefault="007852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Лото «Архаизмы»</w:t>
      </w:r>
    </w:p>
    <w:p w:rsidR="00B13A43" w:rsidRDefault="00B13A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с устаревшими словами разрезается на карточки. Дети соотносят объяснение смысла слова с термином.</w:t>
      </w:r>
    </w:p>
    <w:p w:rsidR="00B13A43" w:rsidRDefault="00B13A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Светлица                             Светлая парадная комната в доме</w:t>
      </w:r>
    </w:p>
    <w:p w:rsidR="00B13A43" w:rsidRDefault="00B13A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-Парча                                    Плотная, узорчатая шёлковая ткань</w:t>
      </w:r>
    </w:p>
    <w:p w:rsidR="00B13A43" w:rsidRDefault="00B13A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-Душегрйка                            Женская теплая кофта без рукавов</w:t>
      </w:r>
    </w:p>
    <w:p w:rsidR="00B13A43" w:rsidRDefault="00B13A43">
      <w:pPr>
        <w:rPr>
          <w:rFonts w:ascii="Times New Roman" w:hAnsi="Times New Roman" w:cs="Times New Roman"/>
          <w:sz w:val="32"/>
          <w:szCs w:val="32"/>
        </w:rPr>
      </w:pPr>
    </w:p>
    <w:p w:rsidR="005A69BE" w:rsidRPr="005A69BE" w:rsidRDefault="00B13A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У. А сейчас подведём итоги. Лучшие  знатоки сказок Пушкина получают  книгу в подарок. И хотя наш праздник закончился, но ещё долгие годы вы будете вновь и вновь перечитывать </w:t>
      </w:r>
      <w:r w:rsidR="00531BAA">
        <w:rPr>
          <w:rFonts w:ascii="Times New Roman" w:hAnsi="Times New Roman" w:cs="Times New Roman"/>
          <w:sz w:val="32"/>
          <w:szCs w:val="32"/>
        </w:rPr>
        <w:t xml:space="preserve"> сказки любимого поэта</w:t>
      </w:r>
      <w:r w:rsidR="00E5720E">
        <w:rPr>
          <w:rFonts w:ascii="Times New Roman" w:hAnsi="Times New Roman" w:cs="Times New Roman"/>
          <w:sz w:val="32"/>
          <w:szCs w:val="32"/>
        </w:rPr>
        <w:t>.</w:t>
      </w:r>
    </w:p>
    <w:sectPr w:rsidR="005A69BE" w:rsidRPr="005A69BE" w:rsidSect="0017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9BE"/>
    <w:rsid w:val="00171E3B"/>
    <w:rsid w:val="00531BAA"/>
    <w:rsid w:val="0056435E"/>
    <w:rsid w:val="005A69BE"/>
    <w:rsid w:val="00785278"/>
    <w:rsid w:val="00B13A43"/>
    <w:rsid w:val="00C20D1F"/>
    <w:rsid w:val="00E5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2015-03-02T17:30:00Z</dcterms:created>
  <dcterms:modified xsi:type="dcterms:W3CDTF">2015-03-02T18:16:00Z</dcterms:modified>
</cp:coreProperties>
</file>