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9D" w:rsidRPr="00A7569D" w:rsidRDefault="00A7569D" w:rsidP="00A7569D">
      <w:pPr>
        <w:tabs>
          <w:tab w:val="left" w:pos="142"/>
        </w:tabs>
        <w:spacing w:after="0"/>
        <w:ind w:left="142"/>
        <w:jc w:val="center"/>
        <w:rPr>
          <w:rFonts w:eastAsia="Times New Roman"/>
          <w:sz w:val="28"/>
          <w:szCs w:val="28"/>
          <w:lang w:eastAsia="ru-RU"/>
        </w:rPr>
      </w:pPr>
      <w:r w:rsidRPr="00A7569D">
        <w:rPr>
          <w:rFonts w:eastAsia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7569D" w:rsidRPr="00A7569D" w:rsidRDefault="00A7569D" w:rsidP="00A7569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proofErr w:type="spellStart"/>
      <w:r w:rsidRPr="00A7569D">
        <w:rPr>
          <w:rFonts w:eastAsia="Times New Roman"/>
          <w:sz w:val="28"/>
          <w:szCs w:val="28"/>
          <w:lang w:eastAsia="ru-RU"/>
        </w:rPr>
        <w:t>Удомельская</w:t>
      </w:r>
      <w:proofErr w:type="spellEnd"/>
      <w:r w:rsidRPr="00A7569D">
        <w:rPr>
          <w:rFonts w:eastAsia="Times New Roman"/>
          <w:sz w:val="28"/>
          <w:szCs w:val="28"/>
          <w:lang w:eastAsia="ru-RU"/>
        </w:rPr>
        <w:t xml:space="preserve"> средняя общеобразовательная школа №1 им. А.С. Попова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A7569D" w:rsidRPr="00A7569D" w:rsidRDefault="00A7569D" w:rsidP="00A7569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569D" w:rsidRPr="00A7569D" w:rsidRDefault="00A7569D" w:rsidP="00A7569D">
      <w:pPr>
        <w:jc w:val="right"/>
        <w:rPr>
          <w:rFonts w:ascii="Calibri" w:eastAsia="Times New Roman" w:hAnsi="Calibri" w:cs="Calibri"/>
          <w:sz w:val="22"/>
          <w:lang w:eastAsia="ru-RU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786"/>
        <w:gridCol w:w="1418"/>
        <w:gridCol w:w="3614"/>
      </w:tblGrid>
      <w:tr w:rsidR="00A7569D" w:rsidRPr="00A7569D" w:rsidTr="0019179A">
        <w:tc>
          <w:tcPr>
            <w:tcW w:w="4786" w:type="dxa"/>
          </w:tcPr>
          <w:p w:rsidR="00A7569D" w:rsidRPr="00A7569D" w:rsidRDefault="00A7569D" w:rsidP="00A7569D">
            <w:pPr>
              <w:pBdr>
                <w:bottom w:val="single" w:sz="8" w:space="1" w:color="000000"/>
              </w:pBdr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A7569D">
              <w:rPr>
                <w:rFonts w:eastAsia="Times New Roman"/>
                <w:szCs w:val="24"/>
                <w:lang w:eastAsia="ru-RU"/>
              </w:rPr>
              <w:t xml:space="preserve">Рассмотрено на заседании </w:t>
            </w:r>
          </w:p>
          <w:p w:rsidR="00A7569D" w:rsidRPr="00A7569D" w:rsidRDefault="00A7569D" w:rsidP="00A7569D">
            <w:pPr>
              <w:pBdr>
                <w:bottom w:val="single" w:sz="8" w:space="1" w:color="000000"/>
              </w:pBd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A7569D" w:rsidRPr="00A7569D" w:rsidRDefault="00A7569D" w:rsidP="00A7569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7569D">
              <w:rPr>
                <w:rFonts w:eastAsia="Times New Roman"/>
                <w:sz w:val="16"/>
                <w:szCs w:val="16"/>
                <w:lang w:eastAsia="ru-RU"/>
              </w:rPr>
              <w:t>(наименование коллегиального органа)</w:t>
            </w:r>
          </w:p>
          <w:p w:rsidR="00A7569D" w:rsidRPr="00A7569D" w:rsidRDefault="00A7569D" w:rsidP="00A7569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A7569D" w:rsidRPr="00A7569D" w:rsidRDefault="00A7569D" w:rsidP="00A7569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7569D">
              <w:rPr>
                <w:rFonts w:eastAsia="Times New Roman"/>
                <w:szCs w:val="24"/>
                <w:lang w:eastAsia="ru-RU"/>
              </w:rPr>
              <w:t>и рекомендовано к утверждению</w:t>
            </w:r>
          </w:p>
          <w:p w:rsidR="00A7569D" w:rsidRPr="00A7569D" w:rsidRDefault="00A7569D" w:rsidP="00A7569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A7569D" w:rsidRPr="00A7569D" w:rsidRDefault="00A7569D" w:rsidP="00A7569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A7569D">
              <w:rPr>
                <w:rFonts w:eastAsia="Times New Roman"/>
                <w:szCs w:val="24"/>
                <w:lang w:eastAsia="ru-RU"/>
              </w:rPr>
              <w:t xml:space="preserve">протокол </w:t>
            </w:r>
            <w:proofErr w:type="gramStart"/>
            <w:r w:rsidRPr="00A7569D">
              <w:rPr>
                <w:rFonts w:eastAsia="Times New Roman"/>
                <w:szCs w:val="24"/>
                <w:lang w:eastAsia="ru-RU"/>
              </w:rPr>
              <w:t>от</w:t>
            </w:r>
            <w:proofErr w:type="gramEnd"/>
            <w:r w:rsidRPr="00A7569D">
              <w:rPr>
                <w:rFonts w:eastAsia="Times New Roman"/>
                <w:szCs w:val="24"/>
                <w:lang w:eastAsia="ru-RU"/>
              </w:rPr>
              <w:t>_________ №___</w:t>
            </w:r>
          </w:p>
        </w:tc>
        <w:tc>
          <w:tcPr>
            <w:tcW w:w="1418" w:type="dxa"/>
          </w:tcPr>
          <w:p w:rsidR="00A7569D" w:rsidRPr="00A7569D" w:rsidRDefault="00A7569D" w:rsidP="00A756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614" w:type="dxa"/>
          </w:tcPr>
          <w:p w:rsidR="00A7569D" w:rsidRPr="00A7569D" w:rsidRDefault="00A7569D" w:rsidP="00A7569D">
            <w:pPr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A7569D">
              <w:rPr>
                <w:rFonts w:eastAsia="Times New Roman"/>
                <w:szCs w:val="24"/>
                <w:lang w:eastAsia="ru-RU"/>
              </w:rPr>
              <w:t>Утверждаю</w:t>
            </w:r>
          </w:p>
          <w:p w:rsidR="00A7569D" w:rsidRPr="00A7569D" w:rsidRDefault="00A7569D" w:rsidP="00A7569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7569D">
              <w:rPr>
                <w:rFonts w:eastAsia="Times New Roman"/>
                <w:szCs w:val="24"/>
                <w:lang w:eastAsia="ru-RU"/>
              </w:rPr>
              <w:t xml:space="preserve">Приказ </w:t>
            </w:r>
            <w:proofErr w:type="gramStart"/>
            <w:r w:rsidRPr="00A7569D">
              <w:rPr>
                <w:rFonts w:eastAsia="Times New Roman"/>
                <w:szCs w:val="24"/>
                <w:lang w:eastAsia="ru-RU"/>
              </w:rPr>
              <w:t>от</w:t>
            </w:r>
            <w:proofErr w:type="gramEnd"/>
            <w:r w:rsidRPr="00A7569D">
              <w:rPr>
                <w:rFonts w:eastAsia="Times New Roman"/>
                <w:szCs w:val="24"/>
                <w:lang w:eastAsia="ru-RU"/>
              </w:rPr>
              <w:t xml:space="preserve"> _________№___</w:t>
            </w:r>
          </w:p>
          <w:p w:rsidR="00A7569D" w:rsidRPr="00A7569D" w:rsidRDefault="00A7569D" w:rsidP="00A7569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7569D">
              <w:rPr>
                <w:rFonts w:eastAsia="Times New Roman"/>
                <w:szCs w:val="24"/>
                <w:lang w:eastAsia="ru-RU"/>
              </w:rPr>
              <w:t>Директор МБОУ УСОШ №1</w:t>
            </w:r>
          </w:p>
          <w:p w:rsidR="00A7569D" w:rsidRPr="00A7569D" w:rsidRDefault="00A7569D" w:rsidP="00A7569D">
            <w:pPr>
              <w:pBdr>
                <w:bottom w:val="single" w:sz="8" w:space="1" w:color="000000"/>
              </w:pBd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7569D">
              <w:rPr>
                <w:rFonts w:eastAsia="Times New Roman"/>
                <w:szCs w:val="24"/>
                <w:lang w:eastAsia="ru-RU"/>
              </w:rPr>
              <w:t>им. А.С. Попова</w:t>
            </w:r>
          </w:p>
          <w:p w:rsidR="00A7569D" w:rsidRPr="00A7569D" w:rsidRDefault="00A7569D" w:rsidP="00A7569D">
            <w:pPr>
              <w:pBdr>
                <w:bottom w:val="single" w:sz="8" w:space="1" w:color="000000"/>
              </w:pBd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7569D">
              <w:rPr>
                <w:rFonts w:eastAsia="Times New Roman"/>
                <w:szCs w:val="24"/>
                <w:lang w:eastAsia="ru-RU"/>
              </w:rPr>
              <w:t xml:space="preserve">                       </w:t>
            </w:r>
            <w:proofErr w:type="spellStart"/>
            <w:r w:rsidRPr="00A7569D">
              <w:rPr>
                <w:rFonts w:eastAsia="Times New Roman"/>
                <w:szCs w:val="24"/>
                <w:lang w:eastAsia="ru-RU"/>
              </w:rPr>
              <w:t>Митякина</w:t>
            </w:r>
            <w:proofErr w:type="spellEnd"/>
            <w:r w:rsidRPr="00A7569D">
              <w:rPr>
                <w:rFonts w:eastAsia="Times New Roman"/>
                <w:szCs w:val="24"/>
                <w:lang w:eastAsia="ru-RU"/>
              </w:rPr>
              <w:t xml:space="preserve"> Е.А.         </w:t>
            </w:r>
          </w:p>
          <w:p w:rsidR="00A7569D" w:rsidRPr="00A7569D" w:rsidRDefault="00A7569D" w:rsidP="00A7569D">
            <w:pPr>
              <w:suppressAutoHyphens/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A7569D">
              <w:rPr>
                <w:rFonts w:eastAsia="Times New Roman"/>
                <w:sz w:val="18"/>
                <w:szCs w:val="18"/>
                <w:lang w:eastAsia="ru-RU"/>
              </w:rPr>
              <w:t>подпись                (Ф.И.О.)</w:t>
            </w:r>
          </w:p>
        </w:tc>
      </w:tr>
    </w:tbl>
    <w:p w:rsidR="00A7569D" w:rsidRPr="00A7569D" w:rsidRDefault="00A7569D" w:rsidP="00A7569D">
      <w:pPr>
        <w:rPr>
          <w:rFonts w:ascii="Calibri" w:eastAsia="Times New Roman" w:hAnsi="Calibri" w:cs="Calibri"/>
          <w:sz w:val="22"/>
          <w:lang w:eastAsia="ar-SA"/>
        </w:rPr>
      </w:pPr>
    </w:p>
    <w:p w:rsidR="00A7569D" w:rsidRPr="00A7569D" w:rsidRDefault="00A7569D" w:rsidP="00A7569D">
      <w:pPr>
        <w:spacing w:after="0" w:line="240" w:lineRule="auto"/>
        <w:rPr>
          <w:rFonts w:eastAsia="Times New Roman"/>
          <w:szCs w:val="24"/>
          <w:lang w:eastAsia="ru-RU"/>
        </w:rPr>
      </w:pPr>
      <w:r w:rsidRPr="00A7569D">
        <w:rPr>
          <w:rFonts w:eastAsia="Times New Roman"/>
          <w:sz w:val="22"/>
          <w:lang w:eastAsia="ru-RU"/>
        </w:rPr>
        <w:t xml:space="preserve">   </w:t>
      </w:r>
      <w:r w:rsidRPr="00A7569D">
        <w:rPr>
          <w:rFonts w:eastAsia="Times New Roman"/>
          <w:szCs w:val="24"/>
          <w:lang w:eastAsia="ru-RU"/>
        </w:rPr>
        <w:t>«Согласовано»</w:t>
      </w:r>
    </w:p>
    <w:p w:rsidR="00A7569D" w:rsidRPr="00A7569D" w:rsidRDefault="00A7569D" w:rsidP="00A7569D">
      <w:pPr>
        <w:spacing w:after="0" w:line="240" w:lineRule="auto"/>
        <w:rPr>
          <w:rFonts w:eastAsia="Times New Roman"/>
          <w:szCs w:val="24"/>
          <w:lang w:eastAsia="ru-RU"/>
        </w:rPr>
      </w:pPr>
      <w:r w:rsidRPr="00A7569D">
        <w:rPr>
          <w:rFonts w:eastAsia="Times New Roman"/>
          <w:szCs w:val="24"/>
          <w:lang w:eastAsia="ru-RU"/>
        </w:rPr>
        <w:t>Зам. директора по УВР</w:t>
      </w:r>
    </w:p>
    <w:p w:rsidR="00A7569D" w:rsidRPr="00A7569D" w:rsidRDefault="00A7569D" w:rsidP="00A7569D">
      <w:pPr>
        <w:spacing w:after="0" w:line="240" w:lineRule="auto"/>
        <w:rPr>
          <w:rFonts w:eastAsia="Times New Roman"/>
          <w:sz w:val="22"/>
          <w:lang w:eastAsia="ru-RU"/>
        </w:rPr>
      </w:pPr>
      <w:r w:rsidRPr="00A7569D">
        <w:rPr>
          <w:rFonts w:eastAsia="Times New Roman"/>
          <w:sz w:val="22"/>
          <w:lang w:eastAsia="ru-RU"/>
        </w:rPr>
        <w:t>____________ (_________________ )</w:t>
      </w:r>
    </w:p>
    <w:p w:rsidR="00A7569D" w:rsidRPr="00A7569D" w:rsidRDefault="00A7569D" w:rsidP="00A7569D">
      <w:pPr>
        <w:spacing w:after="0"/>
        <w:rPr>
          <w:rFonts w:eastAsia="Times New Roman"/>
          <w:sz w:val="18"/>
          <w:szCs w:val="18"/>
          <w:lang w:eastAsia="ru-RU"/>
        </w:rPr>
      </w:pPr>
      <w:r w:rsidRPr="00A7569D">
        <w:rPr>
          <w:rFonts w:eastAsia="Times New Roman"/>
          <w:sz w:val="18"/>
          <w:szCs w:val="18"/>
          <w:lang w:eastAsia="ru-RU"/>
        </w:rPr>
        <w:t>Подпись                                   Ф.И.О.</w:t>
      </w:r>
    </w:p>
    <w:p w:rsidR="00A7569D" w:rsidRPr="00A7569D" w:rsidRDefault="00A7569D" w:rsidP="00A7569D">
      <w:pPr>
        <w:spacing w:after="0"/>
        <w:rPr>
          <w:rFonts w:eastAsia="Times New Roman"/>
          <w:sz w:val="18"/>
          <w:szCs w:val="18"/>
          <w:lang w:eastAsia="ru-RU"/>
        </w:rPr>
      </w:pPr>
    </w:p>
    <w:p w:rsidR="00A7569D" w:rsidRPr="00A7569D" w:rsidRDefault="00A7569D" w:rsidP="00A7569D">
      <w:pPr>
        <w:rPr>
          <w:rFonts w:ascii="Calibri" w:eastAsia="Times New Roman" w:hAnsi="Calibri" w:cs="Calibri"/>
          <w:sz w:val="22"/>
          <w:lang w:eastAsia="ru-RU"/>
        </w:rPr>
      </w:pPr>
    </w:p>
    <w:p w:rsidR="00A7569D" w:rsidRPr="00A7569D" w:rsidRDefault="00A7569D" w:rsidP="00A7569D">
      <w:pPr>
        <w:rPr>
          <w:rFonts w:ascii="Calibri" w:eastAsia="Times New Roman" w:hAnsi="Calibri" w:cs="Calibri"/>
          <w:sz w:val="22"/>
          <w:lang w:eastAsia="ru-RU"/>
        </w:rPr>
      </w:pPr>
    </w:p>
    <w:p w:rsidR="00A7569D" w:rsidRPr="00A7569D" w:rsidRDefault="00A7569D" w:rsidP="00A7569D">
      <w:pPr>
        <w:spacing w:after="0"/>
        <w:rPr>
          <w:rFonts w:eastAsia="Times New Roman"/>
          <w:sz w:val="28"/>
          <w:szCs w:val="28"/>
          <w:lang w:eastAsia="ru-RU"/>
        </w:rPr>
      </w:pPr>
    </w:p>
    <w:p w:rsidR="00A7569D" w:rsidRPr="00A7569D" w:rsidRDefault="00A7569D" w:rsidP="00A7569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569D" w:rsidRPr="00A7569D" w:rsidRDefault="00A7569D" w:rsidP="00A7569D">
      <w:pPr>
        <w:spacing w:after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7569D">
        <w:rPr>
          <w:rFonts w:eastAsia="Times New Roman"/>
          <w:b/>
          <w:bCs/>
          <w:sz w:val="28"/>
          <w:szCs w:val="28"/>
          <w:lang w:eastAsia="ru-RU"/>
        </w:rPr>
        <w:t xml:space="preserve"> РАБОЧАЯ ПРОГРАММА</w:t>
      </w:r>
    </w:p>
    <w:p w:rsidR="00A7569D" w:rsidRPr="00A7569D" w:rsidRDefault="00A7569D" w:rsidP="00A7569D">
      <w:pPr>
        <w:spacing w:after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7569D">
        <w:rPr>
          <w:rFonts w:eastAsia="Times New Roman"/>
          <w:b/>
          <w:bCs/>
          <w:sz w:val="28"/>
          <w:szCs w:val="28"/>
          <w:lang w:eastAsia="ru-RU"/>
        </w:rPr>
        <w:t xml:space="preserve">Курса  </w:t>
      </w:r>
      <w:r>
        <w:rPr>
          <w:rFonts w:eastAsia="Times New Roman"/>
          <w:b/>
          <w:bCs/>
          <w:sz w:val="28"/>
          <w:szCs w:val="28"/>
          <w:lang w:eastAsia="ru-RU"/>
        </w:rPr>
        <w:t>английского языка</w:t>
      </w:r>
    </w:p>
    <w:p w:rsidR="00A7569D" w:rsidRPr="00A7569D" w:rsidRDefault="00A7569D" w:rsidP="00A7569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A7569D">
        <w:rPr>
          <w:rFonts w:eastAsia="Times New Roman"/>
          <w:sz w:val="28"/>
          <w:szCs w:val="28"/>
          <w:lang w:eastAsia="ru-RU"/>
        </w:rPr>
        <w:t xml:space="preserve">для  </w:t>
      </w:r>
      <w:r>
        <w:rPr>
          <w:rFonts w:eastAsia="Times New Roman"/>
          <w:sz w:val="28"/>
          <w:szCs w:val="28"/>
          <w:lang w:eastAsia="ru-RU"/>
        </w:rPr>
        <w:t>2</w:t>
      </w:r>
      <w:r w:rsidRPr="00A7569D">
        <w:rPr>
          <w:rFonts w:eastAsia="Times New Roman"/>
          <w:sz w:val="28"/>
          <w:szCs w:val="28"/>
          <w:lang w:eastAsia="ru-RU"/>
        </w:rPr>
        <w:t xml:space="preserve"> класса</w:t>
      </w:r>
    </w:p>
    <w:p w:rsidR="00A7569D" w:rsidRPr="00A7569D" w:rsidRDefault="00A7569D" w:rsidP="00A7569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A7569D">
        <w:rPr>
          <w:rFonts w:eastAsia="Times New Roman"/>
          <w:sz w:val="28"/>
          <w:szCs w:val="28"/>
          <w:lang w:eastAsia="ru-RU"/>
        </w:rPr>
        <w:t>МБОУ УСОШ №1 им. А.С. Попова</w:t>
      </w:r>
    </w:p>
    <w:p w:rsidR="00A7569D" w:rsidRPr="00A7569D" w:rsidRDefault="00A7569D" w:rsidP="00A7569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A7569D">
        <w:rPr>
          <w:rFonts w:eastAsia="Times New Roman"/>
          <w:sz w:val="28"/>
          <w:szCs w:val="28"/>
          <w:lang w:eastAsia="ru-RU"/>
        </w:rPr>
        <w:t>на 2012-2013 учебный год</w:t>
      </w:r>
    </w:p>
    <w:p w:rsidR="00A7569D" w:rsidRPr="00A7569D" w:rsidRDefault="00A7569D" w:rsidP="00A7569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569D" w:rsidRPr="00A7569D" w:rsidRDefault="00A7569D" w:rsidP="00A7569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569D" w:rsidRPr="00A7569D" w:rsidRDefault="00A7569D" w:rsidP="00A7569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569D" w:rsidRPr="00A7569D" w:rsidRDefault="00A7569D" w:rsidP="00A7569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569D" w:rsidRPr="00A7569D" w:rsidRDefault="00A7569D" w:rsidP="00A7569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569D" w:rsidRPr="00A7569D" w:rsidRDefault="00A7569D" w:rsidP="00A7569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569D" w:rsidRPr="00A7569D" w:rsidRDefault="00A7569D" w:rsidP="00A7569D">
      <w:pPr>
        <w:spacing w:after="0"/>
        <w:rPr>
          <w:rFonts w:eastAsia="Times New Roman"/>
          <w:sz w:val="28"/>
          <w:szCs w:val="28"/>
          <w:lang w:eastAsia="ru-RU"/>
        </w:rPr>
      </w:pPr>
      <w:r w:rsidRPr="00A7569D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Учителя </w:t>
      </w:r>
      <w:r>
        <w:rPr>
          <w:rFonts w:eastAsia="Times New Roman"/>
          <w:sz w:val="28"/>
          <w:szCs w:val="28"/>
          <w:lang w:eastAsia="ru-RU"/>
        </w:rPr>
        <w:t>Амосовой Р.З.</w:t>
      </w:r>
    </w:p>
    <w:p w:rsidR="00A7569D" w:rsidRPr="00A7569D" w:rsidRDefault="00A7569D" w:rsidP="00A7569D">
      <w:pPr>
        <w:spacing w:after="0"/>
        <w:ind w:left="6946"/>
        <w:jc w:val="center"/>
        <w:rPr>
          <w:rFonts w:eastAsia="Times New Roman"/>
          <w:sz w:val="28"/>
          <w:szCs w:val="28"/>
          <w:lang w:eastAsia="ru-RU"/>
        </w:rPr>
      </w:pPr>
    </w:p>
    <w:p w:rsidR="00A7569D" w:rsidRPr="00A7569D" w:rsidRDefault="00A7569D" w:rsidP="00A7569D">
      <w:pPr>
        <w:spacing w:after="0"/>
        <w:ind w:left="6946"/>
        <w:jc w:val="right"/>
        <w:rPr>
          <w:rFonts w:eastAsia="Times New Roman"/>
          <w:sz w:val="28"/>
          <w:szCs w:val="28"/>
          <w:lang w:eastAsia="ru-RU"/>
        </w:rPr>
      </w:pPr>
    </w:p>
    <w:p w:rsidR="00A7569D" w:rsidRPr="00A7569D" w:rsidRDefault="00A7569D" w:rsidP="00A7569D">
      <w:pPr>
        <w:spacing w:after="0"/>
        <w:ind w:left="6946"/>
        <w:jc w:val="right"/>
        <w:rPr>
          <w:rFonts w:eastAsia="Times New Roman"/>
          <w:sz w:val="28"/>
          <w:szCs w:val="28"/>
          <w:lang w:eastAsia="ru-RU"/>
        </w:rPr>
      </w:pPr>
    </w:p>
    <w:p w:rsidR="00A7569D" w:rsidRPr="00A7569D" w:rsidRDefault="00A7569D" w:rsidP="00A7569D">
      <w:pPr>
        <w:spacing w:after="0"/>
        <w:ind w:left="6946"/>
        <w:jc w:val="right"/>
        <w:rPr>
          <w:rFonts w:eastAsia="Times New Roman"/>
          <w:sz w:val="28"/>
          <w:szCs w:val="28"/>
          <w:lang w:eastAsia="ru-RU"/>
        </w:rPr>
      </w:pPr>
    </w:p>
    <w:p w:rsidR="00A7569D" w:rsidRPr="00A7569D" w:rsidRDefault="00A7569D" w:rsidP="00A7569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569D" w:rsidRPr="00A7569D" w:rsidRDefault="00A7569D" w:rsidP="00A7569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A7569D">
        <w:rPr>
          <w:rFonts w:eastAsia="Times New Roman"/>
          <w:sz w:val="28"/>
          <w:szCs w:val="28"/>
          <w:lang w:eastAsia="ru-RU"/>
        </w:rPr>
        <w:t>Удомля 2012 год</w:t>
      </w:r>
    </w:p>
    <w:p w:rsidR="00A7569D" w:rsidRPr="00A7569D" w:rsidRDefault="00A7569D" w:rsidP="00A7569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569D" w:rsidRPr="00A7569D" w:rsidRDefault="00A7569D" w:rsidP="00A7569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A7569D" w:rsidRDefault="00A7569D" w:rsidP="002801DC">
      <w:pPr>
        <w:spacing w:after="0" w:line="240" w:lineRule="auto"/>
        <w:ind w:firstLine="425"/>
        <w:jc w:val="center"/>
        <w:rPr>
          <w:b/>
          <w:szCs w:val="24"/>
        </w:rPr>
      </w:pPr>
    </w:p>
    <w:p w:rsidR="00A7569D" w:rsidRDefault="00A7569D">
      <w:pPr>
        <w:spacing w:after="0"/>
        <w:rPr>
          <w:b/>
          <w:szCs w:val="24"/>
        </w:rPr>
      </w:pPr>
      <w:r>
        <w:rPr>
          <w:b/>
          <w:szCs w:val="24"/>
        </w:rPr>
        <w:br w:type="page"/>
      </w:r>
    </w:p>
    <w:p w:rsidR="00A7569D" w:rsidRDefault="00A7569D" w:rsidP="002801DC">
      <w:pPr>
        <w:spacing w:after="0" w:line="240" w:lineRule="auto"/>
        <w:ind w:firstLine="425"/>
        <w:jc w:val="center"/>
        <w:rPr>
          <w:b/>
          <w:szCs w:val="24"/>
        </w:rPr>
      </w:pPr>
    </w:p>
    <w:p w:rsidR="00A7569D" w:rsidRPr="001B7240" w:rsidRDefault="00A7569D" w:rsidP="002801DC">
      <w:pPr>
        <w:spacing w:after="0" w:line="240" w:lineRule="auto"/>
        <w:ind w:firstLine="425"/>
        <w:jc w:val="center"/>
        <w:rPr>
          <w:b/>
          <w:sz w:val="28"/>
          <w:szCs w:val="28"/>
        </w:rPr>
      </w:pPr>
      <w:r w:rsidRPr="001B7240">
        <w:rPr>
          <w:b/>
          <w:sz w:val="28"/>
          <w:szCs w:val="28"/>
        </w:rPr>
        <w:t xml:space="preserve">Содержание </w:t>
      </w:r>
    </w:p>
    <w:p w:rsidR="00A7569D" w:rsidRPr="00A7569D" w:rsidRDefault="00A7569D" w:rsidP="00A7569D">
      <w:pPr>
        <w:spacing w:before="100" w:beforeAutospacing="1" w:after="100" w:afterAutospacing="1" w:line="360" w:lineRule="auto"/>
        <w:ind w:firstLine="539"/>
        <w:jc w:val="center"/>
        <w:rPr>
          <w:rFonts w:eastAsia="Times New Roman"/>
          <w:szCs w:val="24"/>
          <w:lang w:eastAsia="ru-RU"/>
        </w:rPr>
      </w:pPr>
    </w:p>
    <w:p w:rsidR="00A7569D" w:rsidRPr="00A7569D" w:rsidRDefault="00A7569D" w:rsidP="00A7569D">
      <w:pPr>
        <w:spacing w:before="100" w:beforeAutospacing="1" w:after="100" w:afterAutospacing="1" w:line="360" w:lineRule="auto"/>
        <w:ind w:firstLine="539"/>
        <w:rPr>
          <w:rFonts w:eastAsia="Times New Roman"/>
          <w:szCs w:val="24"/>
          <w:lang w:eastAsia="ru-RU"/>
        </w:rPr>
      </w:pPr>
      <w:r w:rsidRPr="00A7569D">
        <w:rPr>
          <w:rFonts w:eastAsia="Times New Roman"/>
          <w:szCs w:val="24"/>
          <w:lang w:eastAsia="ru-RU"/>
        </w:rPr>
        <w:t xml:space="preserve">1.Пояснительная записка                                                                                         2 </w:t>
      </w:r>
    </w:p>
    <w:p w:rsidR="00A7569D" w:rsidRPr="00A7569D" w:rsidRDefault="00A7569D" w:rsidP="00A7569D">
      <w:pPr>
        <w:spacing w:before="100" w:beforeAutospacing="1" w:after="100" w:afterAutospacing="1" w:line="360" w:lineRule="auto"/>
        <w:ind w:firstLine="539"/>
        <w:rPr>
          <w:rFonts w:eastAsia="Times New Roman"/>
          <w:szCs w:val="24"/>
          <w:lang w:eastAsia="ru-RU"/>
        </w:rPr>
      </w:pPr>
      <w:r w:rsidRPr="00A7569D">
        <w:rPr>
          <w:rFonts w:eastAsia="Times New Roman"/>
          <w:szCs w:val="24"/>
          <w:lang w:eastAsia="ru-RU"/>
        </w:rPr>
        <w:t>2. Характеристика учебного предмета  «</w:t>
      </w:r>
      <w:r w:rsidR="001B7240">
        <w:rPr>
          <w:rFonts w:eastAsia="Times New Roman"/>
          <w:szCs w:val="24"/>
          <w:lang w:eastAsia="ru-RU"/>
        </w:rPr>
        <w:t>Иностранный язык</w:t>
      </w:r>
      <w:r w:rsidRPr="00A7569D">
        <w:rPr>
          <w:rFonts w:eastAsia="Times New Roman"/>
          <w:szCs w:val="24"/>
          <w:lang w:eastAsia="ru-RU"/>
        </w:rPr>
        <w:t>»                             2</w:t>
      </w:r>
    </w:p>
    <w:p w:rsidR="00A7569D" w:rsidRPr="00A7569D" w:rsidRDefault="00A7569D" w:rsidP="00A7569D">
      <w:pPr>
        <w:spacing w:before="100" w:beforeAutospacing="1" w:after="100" w:afterAutospacing="1" w:line="360" w:lineRule="auto"/>
        <w:ind w:firstLine="539"/>
        <w:rPr>
          <w:rFonts w:eastAsia="Times New Roman"/>
          <w:szCs w:val="24"/>
          <w:lang w:eastAsia="ru-RU"/>
        </w:rPr>
      </w:pPr>
      <w:r w:rsidRPr="00A7569D">
        <w:rPr>
          <w:rFonts w:eastAsia="Times New Roman"/>
          <w:szCs w:val="24"/>
          <w:lang w:eastAsia="ru-RU"/>
        </w:rPr>
        <w:t xml:space="preserve">3. Место предмета в учебном плане                                                                       </w:t>
      </w:r>
      <w:r w:rsidR="001B7240">
        <w:rPr>
          <w:rFonts w:eastAsia="Times New Roman"/>
          <w:szCs w:val="24"/>
          <w:lang w:eastAsia="ru-RU"/>
        </w:rPr>
        <w:t>3</w:t>
      </w:r>
    </w:p>
    <w:p w:rsidR="00A7569D" w:rsidRPr="00A7569D" w:rsidRDefault="00A7569D" w:rsidP="00A7569D">
      <w:pPr>
        <w:spacing w:before="100" w:beforeAutospacing="1" w:after="100" w:afterAutospacing="1" w:line="360" w:lineRule="auto"/>
        <w:ind w:firstLine="539"/>
        <w:rPr>
          <w:rFonts w:eastAsia="Times New Roman"/>
          <w:szCs w:val="24"/>
          <w:lang w:eastAsia="ru-RU"/>
        </w:rPr>
      </w:pPr>
      <w:r w:rsidRPr="00A7569D">
        <w:rPr>
          <w:rFonts w:eastAsia="Times New Roman"/>
          <w:szCs w:val="24"/>
          <w:lang w:eastAsia="ru-RU"/>
        </w:rPr>
        <w:t>4. Ценностные ориентиры содержания предмета «</w:t>
      </w:r>
      <w:r w:rsidR="001B7240">
        <w:rPr>
          <w:rFonts w:eastAsia="Times New Roman"/>
          <w:szCs w:val="24"/>
          <w:lang w:eastAsia="ru-RU"/>
        </w:rPr>
        <w:t>Иностранный язык</w:t>
      </w:r>
      <w:r w:rsidRPr="00A7569D">
        <w:rPr>
          <w:rFonts w:eastAsia="Times New Roman"/>
          <w:szCs w:val="24"/>
          <w:lang w:eastAsia="ru-RU"/>
        </w:rPr>
        <w:t xml:space="preserve">»            </w:t>
      </w:r>
      <w:r w:rsidR="001B7240">
        <w:rPr>
          <w:rFonts w:eastAsia="Times New Roman"/>
          <w:szCs w:val="24"/>
          <w:lang w:eastAsia="ru-RU"/>
        </w:rPr>
        <w:t>3</w:t>
      </w:r>
    </w:p>
    <w:p w:rsidR="00A7569D" w:rsidRPr="00A7569D" w:rsidRDefault="00A7569D" w:rsidP="00A7569D">
      <w:pPr>
        <w:spacing w:before="100" w:beforeAutospacing="1" w:after="100" w:afterAutospacing="1" w:line="360" w:lineRule="auto"/>
        <w:ind w:firstLine="539"/>
        <w:rPr>
          <w:rFonts w:eastAsia="Times New Roman"/>
          <w:szCs w:val="24"/>
          <w:lang w:eastAsia="ru-RU"/>
        </w:rPr>
      </w:pPr>
      <w:r w:rsidRPr="00A7569D">
        <w:rPr>
          <w:rFonts w:eastAsia="Times New Roman"/>
          <w:szCs w:val="24"/>
          <w:lang w:eastAsia="ru-RU"/>
        </w:rPr>
        <w:t xml:space="preserve">5. Личностные, предметные, </w:t>
      </w:r>
      <w:proofErr w:type="spellStart"/>
      <w:r w:rsidRPr="00A7569D">
        <w:rPr>
          <w:rFonts w:eastAsia="Times New Roman"/>
          <w:szCs w:val="24"/>
          <w:lang w:eastAsia="ru-RU"/>
        </w:rPr>
        <w:t>метапредметные</w:t>
      </w:r>
      <w:proofErr w:type="spellEnd"/>
      <w:r w:rsidRPr="00A7569D">
        <w:rPr>
          <w:rFonts w:eastAsia="Times New Roman"/>
          <w:szCs w:val="24"/>
          <w:lang w:eastAsia="ru-RU"/>
        </w:rPr>
        <w:t xml:space="preserve"> результаты </w:t>
      </w:r>
    </w:p>
    <w:p w:rsidR="00A7569D" w:rsidRPr="00A7569D" w:rsidRDefault="00A7569D" w:rsidP="00A7569D">
      <w:pPr>
        <w:spacing w:before="100" w:beforeAutospacing="1" w:after="100" w:afterAutospacing="1" w:line="360" w:lineRule="auto"/>
        <w:ind w:firstLine="539"/>
        <w:rPr>
          <w:rFonts w:eastAsia="Times New Roman"/>
          <w:szCs w:val="24"/>
          <w:lang w:eastAsia="ru-RU"/>
        </w:rPr>
      </w:pPr>
      <w:r w:rsidRPr="00A7569D">
        <w:rPr>
          <w:rFonts w:eastAsia="Times New Roman"/>
          <w:szCs w:val="24"/>
          <w:lang w:eastAsia="ru-RU"/>
        </w:rPr>
        <w:t xml:space="preserve">освоения </w:t>
      </w:r>
      <w:r w:rsidR="00F31D84" w:rsidRPr="00A7569D">
        <w:rPr>
          <w:rFonts w:eastAsia="Times New Roman"/>
          <w:szCs w:val="24"/>
          <w:lang w:eastAsia="ru-RU"/>
        </w:rPr>
        <w:t>«</w:t>
      </w:r>
      <w:r w:rsidR="00F31D84">
        <w:rPr>
          <w:rFonts w:eastAsia="Times New Roman"/>
          <w:szCs w:val="24"/>
          <w:lang w:eastAsia="ru-RU"/>
        </w:rPr>
        <w:t>Иностранный язык</w:t>
      </w:r>
      <w:r w:rsidR="00F31D84">
        <w:rPr>
          <w:rFonts w:eastAsia="Times New Roman"/>
          <w:szCs w:val="24"/>
          <w:lang w:eastAsia="ru-RU"/>
        </w:rPr>
        <w:t>»</w:t>
      </w:r>
      <w:r w:rsidRPr="00A7569D">
        <w:rPr>
          <w:rFonts w:eastAsia="Times New Roman"/>
          <w:szCs w:val="24"/>
          <w:lang w:eastAsia="ru-RU"/>
        </w:rPr>
        <w:t xml:space="preserve">.                                                            </w:t>
      </w:r>
      <w:r w:rsidR="00F31D84">
        <w:rPr>
          <w:rFonts w:eastAsia="Times New Roman"/>
          <w:szCs w:val="24"/>
          <w:lang w:eastAsia="ru-RU"/>
        </w:rPr>
        <w:t xml:space="preserve">               </w:t>
      </w:r>
      <w:bookmarkStart w:id="0" w:name="_GoBack"/>
      <w:bookmarkEnd w:id="0"/>
      <w:r w:rsidRPr="00A7569D">
        <w:rPr>
          <w:rFonts w:eastAsia="Times New Roman"/>
          <w:szCs w:val="24"/>
          <w:lang w:eastAsia="ru-RU"/>
        </w:rPr>
        <w:t xml:space="preserve">  </w:t>
      </w:r>
      <w:r w:rsidR="001B7240">
        <w:rPr>
          <w:rFonts w:eastAsia="Times New Roman"/>
          <w:szCs w:val="24"/>
          <w:lang w:eastAsia="ru-RU"/>
        </w:rPr>
        <w:t>4</w:t>
      </w:r>
    </w:p>
    <w:p w:rsidR="00A7569D" w:rsidRPr="00A7569D" w:rsidRDefault="00A7569D" w:rsidP="00A7569D">
      <w:pPr>
        <w:spacing w:before="100" w:beforeAutospacing="1" w:after="100" w:afterAutospacing="1" w:line="360" w:lineRule="auto"/>
        <w:ind w:firstLine="539"/>
        <w:rPr>
          <w:rFonts w:eastAsia="Times New Roman"/>
          <w:szCs w:val="24"/>
          <w:lang w:eastAsia="ru-RU"/>
        </w:rPr>
      </w:pPr>
      <w:r w:rsidRPr="00A7569D">
        <w:rPr>
          <w:rFonts w:eastAsia="Times New Roman"/>
          <w:szCs w:val="24"/>
          <w:lang w:eastAsia="ru-RU"/>
        </w:rPr>
        <w:t xml:space="preserve">6. Содержание учебного предмета                                                                         </w:t>
      </w:r>
      <w:r w:rsidR="001B7240">
        <w:rPr>
          <w:rFonts w:eastAsia="Times New Roman"/>
          <w:szCs w:val="24"/>
          <w:lang w:eastAsia="ru-RU"/>
        </w:rPr>
        <w:t>6</w:t>
      </w:r>
    </w:p>
    <w:p w:rsidR="00A7569D" w:rsidRPr="00A7569D" w:rsidRDefault="00A7569D" w:rsidP="00A7569D">
      <w:pPr>
        <w:spacing w:before="100" w:beforeAutospacing="1" w:after="100" w:afterAutospacing="1" w:line="360" w:lineRule="auto"/>
        <w:ind w:firstLine="539"/>
        <w:rPr>
          <w:rFonts w:eastAsia="Times New Roman"/>
          <w:szCs w:val="24"/>
          <w:lang w:eastAsia="ru-RU"/>
        </w:rPr>
      </w:pPr>
      <w:r w:rsidRPr="00A7569D">
        <w:rPr>
          <w:rFonts w:eastAsia="Times New Roman"/>
          <w:szCs w:val="24"/>
          <w:lang w:eastAsia="ru-RU"/>
        </w:rPr>
        <w:t xml:space="preserve">7. Тематическое планирование предмета </w:t>
      </w:r>
      <w:r w:rsidR="001B7240" w:rsidRPr="00A7569D">
        <w:rPr>
          <w:rFonts w:eastAsia="Times New Roman"/>
          <w:szCs w:val="24"/>
          <w:lang w:eastAsia="ru-RU"/>
        </w:rPr>
        <w:t>«</w:t>
      </w:r>
      <w:r w:rsidR="001B7240">
        <w:rPr>
          <w:rFonts w:eastAsia="Times New Roman"/>
          <w:szCs w:val="24"/>
          <w:lang w:eastAsia="ru-RU"/>
        </w:rPr>
        <w:t>Иностранный язык</w:t>
      </w:r>
      <w:r w:rsidR="001B7240" w:rsidRPr="00A7569D">
        <w:rPr>
          <w:rFonts w:eastAsia="Times New Roman"/>
          <w:szCs w:val="24"/>
          <w:lang w:eastAsia="ru-RU"/>
        </w:rPr>
        <w:t>»</w:t>
      </w:r>
      <w:r w:rsidRPr="00A7569D">
        <w:rPr>
          <w:rFonts w:eastAsia="Times New Roman"/>
          <w:szCs w:val="24"/>
          <w:lang w:eastAsia="ru-RU"/>
        </w:rPr>
        <w:t xml:space="preserve">                        </w:t>
      </w:r>
      <w:r w:rsidR="001B7240">
        <w:rPr>
          <w:rFonts w:eastAsia="Times New Roman"/>
          <w:szCs w:val="24"/>
          <w:lang w:eastAsia="ru-RU"/>
        </w:rPr>
        <w:t>10</w:t>
      </w:r>
    </w:p>
    <w:p w:rsidR="00A7569D" w:rsidRPr="00A7569D" w:rsidRDefault="00A7569D" w:rsidP="00A7569D">
      <w:pPr>
        <w:spacing w:before="100" w:beforeAutospacing="1" w:after="100" w:afterAutospacing="1" w:line="360" w:lineRule="auto"/>
        <w:ind w:firstLine="539"/>
        <w:rPr>
          <w:rFonts w:eastAsia="Times New Roman"/>
          <w:szCs w:val="24"/>
          <w:lang w:eastAsia="ru-RU"/>
        </w:rPr>
      </w:pPr>
      <w:r w:rsidRPr="00A7569D">
        <w:rPr>
          <w:rFonts w:eastAsia="Times New Roman"/>
          <w:szCs w:val="24"/>
          <w:lang w:eastAsia="ru-RU"/>
        </w:rPr>
        <w:t xml:space="preserve">8. Материально-техническое обеспечение образовательного процесса.           </w:t>
      </w:r>
      <w:r w:rsidR="001B7240">
        <w:rPr>
          <w:rFonts w:eastAsia="Times New Roman"/>
          <w:szCs w:val="24"/>
          <w:lang w:eastAsia="ru-RU"/>
        </w:rPr>
        <w:t>18</w:t>
      </w:r>
    </w:p>
    <w:p w:rsidR="00A7569D" w:rsidRPr="00A7569D" w:rsidRDefault="00A7569D" w:rsidP="00A7569D">
      <w:pPr>
        <w:spacing w:before="100" w:beforeAutospacing="1" w:after="100" w:afterAutospacing="1" w:line="360" w:lineRule="auto"/>
        <w:ind w:firstLine="539"/>
        <w:rPr>
          <w:rFonts w:eastAsia="Times New Roman"/>
          <w:szCs w:val="24"/>
          <w:lang w:eastAsia="ru-RU"/>
        </w:rPr>
      </w:pPr>
    </w:p>
    <w:p w:rsidR="00A7569D" w:rsidRDefault="00A7569D" w:rsidP="002801DC">
      <w:pPr>
        <w:spacing w:after="0" w:line="240" w:lineRule="auto"/>
        <w:ind w:firstLine="425"/>
        <w:jc w:val="center"/>
        <w:rPr>
          <w:b/>
          <w:szCs w:val="24"/>
        </w:rPr>
      </w:pPr>
    </w:p>
    <w:p w:rsidR="00A7569D" w:rsidRDefault="00A7569D">
      <w:pPr>
        <w:spacing w:after="0"/>
        <w:rPr>
          <w:b/>
          <w:szCs w:val="24"/>
        </w:rPr>
      </w:pPr>
      <w:r>
        <w:rPr>
          <w:b/>
          <w:szCs w:val="24"/>
        </w:rPr>
        <w:br w:type="page"/>
      </w:r>
    </w:p>
    <w:p w:rsidR="002801DC" w:rsidRPr="00D975CD" w:rsidRDefault="002801DC" w:rsidP="002801DC">
      <w:pPr>
        <w:spacing w:after="0" w:line="240" w:lineRule="auto"/>
        <w:ind w:firstLine="425"/>
        <w:jc w:val="center"/>
        <w:rPr>
          <w:b/>
          <w:szCs w:val="24"/>
        </w:rPr>
      </w:pPr>
      <w:r w:rsidRPr="00D975CD">
        <w:rPr>
          <w:b/>
          <w:szCs w:val="24"/>
        </w:rPr>
        <w:lastRenderedPageBreak/>
        <w:t>Пояснительная записка</w:t>
      </w:r>
    </w:p>
    <w:p w:rsidR="002801DC" w:rsidRPr="00D975CD" w:rsidRDefault="002801DC" w:rsidP="002801DC">
      <w:pPr>
        <w:spacing w:after="0" w:line="240" w:lineRule="auto"/>
        <w:ind w:firstLine="425"/>
        <w:jc w:val="center"/>
        <w:rPr>
          <w:b/>
          <w:szCs w:val="24"/>
        </w:rPr>
      </w:pPr>
      <w:r w:rsidRPr="00D975CD">
        <w:rPr>
          <w:b/>
          <w:szCs w:val="24"/>
        </w:rPr>
        <w:t>к тематическому планированию по английскому языку для 2 класса</w:t>
      </w:r>
    </w:p>
    <w:p w:rsidR="002801DC" w:rsidRDefault="002801DC" w:rsidP="002801DC">
      <w:pPr>
        <w:spacing w:after="0" w:line="240" w:lineRule="auto"/>
        <w:ind w:firstLine="425"/>
        <w:rPr>
          <w:szCs w:val="24"/>
        </w:rPr>
      </w:pPr>
      <w:r w:rsidRPr="00D975CD">
        <w:rPr>
          <w:szCs w:val="24"/>
        </w:rPr>
        <w:t>Данная  программа  по  английскому  языку  разработана  для  обучения  в</w:t>
      </w:r>
      <w:r w:rsidR="00993EB4">
        <w:rPr>
          <w:szCs w:val="24"/>
        </w:rPr>
        <w:t>о</w:t>
      </w:r>
      <w:r w:rsidRPr="00D975CD">
        <w:rPr>
          <w:szCs w:val="24"/>
        </w:rPr>
        <w:t xml:space="preserve">  2  классе  МБОУ  УСОШ  №1 им Попова  г. Удомли  на основе: </w:t>
      </w:r>
    </w:p>
    <w:p w:rsidR="00993EB4" w:rsidRPr="0093738D" w:rsidRDefault="009C63C5" w:rsidP="009C63C5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- </w:t>
      </w:r>
      <w:r w:rsidR="00993EB4" w:rsidRPr="0093738D">
        <w:rPr>
          <w:szCs w:val="24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2801DC" w:rsidRPr="00D975CD" w:rsidRDefault="002801DC" w:rsidP="002801DC">
      <w:pPr>
        <w:spacing w:after="0" w:line="240" w:lineRule="auto"/>
        <w:jc w:val="both"/>
        <w:rPr>
          <w:szCs w:val="24"/>
        </w:rPr>
      </w:pPr>
      <w:r w:rsidRPr="00D975CD">
        <w:rPr>
          <w:szCs w:val="24"/>
        </w:rPr>
        <w:t xml:space="preserve">  - Приказ Министерства образования и науки РФ от 27.12.2011 № 2885 «Об утверждении федеральных перечней учебников, рекомендованных (допущенных) к </w:t>
      </w:r>
      <w:proofErr w:type="gramStart"/>
      <w:r w:rsidRPr="00D975CD">
        <w:rPr>
          <w:szCs w:val="24"/>
        </w:rPr>
        <w:t>использованию</w:t>
      </w:r>
      <w:proofErr w:type="gramEnd"/>
      <w:r w:rsidRPr="00D975CD">
        <w:rPr>
          <w:szCs w:val="24"/>
        </w:rPr>
        <w:t xml:space="preserve"> а образовательном процессе в образовательных учреждениях, реализующих образовательные программы общего образования и имеющих госу</w:t>
      </w:r>
      <w:r w:rsidR="00993EB4">
        <w:rPr>
          <w:szCs w:val="24"/>
        </w:rPr>
        <w:t>дарственную аккредитацию на 2012-2013</w:t>
      </w:r>
      <w:r w:rsidRPr="00D975CD">
        <w:rPr>
          <w:szCs w:val="24"/>
        </w:rPr>
        <w:t xml:space="preserve"> учебный год»</w:t>
      </w:r>
    </w:p>
    <w:p w:rsidR="002801DC" w:rsidRPr="009C63C5" w:rsidRDefault="002801DC" w:rsidP="002801DC">
      <w:pPr>
        <w:spacing w:after="0" w:line="240" w:lineRule="auto"/>
        <w:jc w:val="both"/>
        <w:rPr>
          <w:szCs w:val="24"/>
        </w:rPr>
      </w:pPr>
      <w:r w:rsidRPr="009C63C5">
        <w:rPr>
          <w:szCs w:val="24"/>
        </w:rPr>
        <w:t>- ФГОС второго поколения Утвержден приказом Министерства образования  и науки Российской Федерации от « 6 » октября 2009 г. № 373</w:t>
      </w:r>
    </w:p>
    <w:p w:rsidR="002801DC" w:rsidRPr="00D975CD" w:rsidRDefault="002801DC" w:rsidP="002801DC">
      <w:pPr>
        <w:spacing w:after="0" w:line="240" w:lineRule="auto"/>
        <w:jc w:val="both"/>
        <w:rPr>
          <w:szCs w:val="24"/>
        </w:rPr>
      </w:pPr>
      <w:r w:rsidRPr="00D975CD">
        <w:rPr>
          <w:szCs w:val="24"/>
        </w:rPr>
        <w:t xml:space="preserve">-  Авторской  программы  М.З. </w:t>
      </w:r>
      <w:proofErr w:type="spellStart"/>
      <w:r w:rsidRPr="00D975CD">
        <w:rPr>
          <w:szCs w:val="24"/>
        </w:rPr>
        <w:t>Биболетовой</w:t>
      </w:r>
      <w:proofErr w:type="spellEnd"/>
      <w:r w:rsidRPr="00D975CD">
        <w:rPr>
          <w:szCs w:val="24"/>
        </w:rPr>
        <w:t xml:space="preserve">, </w:t>
      </w:r>
      <w:proofErr w:type="spellStart"/>
      <w:r w:rsidRPr="00D975CD">
        <w:rPr>
          <w:szCs w:val="24"/>
        </w:rPr>
        <w:t>Н.Н.Трубаневой</w:t>
      </w:r>
      <w:proofErr w:type="spellEnd"/>
      <w:r w:rsidRPr="00D975CD">
        <w:rPr>
          <w:szCs w:val="24"/>
        </w:rPr>
        <w:t xml:space="preserve"> «Программа курса английского языка к УМК «</w:t>
      </w:r>
      <w:r w:rsidRPr="00D975CD">
        <w:rPr>
          <w:szCs w:val="24"/>
          <w:lang w:val="en-US"/>
        </w:rPr>
        <w:t>EnjoyEnglish</w:t>
      </w:r>
      <w:r w:rsidRPr="00D975CD">
        <w:rPr>
          <w:szCs w:val="24"/>
        </w:rPr>
        <w:t>» для учащихся 2-11 классов общеобразовательных учреждений» (</w:t>
      </w:r>
      <w:proofErr w:type="spellStart"/>
      <w:r w:rsidRPr="00D975CD">
        <w:rPr>
          <w:szCs w:val="24"/>
        </w:rPr>
        <w:t>Обнинск</w:t>
      </w:r>
      <w:proofErr w:type="gramStart"/>
      <w:r w:rsidRPr="00D975CD">
        <w:rPr>
          <w:szCs w:val="24"/>
        </w:rPr>
        <w:t>:Т</w:t>
      </w:r>
      <w:proofErr w:type="gramEnd"/>
      <w:r w:rsidRPr="00D975CD">
        <w:rPr>
          <w:szCs w:val="24"/>
        </w:rPr>
        <w:t>итул</w:t>
      </w:r>
      <w:proofErr w:type="spellEnd"/>
      <w:r w:rsidRPr="00D975CD">
        <w:rPr>
          <w:szCs w:val="24"/>
        </w:rPr>
        <w:t xml:space="preserve">, </w:t>
      </w:r>
      <w:r w:rsidR="0019179A">
        <w:rPr>
          <w:szCs w:val="24"/>
        </w:rPr>
        <w:t>2011</w:t>
      </w:r>
      <w:r w:rsidRPr="00D975CD">
        <w:rPr>
          <w:szCs w:val="24"/>
        </w:rPr>
        <w:t>)</w:t>
      </w:r>
    </w:p>
    <w:p w:rsidR="002801DC" w:rsidRPr="002801DC" w:rsidRDefault="002801DC" w:rsidP="002801DC">
      <w:pPr>
        <w:suppressAutoHyphens/>
        <w:spacing w:after="0" w:line="240" w:lineRule="auto"/>
        <w:jc w:val="both"/>
        <w:rPr>
          <w:rFonts w:eastAsia="Times New Roman"/>
          <w:b/>
          <w:i/>
          <w:szCs w:val="24"/>
          <w:lang w:eastAsia="ar-SA"/>
        </w:rPr>
      </w:pPr>
      <w:r w:rsidRPr="002801DC">
        <w:rPr>
          <w:rFonts w:eastAsia="Times New Roman"/>
          <w:b/>
          <w:i/>
          <w:szCs w:val="24"/>
          <w:lang w:eastAsia="ar-SA"/>
        </w:rPr>
        <w:t>Цель данного курса:</w:t>
      </w:r>
    </w:p>
    <w:p w:rsidR="002801DC" w:rsidRPr="002801DC" w:rsidRDefault="002801DC" w:rsidP="002801DC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szCs w:val="24"/>
          <w:lang w:eastAsia="ar-SA"/>
        </w:rPr>
        <w:t xml:space="preserve">формирование </w:t>
      </w:r>
      <w:r w:rsidRPr="002801DC">
        <w:rPr>
          <w:rFonts w:eastAsia="Times New Roman"/>
          <w:i/>
          <w:iCs/>
          <w:szCs w:val="24"/>
          <w:lang w:eastAsia="ar-SA"/>
        </w:rPr>
        <w:t xml:space="preserve">элементарной коммуникативной компетенции </w:t>
      </w:r>
      <w:r w:rsidRPr="002801DC">
        <w:rPr>
          <w:rFonts w:eastAsia="Times New Roman"/>
          <w:szCs w:val="24"/>
          <w:lang w:eastAsia="ar-SA"/>
        </w:rPr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2801DC">
        <w:rPr>
          <w:rFonts w:eastAsia="Times New Roman"/>
          <w:szCs w:val="24"/>
          <w:lang w:eastAsia="ar-SA"/>
        </w:rPr>
        <w:t>аудировании</w:t>
      </w:r>
      <w:proofErr w:type="spellEnd"/>
      <w:r w:rsidRPr="002801DC">
        <w:rPr>
          <w:rFonts w:eastAsia="Times New Roman"/>
          <w:szCs w:val="24"/>
          <w:lang w:eastAsia="ar-SA"/>
        </w:rPr>
        <w:t>, говорении, чтении и письме.</w:t>
      </w:r>
    </w:p>
    <w:p w:rsidR="002801DC" w:rsidRPr="002801DC" w:rsidRDefault="002801DC" w:rsidP="002801DC">
      <w:pPr>
        <w:suppressAutoHyphens/>
        <w:spacing w:after="0" w:line="240" w:lineRule="auto"/>
        <w:rPr>
          <w:rFonts w:eastAsia="Times New Roman"/>
          <w:b/>
          <w:i/>
          <w:szCs w:val="24"/>
          <w:u w:val="single"/>
          <w:lang w:eastAsia="ar-SA"/>
        </w:rPr>
      </w:pPr>
      <w:r w:rsidRPr="002801DC">
        <w:rPr>
          <w:rFonts w:eastAsia="Times New Roman"/>
          <w:b/>
          <w:i/>
          <w:szCs w:val="24"/>
          <w:lang w:eastAsia="ar-SA"/>
        </w:rPr>
        <w:t>Задачи данного курса:</w:t>
      </w:r>
    </w:p>
    <w:p w:rsidR="002801DC" w:rsidRPr="002801DC" w:rsidRDefault="002801DC" w:rsidP="002801DC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b/>
          <w:bCs/>
          <w:szCs w:val="24"/>
          <w:lang w:eastAsia="ar-SA"/>
        </w:rPr>
        <w:t xml:space="preserve">формирование </w:t>
      </w:r>
      <w:r w:rsidRPr="002801DC">
        <w:rPr>
          <w:rFonts w:eastAsia="Times New Roman"/>
          <w:szCs w:val="24"/>
          <w:lang w:eastAsia="ar-SA"/>
        </w:rPr>
        <w:t xml:space="preserve">умения общаться на английском </w:t>
      </w:r>
      <w:proofErr w:type="gramStart"/>
      <w:r w:rsidRPr="002801DC">
        <w:rPr>
          <w:rFonts w:eastAsia="Times New Roman"/>
          <w:szCs w:val="24"/>
          <w:lang w:eastAsia="ar-SA"/>
        </w:rPr>
        <w:t>языке</w:t>
      </w:r>
      <w:proofErr w:type="gramEnd"/>
      <w:r w:rsidRPr="002801DC">
        <w:rPr>
          <w:rFonts w:eastAsia="Times New Roman"/>
          <w:szCs w:val="24"/>
          <w:lang w:eastAsia="ar-SA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2801DC">
        <w:rPr>
          <w:rFonts w:eastAsia="Times New Roman"/>
          <w:szCs w:val="24"/>
          <w:lang w:eastAsia="ar-SA"/>
        </w:rPr>
        <w:t>аудирование</w:t>
      </w:r>
      <w:proofErr w:type="spellEnd"/>
      <w:r w:rsidRPr="002801DC">
        <w:rPr>
          <w:rFonts w:eastAsia="Times New Roman"/>
          <w:szCs w:val="24"/>
          <w:lang w:eastAsia="ar-SA"/>
        </w:rPr>
        <w:t xml:space="preserve"> и говорение) и письменной (чтение и письмо) форме;</w:t>
      </w:r>
    </w:p>
    <w:p w:rsidR="002801DC" w:rsidRPr="002801DC" w:rsidRDefault="002801DC" w:rsidP="002801DC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b/>
          <w:bCs/>
          <w:szCs w:val="24"/>
          <w:lang w:eastAsia="ar-SA"/>
        </w:rPr>
        <w:t xml:space="preserve">приобщение </w:t>
      </w:r>
      <w:r w:rsidRPr="002801DC">
        <w:rPr>
          <w:rFonts w:eastAsia="Times New Roman"/>
          <w:szCs w:val="24"/>
          <w:lang w:eastAsia="ar-SA"/>
        </w:rPr>
        <w:t>детей к новому социальному опыту с использованием английского языка: знакомство младших школьников с миром зарубежных</w:t>
      </w:r>
    </w:p>
    <w:p w:rsidR="002801DC" w:rsidRPr="002801DC" w:rsidRDefault="002801DC" w:rsidP="002801DC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szCs w:val="24"/>
          <w:lang w:eastAsia="ar-SA"/>
        </w:rPr>
        <w:t>сверстников, с зарубежным детским фольклором и доступными образцами</w:t>
      </w:r>
    </w:p>
    <w:p w:rsidR="002801DC" w:rsidRPr="002801DC" w:rsidRDefault="002801DC" w:rsidP="002801DC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szCs w:val="24"/>
          <w:lang w:eastAsia="ar-SA"/>
        </w:rPr>
        <w:t>художественной литературы; воспитание дружелюбного отношения к представителям других стран;</w:t>
      </w:r>
    </w:p>
    <w:p w:rsidR="002801DC" w:rsidRPr="002801DC" w:rsidRDefault="002801DC" w:rsidP="002801DC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b/>
          <w:bCs/>
          <w:szCs w:val="24"/>
          <w:lang w:eastAsia="ar-SA"/>
        </w:rPr>
        <w:t xml:space="preserve">развитие </w:t>
      </w:r>
      <w:r w:rsidRPr="002801DC">
        <w:rPr>
          <w:rFonts w:eastAsia="Times New Roman"/>
          <w:szCs w:val="24"/>
          <w:lang w:eastAsia="ar-SA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2801DC">
        <w:rPr>
          <w:rFonts w:eastAsia="Times New Roman"/>
          <w:szCs w:val="24"/>
          <w:lang w:eastAsia="ar-SA"/>
        </w:rPr>
        <w:t>общеучебных</w:t>
      </w:r>
      <w:proofErr w:type="spellEnd"/>
      <w:r w:rsidRPr="002801DC">
        <w:rPr>
          <w:rFonts w:eastAsia="Times New Roman"/>
          <w:szCs w:val="24"/>
          <w:lang w:eastAsia="ar-SA"/>
        </w:rPr>
        <w:t xml:space="preserve"> умений; развитие мотивации к дальнейшему овладению английским языком;</w:t>
      </w:r>
    </w:p>
    <w:p w:rsidR="002801DC" w:rsidRPr="002801DC" w:rsidRDefault="002801DC" w:rsidP="002801DC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b/>
          <w:bCs/>
          <w:szCs w:val="24"/>
          <w:lang w:eastAsia="ar-SA"/>
        </w:rPr>
        <w:t xml:space="preserve">воспитание </w:t>
      </w:r>
      <w:r w:rsidRPr="002801DC">
        <w:rPr>
          <w:rFonts w:eastAsia="Times New Roman"/>
          <w:szCs w:val="24"/>
          <w:lang w:eastAsia="ar-SA"/>
        </w:rPr>
        <w:t>и разностороннее развитие младшего школьника средствами английского языка.</w:t>
      </w:r>
    </w:p>
    <w:p w:rsidR="002801DC" w:rsidRPr="002801DC" w:rsidRDefault="002801DC" w:rsidP="00D975CD">
      <w:pPr>
        <w:widowControl w:val="0"/>
        <w:suppressAutoHyphens/>
        <w:spacing w:after="0" w:line="240" w:lineRule="auto"/>
        <w:ind w:firstLine="567"/>
        <w:jc w:val="center"/>
        <w:rPr>
          <w:rFonts w:eastAsia="Times New Roman"/>
          <w:b/>
          <w:szCs w:val="24"/>
          <w:lang w:eastAsia="ar-SA"/>
        </w:rPr>
      </w:pPr>
      <w:r w:rsidRPr="002801DC">
        <w:rPr>
          <w:rFonts w:eastAsia="Times New Roman"/>
          <w:b/>
          <w:szCs w:val="24"/>
          <w:lang w:eastAsia="ar-SA"/>
        </w:rPr>
        <w:t>Общая характеристика учебного предмета</w:t>
      </w:r>
    </w:p>
    <w:p w:rsidR="002801DC" w:rsidRPr="002801DC" w:rsidRDefault="002801DC" w:rsidP="002801DC">
      <w:pPr>
        <w:widowControl w:val="0"/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szCs w:val="24"/>
          <w:lang w:eastAsia="ar-SA"/>
        </w:rPr>
        <w:t xml:space="preserve">Изучение иностранного языка в общеобразовательных учреждениях страны начинается со </w:t>
      </w:r>
      <w:r w:rsidRPr="002801DC">
        <w:rPr>
          <w:rFonts w:eastAsia="Times New Roman"/>
          <w:szCs w:val="24"/>
          <w:lang w:val="en-US" w:eastAsia="ar-SA"/>
        </w:rPr>
        <w:t>II</w:t>
      </w:r>
      <w:r w:rsidRPr="002801DC">
        <w:rPr>
          <w:rFonts w:eastAsia="Times New Roman"/>
          <w:szCs w:val="24"/>
          <w:lang w:eastAsia="ar-SA"/>
        </w:rPr>
        <w:t xml:space="preserve">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2801DC" w:rsidRPr="002801DC" w:rsidRDefault="002801DC" w:rsidP="002801DC">
      <w:pPr>
        <w:widowControl w:val="0"/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szCs w:val="24"/>
          <w:lang w:eastAsia="ar-SA"/>
        </w:rPr>
        <w:t xml:space="preserve">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2801DC">
        <w:rPr>
          <w:rFonts w:eastAsia="Times New Roman"/>
          <w:szCs w:val="24"/>
          <w:lang w:eastAsia="ar-SA"/>
        </w:rPr>
        <w:t>общеучебных</w:t>
      </w:r>
      <w:proofErr w:type="spellEnd"/>
      <w:r w:rsidRPr="002801DC">
        <w:rPr>
          <w:rFonts w:eastAsia="Times New Roman"/>
          <w:szCs w:val="24"/>
          <w:lang w:eastAsia="ar-SA"/>
        </w:rPr>
        <w:t xml:space="preserve"> умений учащихся.</w:t>
      </w:r>
    </w:p>
    <w:p w:rsidR="002801DC" w:rsidRPr="002801DC" w:rsidRDefault="002801DC" w:rsidP="002801DC">
      <w:pPr>
        <w:widowControl w:val="0"/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proofErr w:type="spellStart"/>
      <w:r w:rsidRPr="002801DC">
        <w:rPr>
          <w:rFonts w:eastAsia="Times New Roman"/>
          <w:szCs w:val="24"/>
          <w:lang w:eastAsia="ar-SA"/>
        </w:rPr>
        <w:t>Деятельностный</w:t>
      </w:r>
      <w:proofErr w:type="spellEnd"/>
      <w:r w:rsidRPr="002801DC">
        <w:rPr>
          <w:rFonts w:eastAsia="Times New Roman"/>
          <w:szCs w:val="24"/>
          <w:lang w:eastAsia="ar-SA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</w:t>
      </w:r>
      <w:proofErr w:type="spellStart"/>
      <w:r w:rsidRPr="002801DC">
        <w:rPr>
          <w:rFonts w:eastAsia="Times New Roman"/>
          <w:szCs w:val="24"/>
          <w:lang w:eastAsia="ar-SA"/>
        </w:rPr>
        <w:t>межпредметные</w:t>
      </w:r>
      <w:proofErr w:type="spellEnd"/>
      <w:r w:rsidRPr="002801DC">
        <w:rPr>
          <w:rFonts w:eastAsia="Times New Roman"/>
          <w:szCs w:val="24"/>
          <w:lang w:eastAsia="ar-SA"/>
        </w:rPr>
        <w:t xml:space="preserve"> связи.</w:t>
      </w:r>
    </w:p>
    <w:p w:rsidR="002801DC" w:rsidRPr="002801DC" w:rsidRDefault="002801DC" w:rsidP="002801DC">
      <w:pPr>
        <w:widowControl w:val="0"/>
        <w:tabs>
          <w:tab w:val="left" w:pos="708"/>
          <w:tab w:val="left" w:pos="8222"/>
        </w:tabs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szCs w:val="24"/>
          <w:lang w:eastAsia="ar-SA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2801DC" w:rsidRPr="002801DC" w:rsidRDefault="002801DC" w:rsidP="002801DC">
      <w:pPr>
        <w:widowControl w:val="0"/>
        <w:tabs>
          <w:tab w:val="left" w:pos="708"/>
          <w:tab w:val="left" w:pos="8222"/>
        </w:tabs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szCs w:val="24"/>
          <w:lang w:eastAsia="ar-SA"/>
        </w:rPr>
        <w:t>Английский язык как учебный предмет характеризуется:</w:t>
      </w:r>
    </w:p>
    <w:p w:rsidR="002801DC" w:rsidRPr="002801DC" w:rsidRDefault="00215AD4" w:rsidP="00215AD4">
      <w:pPr>
        <w:widowControl w:val="0"/>
        <w:tabs>
          <w:tab w:val="left" w:pos="741"/>
          <w:tab w:val="left" w:pos="8222"/>
        </w:tabs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 - </w:t>
      </w:r>
      <w:proofErr w:type="spellStart"/>
      <w:r w:rsidR="002801DC" w:rsidRPr="002801DC">
        <w:rPr>
          <w:rFonts w:eastAsia="Times New Roman"/>
          <w:szCs w:val="24"/>
          <w:lang w:eastAsia="ar-SA"/>
        </w:rPr>
        <w:t>межпредметностью</w:t>
      </w:r>
      <w:proofErr w:type="spellEnd"/>
      <w:r w:rsidR="002801DC" w:rsidRPr="002801DC">
        <w:rPr>
          <w:rFonts w:eastAsia="Times New Roman"/>
          <w:szCs w:val="24"/>
          <w:lang w:eastAsia="ar-SA"/>
        </w:rPr>
        <w:t xml:space="preserve"> (содержанием речи на иностранном языке могут быть сведения из разных </w:t>
      </w:r>
      <w:r w:rsidR="002801DC" w:rsidRPr="002801DC">
        <w:rPr>
          <w:rFonts w:eastAsia="Times New Roman"/>
          <w:szCs w:val="24"/>
          <w:lang w:eastAsia="ar-SA"/>
        </w:rPr>
        <w:lastRenderedPageBreak/>
        <w:t xml:space="preserve">областей знания, например, литературы, искусства, истории, географии, математики и др.); </w:t>
      </w:r>
    </w:p>
    <w:p w:rsidR="002801DC" w:rsidRPr="002801DC" w:rsidRDefault="00215AD4" w:rsidP="00215AD4">
      <w:pPr>
        <w:widowControl w:val="0"/>
        <w:tabs>
          <w:tab w:val="left" w:pos="741"/>
          <w:tab w:val="left" w:pos="8222"/>
        </w:tabs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 - </w:t>
      </w:r>
      <w:proofErr w:type="spellStart"/>
      <w:r w:rsidR="002801DC" w:rsidRPr="002801DC">
        <w:rPr>
          <w:rFonts w:eastAsia="Times New Roman"/>
          <w:szCs w:val="24"/>
          <w:lang w:eastAsia="ar-SA"/>
        </w:rPr>
        <w:t>многоуровневостью</w:t>
      </w:r>
      <w:proofErr w:type="spellEnd"/>
      <w:r w:rsidR="002801DC" w:rsidRPr="002801DC">
        <w:rPr>
          <w:rFonts w:eastAsia="Times New Roman"/>
          <w:szCs w:val="24"/>
          <w:lang w:eastAsia="ar-SA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</w:t>
      </w:r>
    </w:p>
    <w:p w:rsidR="002801DC" w:rsidRPr="002801DC" w:rsidRDefault="00215AD4" w:rsidP="00215AD4">
      <w:pPr>
        <w:widowControl w:val="0"/>
        <w:tabs>
          <w:tab w:val="left" w:pos="741"/>
          <w:tab w:val="left" w:pos="8222"/>
        </w:tabs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 - </w:t>
      </w:r>
      <w:r w:rsidR="002801DC" w:rsidRPr="002801DC">
        <w:rPr>
          <w:rFonts w:eastAsia="Times New Roman"/>
          <w:szCs w:val="24"/>
          <w:lang w:eastAsia="ar-SA"/>
        </w:rPr>
        <w:t>многофункциональностью (может выступать как цель обучения и как средство приобретения знаний в самых различных областях знания).</w:t>
      </w:r>
    </w:p>
    <w:p w:rsidR="002801DC" w:rsidRPr="002801DC" w:rsidRDefault="002801DC" w:rsidP="002801DC">
      <w:pPr>
        <w:widowControl w:val="0"/>
        <w:tabs>
          <w:tab w:val="left" w:pos="708"/>
          <w:tab w:val="left" w:pos="8222"/>
        </w:tabs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szCs w:val="24"/>
          <w:lang w:eastAsia="ar-SA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2801DC">
        <w:rPr>
          <w:rFonts w:eastAsia="Times New Roman"/>
          <w:szCs w:val="24"/>
          <w:lang w:eastAsia="ar-SA"/>
        </w:rPr>
        <w:t>полиязычного</w:t>
      </w:r>
      <w:proofErr w:type="spellEnd"/>
      <w:r w:rsidRPr="002801DC">
        <w:rPr>
          <w:rFonts w:eastAsia="Times New Roman"/>
          <w:szCs w:val="24"/>
          <w:lang w:eastAsia="ar-SA"/>
        </w:rPr>
        <w:t xml:space="preserve"> мира. </w:t>
      </w:r>
    </w:p>
    <w:p w:rsidR="002801DC" w:rsidRPr="002801DC" w:rsidRDefault="002801DC" w:rsidP="002801DC">
      <w:pPr>
        <w:widowControl w:val="0"/>
        <w:tabs>
          <w:tab w:val="left" w:pos="708"/>
          <w:tab w:val="left" w:pos="8222"/>
        </w:tabs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szCs w:val="24"/>
          <w:lang w:eastAsia="ar-SA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2801DC" w:rsidRPr="002801DC" w:rsidRDefault="002801DC" w:rsidP="002801DC">
      <w:pPr>
        <w:suppressAutoHyphens/>
        <w:autoSpaceDE w:val="0"/>
        <w:spacing w:after="0" w:line="240" w:lineRule="auto"/>
        <w:jc w:val="both"/>
        <w:rPr>
          <w:rFonts w:eastAsia="Times New Roman"/>
          <w:b/>
          <w:szCs w:val="24"/>
          <w:lang w:eastAsia="ar-SA"/>
        </w:rPr>
      </w:pPr>
    </w:p>
    <w:p w:rsidR="002801DC" w:rsidRPr="002801DC" w:rsidRDefault="002801DC" w:rsidP="00D975CD">
      <w:pPr>
        <w:suppressAutoHyphens/>
        <w:autoSpaceDE w:val="0"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  <w:r w:rsidRPr="002801DC">
        <w:rPr>
          <w:rFonts w:eastAsia="Times New Roman"/>
          <w:b/>
          <w:szCs w:val="24"/>
          <w:lang w:eastAsia="ar-SA"/>
        </w:rPr>
        <w:t>Место предмета в базисном учебном плане</w:t>
      </w:r>
    </w:p>
    <w:p w:rsidR="002801DC" w:rsidRPr="002801DC" w:rsidRDefault="002801DC" w:rsidP="002801DC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szCs w:val="24"/>
          <w:lang w:eastAsia="ar-SA"/>
        </w:rPr>
        <w:t>Иностранный язык наряду с русским языком и литературным чтением входит в число предметов филологического цикла и формирует коммуникативную культуру</w:t>
      </w:r>
    </w:p>
    <w:p w:rsidR="002801DC" w:rsidRPr="002801DC" w:rsidRDefault="00993EB4" w:rsidP="002801DC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С введением ФГОС</w:t>
      </w:r>
      <w:r w:rsidR="002801DC" w:rsidRPr="002801DC">
        <w:rPr>
          <w:rFonts w:eastAsia="Times New Roman"/>
          <w:szCs w:val="24"/>
          <w:lang w:eastAsia="ar-SA"/>
        </w:rPr>
        <w:t>, 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образования, роль иностранного языка как учебного предмета возрастает. Иностранный язык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215AD4" w:rsidRPr="00D975CD" w:rsidRDefault="00215AD4" w:rsidP="00215AD4">
      <w:pPr>
        <w:spacing w:after="0" w:line="240" w:lineRule="auto"/>
        <w:ind w:firstLine="425"/>
        <w:rPr>
          <w:szCs w:val="24"/>
        </w:rPr>
      </w:pPr>
      <w:r w:rsidRPr="00D975CD">
        <w:rPr>
          <w:szCs w:val="24"/>
        </w:rPr>
        <w:t xml:space="preserve">    Рабочая    программа ориентирована  на использование   учебно-методического комплекса  «</w:t>
      </w:r>
      <w:r w:rsidRPr="00D975CD">
        <w:rPr>
          <w:szCs w:val="24"/>
          <w:lang w:val="en-US"/>
        </w:rPr>
        <w:t>EnjoyEnglish</w:t>
      </w:r>
      <w:r w:rsidRPr="00D975CD">
        <w:rPr>
          <w:szCs w:val="24"/>
        </w:rPr>
        <w:t xml:space="preserve">» (2 класс), в который входят: учебник, рабочая тетрадь для учащихся №1, книга для учителя и </w:t>
      </w:r>
      <w:proofErr w:type="spellStart"/>
      <w:r w:rsidRPr="00D975CD">
        <w:rPr>
          <w:szCs w:val="24"/>
        </w:rPr>
        <w:t>аудиоприложение</w:t>
      </w:r>
      <w:proofErr w:type="spellEnd"/>
      <w:r w:rsidRPr="00D975CD">
        <w:rPr>
          <w:szCs w:val="24"/>
        </w:rPr>
        <w:t xml:space="preserve">. </w:t>
      </w:r>
    </w:p>
    <w:p w:rsidR="00215AD4" w:rsidRDefault="00215AD4" w:rsidP="00215AD4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Данная рабочая программа предназначена для реализации процесса обучения школьников в условиях общеобразовательногоучреждения из расчета 68 часов (2 часа в неделю), в том числе 3 промежуточные проверочные работы, 1 итоговая контрольная работа и проектной работы.</w:t>
      </w:r>
    </w:p>
    <w:p w:rsidR="00993EB4" w:rsidRPr="00D975CD" w:rsidRDefault="00993EB4" w:rsidP="00215AD4">
      <w:pPr>
        <w:spacing w:after="0" w:line="240" w:lineRule="auto"/>
        <w:ind w:firstLine="284"/>
        <w:jc w:val="both"/>
        <w:rPr>
          <w:rFonts w:eastAsia="Calibri"/>
          <w:szCs w:val="24"/>
        </w:rPr>
      </w:pPr>
    </w:p>
    <w:p w:rsidR="002801DC" w:rsidRDefault="00993EB4" w:rsidP="002801DC">
      <w:pPr>
        <w:suppressAutoHyphens/>
        <w:spacing w:after="0" w:line="240" w:lineRule="auto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О внесенных изменениях</w:t>
      </w:r>
    </w:p>
    <w:p w:rsidR="00993EB4" w:rsidRPr="00993EB4" w:rsidRDefault="00993EB4" w:rsidP="00993EB4">
      <w:pPr>
        <w:spacing w:after="0" w:line="240" w:lineRule="auto"/>
        <w:ind w:firstLine="425"/>
        <w:rPr>
          <w:color w:val="FF0000"/>
          <w:szCs w:val="24"/>
        </w:rPr>
      </w:pPr>
      <w:r w:rsidRPr="00D975CD">
        <w:rPr>
          <w:szCs w:val="24"/>
        </w:rPr>
        <w:t>В авторскую программу был</w:t>
      </w:r>
      <w:r w:rsidR="009C63C5">
        <w:rPr>
          <w:szCs w:val="24"/>
        </w:rPr>
        <w:t xml:space="preserve">и внесены следующие  изменения: </w:t>
      </w:r>
      <w:r w:rsidRPr="00D975CD">
        <w:rPr>
          <w:szCs w:val="24"/>
        </w:rPr>
        <w:t xml:space="preserve">в теме «Мои </w:t>
      </w:r>
      <w:r w:rsidR="001E6C53">
        <w:rPr>
          <w:szCs w:val="24"/>
        </w:rPr>
        <w:t>любимы занятия: спорт» добавлены темы: 1)</w:t>
      </w:r>
      <w:r w:rsidRPr="00D975CD">
        <w:rPr>
          <w:szCs w:val="24"/>
        </w:rPr>
        <w:t xml:space="preserve"> </w:t>
      </w:r>
      <w:r w:rsidR="001E6C53" w:rsidRPr="00D975CD">
        <w:rPr>
          <w:szCs w:val="24"/>
        </w:rPr>
        <w:t xml:space="preserve">«Олимпийские игры: </w:t>
      </w:r>
      <w:r w:rsidR="001E6C53">
        <w:rPr>
          <w:szCs w:val="24"/>
        </w:rPr>
        <w:t>Сочи 2014, символы</w:t>
      </w:r>
      <w:r w:rsidR="001E6C53" w:rsidRPr="00D975CD">
        <w:rPr>
          <w:szCs w:val="24"/>
        </w:rPr>
        <w:t>»</w:t>
      </w:r>
      <w:r w:rsidR="001E6C53">
        <w:rPr>
          <w:szCs w:val="24"/>
        </w:rPr>
        <w:t>, 2)</w:t>
      </w:r>
      <w:r w:rsidR="001E6C53" w:rsidRPr="00D975CD">
        <w:rPr>
          <w:szCs w:val="24"/>
        </w:rPr>
        <w:t xml:space="preserve"> </w:t>
      </w:r>
      <w:r w:rsidRPr="00D975CD">
        <w:rPr>
          <w:szCs w:val="24"/>
        </w:rPr>
        <w:t>«Олимпийские игры: Лондон-2012».т.к. данное изменение обусловлено исторически сложившейся ситуацией</w:t>
      </w:r>
      <w:r w:rsidR="001E6C53">
        <w:rPr>
          <w:szCs w:val="24"/>
        </w:rPr>
        <w:t>.</w:t>
      </w:r>
    </w:p>
    <w:p w:rsidR="00993EB4" w:rsidRPr="002801DC" w:rsidRDefault="00993EB4" w:rsidP="002801DC">
      <w:pPr>
        <w:suppressAutoHyphens/>
        <w:spacing w:after="0" w:line="240" w:lineRule="auto"/>
        <w:jc w:val="both"/>
        <w:rPr>
          <w:rFonts w:eastAsia="Times New Roman"/>
          <w:b/>
          <w:szCs w:val="24"/>
          <w:u w:val="single"/>
          <w:lang w:eastAsia="ar-SA"/>
        </w:rPr>
      </w:pPr>
    </w:p>
    <w:p w:rsidR="002801DC" w:rsidRPr="002801DC" w:rsidRDefault="002801DC" w:rsidP="00D975CD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  <w:r w:rsidRPr="002801DC">
        <w:rPr>
          <w:rFonts w:eastAsia="Times New Roman"/>
          <w:b/>
          <w:szCs w:val="24"/>
          <w:lang w:eastAsia="ar-SA"/>
        </w:rPr>
        <w:t>Ценностные ориентиры</w:t>
      </w:r>
    </w:p>
    <w:p w:rsidR="002801DC" w:rsidRPr="002801DC" w:rsidRDefault="002801DC" w:rsidP="002801DC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szCs w:val="24"/>
          <w:lang w:eastAsia="ar-SA"/>
        </w:rPr>
        <w:t xml:space="preserve">Ценностные ориентиры составляют содержание, главным образом, воспитательного аспекта. </w:t>
      </w:r>
    </w:p>
    <w:p w:rsidR="002801DC" w:rsidRPr="002801DC" w:rsidRDefault="002801DC" w:rsidP="002801DC">
      <w:pPr>
        <w:suppressAutoHyphens/>
        <w:spacing w:after="0" w:line="240" w:lineRule="auto"/>
        <w:jc w:val="both"/>
        <w:rPr>
          <w:rFonts w:eastAsia="Times New Roman"/>
          <w:b/>
          <w:szCs w:val="24"/>
          <w:lang w:eastAsia="ar-SA"/>
        </w:rPr>
      </w:pPr>
      <w:r w:rsidRPr="002801DC">
        <w:rPr>
          <w:rFonts w:eastAsia="Times New Roman"/>
          <w:szCs w:val="24"/>
          <w:lang w:eastAsia="ar-SA"/>
        </w:rPr>
        <w:t>1.</w:t>
      </w:r>
      <w:r w:rsidRPr="002801DC">
        <w:rPr>
          <w:rFonts w:eastAsia="Times New Roman"/>
          <w:b/>
          <w:szCs w:val="24"/>
          <w:lang w:eastAsia="ar-SA"/>
        </w:rPr>
        <w:t>Воспитание гражданственности, патриотизма, уважения к правам, свободам и обязанностям человека.</w:t>
      </w:r>
    </w:p>
    <w:p w:rsidR="002801DC" w:rsidRPr="002801DC" w:rsidRDefault="002801DC" w:rsidP="002801DC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b/>
          <w:i/>
          <w:szCs w:val="24"/>
          <w:lang w:eastAsia="ar-SA"/>
        </w:rPr>
        <w:t>Ценности</w:t>
      </w:r>
      <w:r w:rsidRPr="002801DC">
        <w:rPr>
          <w:rFonts w:eastAsia="Times New Roman"/>
          <w:szCs w:val="24"/>
          <w:lang w:eastAsia="ar-SA"/>
        </w:rPr>
        <w:t>: любовь к России, к своему народу, к своей малой родине; к родному языку;</w:t>
      </w:r>
    </w:p>
    <w:p w:rsidR="002801DC" w:rsidRPr="002801DC" w:rsidRDefault="002801DC" w:rsidP="002801DC">
      <w:pPr>
        <w:suppressAutoHyphens/>
        <w:spacing w:after="0" w:line="240" w:lineRule="auto"/>
        <w:jc w:val="both"/>
        <w:rPr>
          <w:rFonts w:eastAsia="Times New Roman"/>
          <w:b/>
          <w:szCs w:val="24"/>
          <w:lang w:eastAsia="ar-SA"/>
        </w:rPr>
      </w:pPr>
      <w:r w:rsidRPr="002801DC">
        <w:rPr>
          <w:rFonts w:eastAsia="Times New Roman"/>
          <w:szCs w:val="24"/>
          <w:lang w:eastAsia="ar-SA"/>
        </w:rPr>
        <w:t>2.</w:t>
      </w:r>
      <w:r w:rsidRPr="002801DC">
        <w:rPr>
          <w:rFonts w:eastAsia="Times New Roman"/>
          <w:b/>
          <w:szCs w:val="24"/>
          <w:lang w:eastAsia="ar-SA"/>
        </w:rPr>
        <w:t>Воспитание нравственных чувств и этического сознания.</w:t>
      </w:r>
    </w:p>
    <w:p w:rsidR="002801DC" w:rsidRPr="002801DC" w:rsidRDefault="002801DC" w:rsidP="002801DC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proofErr w:type="gramStart"/>
      <w:r w:rsidRPr="002801DC">
        <w:rPr>
          <w:rFonts w:eastAsia="Times New Roman"/>
          <w:b/>
          <w:i/>
          <w:szCs w:val="24"/>
          <w:lang w:eastAsia="ar-SA"/>
        </w:rPr>
        <w:t>Ценности:</w:t>
      </w:r>
      <w:r w:rsidRPr="002801DC">
        <w:rPr>
          <w:rFonts w:eastAsia="Times New Roman"/>
          <w:szCs w:val="24"/>
          <w:lang w:eastAsia="ar-SA"/>
        </w:rPr>
        <w:t xml:space="preserve"> нравственный выбор; справедливость; милосердие; честь; достоинство; любовь; почитание родителей; забота о старших и младших.</w:t>
      </w:r>
      <w:proofErr w:type="gramEnd"/>
    </w:p>
    <w:p w:rsidR="002801DC" w:rsidRPr="002801DC" w:rsidRDefault="002801DC" w:rsidP="002801DC">
      <w:pPr>
        <w:suppressAutoHyphens/>
        <w:spacing w:after="0" w:line="240" w:lineRule="auto"/>
        <w:jc w:val="both"/>
        <w:rPr>
          <w:rFonts w:eastAsia="Times New Roman"/>
          <w:b/>
          <w:szCs w:val="24"/>
          <w:lang w:eastAsia="ar-SA"/>
        </w:rPr>
      </w:pPr>
      <w:r w:rsidRPr="002801DC">
        <w:rPr>
          <w:rFonts w:eastAsia="Times New Roman"/>
          <w:szCs w:val="24"/>
          <w:lang w:eastAsia="ar-SA"/>
        </w:rPr>
        <w:t>3.</w:t>
      </w:r>
      <w:r w:rsidRPr="002801DC">
        <w:rPr>
          <w:rFonts w:eastAsia="Times New Roman"/>
          <w:b/>
          <w:szCs w:val="24"/>
          <w:lang w:eastAsia="ar-SA"/>
        </w:rPr>
        <w:t>Воспитание трудолюбия, творческого отношения к учению, труду, жизни.</w:t>
      </w:r>
    </w:p>
    <w:p w:rsidR="002801DC" w:rsidRPr="002801DC" w:rsidRDefault="002801DC" w:rsidP="002801DC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b/>
          <w:i/>
          <w:szCs w:val="24"/>
          <w:lang w:eastAsia="ar-SA"/>
        </w:rPr>
        <w:t>Ценности:</w:t>
      </w:r>
      <w:r w:rsidRPr="002801DC">
        <w:rPr>
          <w:rFonts w:eastAsia="Times New Roman"/>
          <w:szCs w:val="24"/>
          <w:lang w:eastAsia="ar-SA"/>
        </w:rPr>
        <w:t xml:space="preserve"> трудолюбие; творчество; познание; целеустремленность; настойчивость в достижении целей;</w:t>
      </w:r>
    </w:p>
    <w:p w:rsidR="002801DC" w:rsidRPr="002801DC" w:rsidRDefault="002801DC" w:rsidP="002801DC">
      <w:pPr>
        <w:suppressAutoHyphens/>
        <w:spacing w:after="0" w:line="240" w:lineRule="auto"/>
        <w:jc w:val="both"/>
        <w:rPr>
          <w:rFonts w:eastAsia="Times New Roman"/>
          <w:b/>
          <w:szCs w:val="24"/>
          <w:lang w:eastAsia="ar-SA"/>
        </w:rPr>
      </w:pPr>
      <w:r w:rsidRPr="002801DC">
        <w:rPr>
          <w:rFonts w:eastAsia="Times New Roman"/>
          <w:szCs w:val="24"/>
          <w:lang w:eastAsia="ar-SA"/>
        </w:rPr>
        <w:t>4.</w:t>
      </w:r>
      <w:r w:rsidRPr="002801DC">
        <w:rPr>
          <w:rFonts w:eastAsia="Times New Roman"/>
          <w:b/>
          <w:szCs w:val="24"/>
          <w:lang w:eastAsia="ar-SA"/>
        </w:rPr>
        <w:t>Формирование ценностного отношения к здоровью и здоровому образу жизни.</w:t>
      </w:r>
    </w:p>
    <w:p w:rsidR="002801DC" w:rsidRPr="002801DC" w:rsidRDefault="002801DC" w:rsidP="002801DC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b/>
          <w:i/>
          <w:szCs w:val="24"/>
          <w:lang w:eastAsia="ar-SA"/>
        </w:rPr>
        <w:t>Ценности:</w:t>
      </w:r>
      <w:r w:rsidRPr="002801DC">
        <w:rPr>
          <w:rFonts w:eastAsia="Times New Roman"/>
          <w:szCs w:val="24"/>
          <w:lang w:eastAsia="ar-SA"/>
        </w:rPr>
        <w:t xml:space="preserve"> здоровье физическое, здоровье социальное (здоровье членов семьи и школьного коллектива), активный, здоровый образ жизни</w:t>
      </w:r>
    </w:p>
    <w:p w:rsidR="002801DC" w:rsidRPr="002801DC" w:rsidRDefault="002801DC" w:rsidP="002801DC">
      <w:pPr>
        <w:suppressAutoHyphens/>
        <w:spacing w:after="0" w:line="240" w:lineRule="auto"/>
        <w:jc w:val="both"/>
        <w:rPr>
          <w:rFonts w:eastAsia="Times New Roman"/>
          <w:b/>
          <w:szCs w:val="24"/>
          <w:lang w:eastAsia="ar-SA"/>
        </w:rPr>
      </w:pPr>
      <w:r w:rsidRPr="002801DC">
        <w:rPr>
          <w:rFonts w:eastAsia="Times New Roman"/>
          <w:b/>
          <w:szCs w:val="24"/>
          <w:lang w:eastAsia="ar-SA"/>
        </w:rPr>
        <w:t>5. Воспитание ценностного отношения к природе, окружающей среде (экологическое воспитание).</w:t>
      </w:r>
    </w:p>
    <w:p w:rsidR="002801DC" w:rsidRPr="002801DC" w:rsidRDefault="002801DC" w:rsidP="002801DC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b/>
          <w:i/>
          <w:szCs w:val="24"/>
          <w:lang w:eastAsia="ar-SA"/>
        </w:rPr>
        <w:lastRenderedPageBreak/>
        <w:t>Ценности</w:t>
      </w:r>
      <w:r w:rsidRPr="002801DC">
        <w:rPr>
          <w:rFonts w:eastAsia="Times New Roman"/>
          <w:szCs w:val="24"/>
          <w:lang w:eastAsia="ar-SA"/>
        </w:rPr>
        <w:t>: жизнь; родная земля; окружающий мир; экология;</w:t>
      </w:r>
    </w:p>
    <w:p w:rsidR="002801DC" w:rsidRPr="002801DC" w:rsidRDefault="002801DC" w:rsidP="002801DC">
      <w:pPr>
        <w:suppressAutoHyphens/>
        <w:spacing w:after="0" w:line="240" w:lineRule="auto"/>
        <w:jc w:val="both"/>
        <w:rPr>
          <w:rFonts w:eastAsia="Times New Roman"/>
          <w:b/>
          <w:szCs w:val="24"/>
          <w:lang w:eastAsia="ar-SA"/>
        </w:rPr>
      </w:pPr>
      <w:r w:rsidRPr="002801DC">
        <w:rPr>
          <w:rFonts w:eastAsia="Times New Roman"/>
          <w:szCs w:val="24"/>
          <w:lang w:eastAsia="ar-SA"/>
        </w:rPr>
        <w:t>6.</w:t>
      </w:r>
      <w:r w:rsidRPr="002801DC">
        <w:rPr>
          <w:rFonts w:eastAsia="Times New Roman"/>
          <w:b/>
          <w:szCs w:val="24"/>
          <w:lang w:eastAsia="ar-SA"/>
        </w:rPr>
        <w:t xml:space="preserve">Воспитание ценностного отношения к </w:t>
      </w:r>
      <w:proofErr w:type="gramStart"/>
      <w:r w:rsidRPr="002801DC">
        <w:rPr>
          <w:rFonts w:eastAsia="Times New Roman"/>
          <w:b/>
          <w:szCs w:val="24"/>
          <w:lang w:eastAsia="ar-SA"/>
        </w:rPr>
        <w:t>прекрасному</w:t>
      </w:r>
      <w:proofErr w:type="gramEnd"/>
      <w:r w:rsidRPr="002801DC">
        <w:rPr>
          <w:rFonts w:eastAsia="Times New Roman"/>
          <w:b/>
          <w:szCs w:val="24"/>
          <w:lang w:eastAsia="ar-SA"/>
        </w:rPr>
        <w:t>, формирование представлений об эстетических идеалах и ценностях (эстетическое воспитание).</w:t>
      </w:r>
    </w:p>
    <w:p w:rsidR="002801DC" w:rsidRPr="002801DC" w:rsidRDefault="002801DC" w:rsidP="002801DC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b/>
          <w:i/>
          <w:szCs w:val="24"/>
          <w:lang w:eastAsia="ar-SA"/>
        </w:rPr>
        <w:t>Ценности:</w:t>
      </w:r>
      <w:r w:rsidRPr="002801DC">
        <w:rPr>
          <w:rFonts w:eastAsia="Times New Roman"/>
          <w:szCs w:val="24"/>
          <w:lang w:eastAsia="ar-SA"/>
        </w:rPr>
        <w:t xml:space="preserve"> красота; гармония; духовный мир человека; художественное творчество.</w:t>
      </w:r>
    </w:p>
    <w:p w:rsidR="002801DC" w:rsidRPr="002801DC" w:rsidRDefault="002801DC" w:rsidP="002801DC">
      <w:pPr>
        <w:suppressAutoHyphens/>
        <w:spacing w:after="0" w:line="240" w:lineRule="auto"/>
        <w:jc w:val="both"/>
        <w:rPr>
          <w:rFonts w:eastAsia="Times New Roman"/>
          <w:b/>
          <w:szCs w:val="24"/>
          <w:lang w:eastAsia="ar-SA"/>
        </w:rPr>
      </w:pPr>
      <w:r w:rsidRPr="002801DC">
        <w:rPr>
          <w:rFonts w:eastAsia="Times New Roman"/>
          <w:b/>
          <w:szCs w:val="24"/>
          <w:lang w:eastAsia="ar-SA"/>
        </w:rPr>
        <w:t xml:space="preserve">7. Воспитание уважения к культуре народов англоязычных стран. </w:t>
      </w:r>
    </w:p>
    <w:p w:rsidR="002801DC" w:rsidRPr="00D975CD" w:rsidRDefault="002801DC" w:rsidP="002801DC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801DC">
        <w:rPr>
          <w:rFonts w:eastAsia="Times New Roman"/>
          <w:b/>
          <w:i/>
          <w:szCs w:val="24"/>
          <w:lang w:eastAsia="ar-SA"/>
        </w:rPr>
        <w:t>Ценности:</w:t>
      </w:r>
      <w:r w:rsidRPr="002801DC">
        <w:rPr>
          <w:rFonts w:eastAsia="Times New Roman"/>
          <w:szCs w:val="24"/>
          <w:lang w:eastAsia="ar-SA"/>
        </w:rPr>
        <w:t xml:space="preserve"> культура и язык народов англоязычных стран, толерантность, интернационализм;</w:t>
      </w:r>
    </w:p>
    <w:p w:rsidR="00215AD4" w:rsidRPr="00D975CD" w:rsidRDefault="00215AD4" w:rsidP="00215AD4">
      <w:pPr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Cs w:val="24"/>
          <w:u w:val="single"/>
          <w:lang w:eastAsia="ar-SA"/>
        </w:rPr>
      </w:pPr>
    </w:p>
    <w:p w:rsidR="00215AD4" w:rsidRPr="00D975CD" w:rsidRDefault="00215AD4" w:rsidP="00215AD4">
      <w:pPr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Cs w:val="24"/>
          <w:u w:val="single"/>
          <w:lang w:eastAsia="ar-SA"/>
        </w:rPr>
      </w:pPr>
    </w:p>
    <w:p w:rsidR="00215AD4" w:rsidRPr="00215AD4" w:rsidRDefault="00215AD4" w:rsidP="00D975CD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szCs w:val="24"/>
          <w:lang w:eastAsia="ar-SA"/>
        </w:rPr>
      </w:pPr>
      <w:r w:rsidRPr="00215AD4">
        <w:rPr>
          <w:rFonts w:eastAsia="Times New Roman"/>
          <w:b/>
          <w:bCs/>
          <w:szCs w:val="24"/>
          <w:lang w:eastAsia="ar-SA"/>
        </w:rPr>
        <w:t>Планируемые результаты обучения</w:t>
      </w:r>
    </w:p>
    <w:p w:rsidR="00215AD4" w:rsidRPr="00D975CD" w:rsidRDefault="00993EB4" w:rsidP="002801DC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Программа н</w:t>
      </w:r>
      <w:r w:rsidR="00215AD4" w:rsidRPr="00D975CD">
        <w:rPr>
          <w:rFonts w:eastAsia="Times New Roman"/>
          <w:szCs w:val="24"/>
          <w:lang w:eastAsia="ar-SA"/>
        </w:rPr>
        <w:t>ацелен</w:t>
      </w:r>
      <w:r>
        <w:rPr>
          <w:rFonts w:eastAsia="Times New Roman"/>
          <w:szCs w:val="24"/>
          <w:lang w:eastAsia="ar-SA"/>
        </w:rPr>
        <w:t>а</w:t>
      </w:r>
      <w:r w:rsidR="00215AD4" w:rsidRPr="00D975CD">
        <w:rPr>
          <w:rFonts w:eastAsia="Times New Roman"/>
          <w:szCs w:val="24"/>
          <w:lang w:eastAsia="ar-SA"/>
        </w:rPr>
        <w:t xml:space="preserve"> на реализацию </w:t>
      </w:r>
      <w:proofErr w:type="gramStart"/>
      <w:r w:rsidR="00215AD4" w:rsidRPr="00D975CD">
        <w:rPr>
          <w:rFonts w:eastAsia="Times New Roman"/>
          <w:szCs w:val="24"/>
          <w:lang w:eastAsia="ar-SA"/>
        </w:rPr>
        <w:t>личностно-ориентированного</w:t>
      </w:r>
      <w:proofErr w:type="gramEnd"/>
      <w:r w:rsidR="00215AD4" w:rsidRPr="00D975CD">
        <w:rPr>
          <w:rFonts w:eastAsia="Times New Roman"/>
          <w:szCs w:val="24"/>
          <w:lang w:eastAsia="ar-SA"/>
        </w:rPr>
        <w:t xml:space="preserve">, </w:t>
      </w:r>
      <w:proofErr w:type="spellStart"/>
      <w:r w:rsidR="00215AD4" w:rsidRPr="00D975CD">
        <w:rPr>
          <w:rFonts w:eastAsia="Times New Roman"/>
          <w:szCs w:val="24"/>
          <w:lang w:eastAsia="ar-SA"/>
        </w:rPr>
        <w:t>деятельностного</w:t>
      </w:r>
      <w:proofErr w:type="spellEnd"/>
      <w:r w:rsidR="00215AD4" w:rsidRPr="00D975CD">
        <w:rPr>
          <w:rFonts w:eastAsia="Times New Roman"/>
          <w:szCs w:val="24"/>
          <w:lang w:eastAsia="ar-SA"/>
        </w:rPr>
        <w:t xml:space="preserve"> и  </w:t>
      </w:r>
      <w:proofErr w:type="spellStart"/>
      <w:r w:rsidR="00215AD4" w:rsidRPr="00D975CD">
        <w:rPr>
          <w:rFonts w:eastAsia="Times New Roman"/>
          <w:szCs w:val="24"/>
          <w:lang w:eastAsia="ar-SA"/>
        </w:rPr>
        <w:t>компетентностного</w:t>
      </w:r>
      <w:proofErr w:type="spellEnd"/>
      <w:r w:rsidR="00215AD4" w:rsidRPr="00D975CD">
        <w:rPr>
          <w:rFonts w:eastAsia="Times New Roman"/>
          <w:szCs w:val="24"/>
          <w:lang w:eastAsia="ar-SA"/>
        </w:rPr>
        <w:t xml:space="preserve">  подходов к обучению ИЯ.</w:t>
      </w:r>
    </w:p>
    <w:p w:rsidR="00215AD4" w:rsidRPr="00215AD4" w:rsidRDefault="00215AD4" w:rsidP="00215AD4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15AD4">
        <w:rPr>
          <w:rFonts w:eastAsia="Times New Roman"/>
          <w:szCs w:val="24"/>
          <w:lang w:eastAsia="ar-SA"/>
        </w:rPr>
        <w:t xml:space="preserve">В соответствии с требования Стандарта в структуре планируемых результатов отдельными разделами представлены </w:t>
      </w:r>
      <w:r w:rsidRPr="00215AD4">
        <w:rPr>
          <w:rFonts w:eastAsia="Times New Roman"/>
          <w:i/>
          <w:iCs/>
          <w:szCs w:val="24"/>
          <w:lang w:eastAsia="ar-SA"/>
        </w:rPr>
        <w:t>личностные</w:t>
      </w:r>
      <w:r w:rsidRPr="00D975CD">
        <w:rPr>
          <w:rFonts w:eastAsia="Times New Roman"/>
          <w:i/>
          <w:iCs/>
          <w:szCs w:val="24"/>
          <w:lang w:eastAsia="ar-SA"/>
        </w:rPr>
        <w:t xml:space="preserve">, предметные </w:t>
      </w:r>
      <w:r w:rsidRPr="00215AD4">
        <w:rPr>
          <w:rFonts w:eastAsia="Times New Roman"/>
          <w:szCs w:val="24"/>
          <w:lang w:eastAsia="ar-SA"/>
        </w:rPr>
        <w:t xml:space="preserve">и </w:t>
      </w:r>
      <w:proofErr w:type="spellStart"/>
      <w:r w:rsidRPr="00215AD4">
        <w:rPr>
          <w:rFonts w:eastAsia="Times New Roman"/>
          <w:i/>
          <w:iCs/>
          <w:szCs w:val="24"/>
          <w:lang w:eastAsia="ar-SA"/>
        </w:rPr>
        <w:t>метапредметные</w:t>
      </w:r>
      <w:r w:rsidRPr="00215AD4">
        <w:rPr>
          <w:rFonts w:eastAsia="Times New Roman"/>
          <w:szCs w:val="24"/>
          <w:lang w:eastAsia="ar-SA"/>
        </w:rPr>
        <w:t>результаты</w:t>
      </w:r>
      <w:proofErr w:type="spellEnd"/>
      <w:r w:rsidRPr="00215AD4">
        <w:rPr>
          <w:rFonts w:eastAsia="Times New Roman"/>
          <w:szCs w:val="24"/>
          <w:lang w:eastAsia="ar-SA"/>
        </w:rPr>
        <w:t xml:space="preserve">, поскольку их достижение обеспечивается всей совокупностью учебных предметов. </w:t>
      </w:r>
    </w:p>
    <w:p w:rsidR="00C03221" w:rsidRPr="00D975CD" w:rsidRDefault="00624874" w:rsidP="001E6C53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Результаты образования на личностном уровне в серии “</w:t>
      </w:r>
      <w:proofErr w:type="spellStart"/>
      <w:r w:rsidRPr="00D975CD">
        <w:rPr>
          <w:rFonts w:eastAsia="Times New Roman"/>
          <w:szCs w:val="24"/>
          <w:lang w:eastAsia="ar-SA"/>
        </w:rPr>
        <w:t>EnjoyEnglish</w:t>
      </w:r>
      <w:proofErr w:type="spellEnd"/>
      <w:r w:rsidRPr="00D975CD">
        <w:rPr>
          <w:rFonts w:eastAsia="Times New Roman"/>
          <w:szCs w:val="24"/>
          <w:lang w:eastAsia="ar-SA"/>
        </w:rPr>
        <w:t xml:space="preserve">” выражаются: </w:t>
      </w:r>
      <w:r w:rsidRPr="00D975CD">
        <w:rPr>
          <w:rFonts w:eastAsia="Times New Roman"/>
          <w:szCs w:val="24"/>
          <w:lang w:eastAsia="ar-SA"/>
        </w:rPr>
        <w:br/>
      </w:r>
      <w:r w:rsidR="00D975CD" w:rsidRPr="00D975CD">
        <w:rPr>
          <w:rFonts w:eastAsia="Times New Roman"/>
          <w:szCs w:val="24"/>
          <w:lang w:eastAsia="ar-SA"/>
        </w:rPr>
        <w:t xml:space="preserve">В учете возрастных особенностей, интересов, потребностей и возможностей  школьников, что проявляется в отборе предметного содержания речи, соотносимого с  реальными проблемами, ситуациями и сферами общения </w:t>
      </w:r>
    </w:p>
    <w:p w:rsidR="00C03221" w:rsidRPr="00D975CD" w:rsidRDefault="00D975CD" w:rsidP="0062487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В постановке учеников в ситуацию выбора</w:t>
      </w:r>
    </w:p>
    <w:p w:rsidR="00624874" w:rsidRPr="00D975CD" w:rsidRDefault="00624874" w:rsidP="00624874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ab/>
        <w:t>(с помощью избыточного/вариативного материала, дифференцированных заданий, возможного режима работы, возможных вариантов решения проблемы…)</w:t>
      </w:r>
    </w:p>
    <w:p w:rsidR="00624874" w:rsidRPr="00D975CD" w:rsidRDefault="00624874" w:rsidP="00624874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В учете профессиональных устремлений школьников, их потребности в самоопределении, в частности,  за счет обсуждения:</w:t>
      </w:r>
    </w:p>
    <w:p w:rsidR="00C03221" w:rsidRPr="00D975CD" w:rsidRDefault="00D975CD" w:rsidP="0062487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мира современных профессий</w:t>
      </w:r>
    </w:p>
    <w:p w:rsidR="00C03221" w:rsidRPr="00D975CD" w:rsidRDefault="00D975CD" w:rsidP="0062487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индивидуальных склонностей к некоторым профессиям</w:t>
      </w:r>
    </w:p>
    <w:p w:rsidR="00C03221" w:rsidRPr="00D975CD" w:rsidRDefault="00D975CD" w:rsidP="0062487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профильно-ориентированных приложений (</w:t>
      </w:r>
      <w:r w:rsidRPr="00D975CD">
        <w:rPr>
          <w:rFonts w:eastAsia="Times New Roman"/>
          <w:szCs w:val="24"/>
          <w:lang w:val="en-US" w:eastAsia="ar-SA"/>
        </w:rPr>
        <w:t>SchoolEnglish</w:t>
      </w:r>
      <w:r w:rsidRPr="00D975CD">
        <w:rPr>
          <w:rFonts w:eastAsia="Times New Roman"/>
          <w:szCs w:val="24"/>
          <w:lang w:eastAsia="ar-SA"/>
        </w:rPr>
        <w:t>)</w:t>
      </w:r>
    </w:p>
    <w:p w:rsidR="00624874" w:rsidRPr="00D975CD" w:rsidRDefault="00624874" w:rsidP="00624874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В воспитательном и развивающем потенциале предмета, направленности содержания образования </w:t>
      </w:r>
      <w:proofErr w:type="gramStart"/>
      <w:r w:rsidRPr="00D975CD">
        <w:rPr>
          <w:rFonts w:eastAsia="Times New Roman"/>
          <w:szCs w:val="24"/>
          <w:lang w:eastAsia="ar-SA"/>
        </w:rPr>
        <w:t>на</w:t>
      </w:r>
      <w:proofErr w:type="gramEnd"/>
      <w:r w:rsidRPr="00D975CD">
        <w:rPr>
          <w:rFonts w:eastAsia="Times New Roman"/>
          <w:szCs w:val="24"/>
          <w:lang w:eastAsia="ar-SA"/>
        </w:rPr>
        <w:t>:</w:t>
      </w:r>
    </w:p>
    <w:p w:rsidR="00C03221" w:rsidRPr="00D975CD" w:rsidRDefault="00D975CD" w:rsidP="0062487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создание у ученика целостной картины мира и понимания собственной личной ответственности за будущее планеты и человечества</w:t>
      </w:r>
    </w:p>
    <w:p w:rsidR="00C03221" w:rsidRPr="00D975CD" w:rsidRDefault="00D975CD" w:rsidP="0062487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в уважении к собственной культуре и толерантности к проявлению иной культуры (социокультурный компонент)</w:t>
      </w:r>
    </w:p>
    <w:p w:rsidR="00C03221" w:rsidRPr="00D975CD" w:rsidRDefault="00D975CD" w:rsidP="0062487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развитие критического мышления школьника, ценностных ориентаций, чувств и эмоций</w:t>
      </w:r>
    </w:p>
    <w:p w:rsidR="00C03221" w:rsidRPr="00D975CD" w:rsidRDefault="00D975CD" w:rsidP="0062487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В способности объективно оценивать свои умения, знания, поступки (рефлексия) и самостоятельно исправляться</w:t>
      </w:r>
    </w:p>
    <w:p w:rsidR="00C03221" w:rsidRPr="00D975CD" w:rsidRDefault="00D975CD" w:rsidP="0062487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В способности компенсировать свои недостатки, адаптироваться к социальным и профессиональным условиям </w:t>
      </w:r>
    </w:p>
    <w:p w:rsidR="00C03221" w:rsidRPr="00D975CD" w:rsidRDefault="00D975CD" w:rsidP="0062487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В раскрытии и  стимулировании творческих способностей  и личностного потенциала</w:t>
      </w:r>
    </w:p>
    <w:p w:rsidR="00215AD4" w:rsidRPr="00D975CD" w:rsidRDefault="00624874" w:rsidP="002801DC">
      <w:pPr>
        <w:suppressAutoHyphens/>
        <w:spacing w:after="0" w:line="240" w:lineRule="auto"/>
        <w:jc w:val="both"/>
        <w:rPr>
          <w:rFonts w:eastAsia="Times New Roman"/>
          <w:b/>
          <w:bCs/>
          <w:szCs w:val="24"/>
          <w:lang w:eastAsia="ar-SA"/>
        </w:rPr>
      </w:pPr>
      <w:r w:rsidRPr="00D975CD">
        <w:rPr>
          <w:rFonts w:eastAsia="Times New Roman"/>
          <w:b/>
          <w:bCs/>
          <w:szCs w:val="24"/>
          <w:lang w:eastAsia="ar-SA"/>
        </w:rPr>
        <w:t xml:space="preserve">Результаты образования на </w:t>
      </w:r>
      <w:proofErr w:type="spellStart"/>
      <w:r w:rsidRPr="00D975CD">
        <w:rPr>
          <w:rFonts w:eastAsia="Times New Roman"/>
          <w:b/>
          <w:bCs/>
          <w:szCs w:val="24"/>
          <w:lang w:eastAsia="ar-SA"/>
        </w:rPr>
        <w:t>метапредметном</w:t>
      </w:r>
      <w:proofErr w:type="spellEnd"/>
      <w:r w:rsidRPr="00D975CD">
        <w:rPr>
          <w:rFonts w:eastAsia="Times New Roman"/>
          <w:b/>
          <w:bCs/>
          <w:szCs w:val="24"/>
          <w:lang w:eastAsia="ar-SA"/>
        </w:rPr>
        <w:t xml:space="preserve"> уровне в серии “</w:t>
      </w:r>
      <w:r w:rsidRPr="00D975CD">
        <w:rPr>
          <w:rFonts w:eastAsia="Times New Roman"/>
          <w:b/>
          <w:bCs/>
          <w:szCs w:val="24"/>
          <w:lang w:val="en-US" w:eastAsia="ar-SA"/>
        </w:rPr>
        <w:t>EnjoyEnglish</w:t>
      </w:r>
      <w:r w:rsidRPr="00D975CD">
        <w:rPr>
          <w:rFonts w:eastAsia="Times New Roman"/>
          <w:b/>
          <w:bCs/>
          <w:szCs w:val="24"/>
          <w:lang w:eastAsia="ar-SA"/>
        </w:rPr>
        <w:t xml:space="preserve">” достигаются </w:t>
      </w:r>
      <w:proofErr w:type="gramStart"/>
      <w:r w:rsidRPr="00D975CD">
        <w:rPr>
          <w:rFonts w:eastAsia="Times New Roman"/>
          <w:b/>
          <w:bCs/>
          <w:szCs w:val="24"/>
          <w:lang w:eastAsia="ar-SA"/>
        </w:rPr>
        <w:t>через</w:t>
      </w:r>
      <w:proofErr w:type="gramEnd"/>
      <w:r w:rsidRPr="00D975CD">
        <w:rPr>
          <w:rFonts w:eastAsia="Times New Roman"/>
          <w:b/>
          <w:bCs/>
          <w:szCs w:val="24"/>
          <w:lang w:eastAsia="ar-SA"/>
        </w:rPr>
        <w:t>:</w:t>
      </w:r>
    </w:p>
    <w:p w:rsidR="00C03221" w:rsidRPr="00D975CD" w:rsidRDefault="00D975CD" w:rsidP="0062487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содержание обучения (</w:t>
      </w:r>
      <w:proofErr w:type="spellStart"/>
      <w:r w:rsidRPr="00D975CD">
        <w:rPr>
          <w:rFonts w:eastAsia="Times New Roman"/>
          <w:szCs w:val="24"/>
          <w:lang w:eastAsia="ar-SA"/>
        </w:rPr>
        <w:t>межпредметные</w:t>
      </w:r>
      <w:proofErr w:type="spellEnd"/>
      <w:r w:rsidRPr="00D975CD">
        <w:rPr>
          <w:rFonts w:eastAsia="Times New Roman"/>
          <w:szCs w:val="24"/>
          <w:lang w:eastAsia="ar-SA"/>
        </w:rPr>
        <w:t xml:space="preserve"> связи, умение учиться, контроль и самоконтроль), </w:t>
      </w:r>
    </w:p>
    <w:p w:rsidR="00C03221" w:rsidRPr="00D975CD" w:rsidRDefault="00D975CD" w:rsidP="0062487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использование электронных приложений и обучающих компьютерных программ, </w:t>
      </w:r>
    </w:p>
    <w:p w:rsidR="00C03221" w:rsidRPr="00D975CD" w:rsidRDefault="00D975CD" w:rsidP="0062487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знакомство с текстами разных жанров и обилие заданий на разные типы чтения, </w:t>
      </w:r>
    </w:p>
    <w:p w:rsidR="00C03221" w:rsidRPr="00D975CD" w:rsidRDefault="00D975CD" w:rsidP="0062487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сопоставление явлений родного и изучаемого языков </w:t>
      </w:r>
    </w:p>
    <w:p w:rsidR="00C03221" w:rsidRPr="00D975CD" w:rsidRDefault="00D975CD" w:rsidP="0062487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  анализ изучаемого языка на основе моделей-опор, </w:t>
      </w:r>
    </w:p>
    <w:p w:rsidR="00C03221" w:rsidRPr="00D975CD" w:rsidRDefault="00D975CD" w:rsidP="0062487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  знакомство с явлениями окружающего мира, фактами его истории, географии и т.д. на английском языке, </w:t>
      </w:r>
    </w:p>
    <w:p w:rsidR="00C03221" w:rsidRPr="00D975CD" w:rsidRDefault="00D975CD" w:rsidP="0062487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  интеграцию полученных на уроках по другим предметам знаний в ходе дискуссий, проектных работ и других видов деятельности на английском языке</w:t>
      </w:r>
    </w:p>
    <w:p w:rsidR="00624874" w:rsidRPr="00D975CD" w:rsidRDefault="00624874" w:rsidP="00624874">
      <w:pPr>
        <w:suppressAutoHyphens/>
        <w:spacing w:after="0" w:line="240" w:lineRule="auto"/>
        <w:rPr>
          <w:rFonts w:eastAsia="Times New Roman"/>
          <w:b/>
          <w:bCs/>
          <w:szCs w:val="24"/>
          <w:lang w:eastAsia="ar-SA"/>
        </w:rPr>
      </w:pPr>
      <w:r w:rsidRPr="00D975CD">
        <w:rPr>
          <w:rFonts w:eastAsia="Times New Roman"/>
          <w:b/>
          <w:bCs/>
          <w:szCs w:val="24"/>
          <w:lang w:eastAsia="ar-SA"/>
        </w:rPr>
        <w:t>Предметные результаты обучения в курсе  “</w:t>
      </w:r>
      <w:r w:rsidRPr="00D975CD">
        <w:rPr>
          <w:rFonts w:eastAsia="Times New Roman"/>
          <w:b/>
          <w:bCs/>
          <w:szCs w:val="24"/>
          <w:lang w:val="en-US" w:eastAsia="ar-SA"/>
        </w:rPr>
        <w:t>EnjoyEnglish</w:t>
      </w:r>
      <w:r w:rsidRPr="00D975CD">
        <w:rPr>
          <w:rFonts w:eastAsia="Times New Roman"/>
          <w:b/>
          <w:bCs/>
          <w:szCs w:val="24"/>
          <w:lang w:eastAsia="ar-SA"/>
        </w:rPr>
        <w:t>”:</w:t>
      </w:r>
    </w:p>
    <w:p w:rsidR="00C03221" w:rsidRPr="00D975CD" w:rsidRDefault="00D975CD" w:rsidP="00624874">
      <w:pPr>
        <w:numPr>
          <w:ilvl w:val="0"/>
          <w:numId w:val="9"/>
        </w:num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C03221" w:rsidRPr="00D975CD" w:rsidRDefault="00D975CD" w:rsidP="00624874">
      <w:pPr>
        <w:numPr>
          <w:ilvl w:val="0"/>
          <w:numId w:val="9"/>
        </w:num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lastRenderedPageBreak/>
        <w:t>Сбалансированное обучение чтению (</w:t>
      </w:r>
      <w:proofErr w:type="spellStart"/>
      <w:r w:rsidRPr="00D975CD">
        <w:rPr>
          <w:rFonts w:eastAsia="Times New Roman"/>
          <w:szCs w:val="24"/>
          <w:lang w:eastAsia="ar-SA"/>
        </w:rPr>
        <w:t>разножанровые</w:t>
      </w:r>
      <w:proofErr w:type="spellEnd"/>
      <w:r w:rsidRPr="00D975CD">
        <w:rPr>
          <w:rFonts w:eastAsia="Times New Roman"/>
          <w:szCs w:val="24"/>
          <w:lang w:eastAsia="ar-SA"/>
        </w:rPr>
        <w:t xml:space="preserve"> тексты), </w:t>
      </w:r>
      <w:proofErr w:type="spellStart"/>
      <w:r w:rsidRPr="00D975CD">
        <w:rPr>
          <w:rFonts w:eastAsia="Times New Roman"/>
          <w:szCs w:val="24"/>
          <w:lang w:eastAsia="ar-SA"/>
        </w:rPr>
        <w:t>аудированию</w:t>
      </w:r>
      <w:proofErr w:type="spellEnd"/>
      <w:r w:rsidRPr="00D975CD">
        <w:rPr>
          <w:rFonts w:eastAsia="Times New Roman"/>
          <w:szCs w:val="24"/>
          <w:lang w:eastAsia="ar-SA"/>
        </w:rPr>
        <w:t xml:space="preserve"> (</w:t>
      </w:r>
      <w:proofErr w:type="spellStart"/>
      <w:r w:rsidRPr="00D975CD">
        <w:rPr>
          <w:rFonts w:eastAsia="Times New Roman"/>
          <w:szCs w:val="24"/>
          <w:lang w:eastAsia="ar-SA"/>
        </w:rPr>
        <w:t>аудиоприложение</w:t>
      </w:r>
      <w:proofErr w:type="spellEnd"/>
      <w:r w:rsidRPr="00D975CD">
        <w:rPr>
          <w:rFonts w:eastAsia="Times New Roman"/>
          <w:szCs w:val="24"/>
          <w:lang w:eastAsia="ar-SA"/>
        </w:rPr>
        <w:t xml:space="preserve"> записано британскими детьми-актерами), письму (обучение написанию открыток, писем, сочинений-эссе, рецензий, официальных писем, резюме и т.д</w:t>
      </w:r>
      <w:proofErr w:type="gramStart"/>
      <w:r w:rsidRPr="00D975CD">
        <w:rPr>
          <w:rFonts w:eastAsia="Times New Roman"/>
          <w:szCs w:val="24"/>
          <w:lang w:eastAsia="ar-SA"/>
        </w:rPr>
        <w:t>.с</w:t>
      </w:r>
      <w:proofErr w:type="gramEnd"/>
      <w:r w:rsidRPr="00D975CD">
        <w:rPr>
          <w:rFonts w:eastAsia="Times New Roman"/>
          <w:szCs w:val="24"/>
          <w:lang w:eastAsia="ar-SA"/>
        </w:rPr>
        <w:t xml:space="preserve">о 2 по 11 класс) и говорению (монологическая и </w:t>
      </w:r>
      <w:proofErr w:type="spellStart"/>
      <w:r w:rsidRPr="00D975CD">
        <w:rPr>
          <w:rFonts w:eastAsia="Times New Roman"/>
          <w:szCs w:val="24"/>
          <w:lang w:eastAsia="ar-SA"/>
        </w:rPr>
        <w:t>полилогическая</w:t>
      </w:r>
      <w:proofErr w:type="spellEnd"/>
      <w:r w:rsidRPr="00D975CD">
        <w:rPr>
          <w:rFonts w:eastAsia="Times New Roman"/>
          <w:szCs w:val="24"/>
          <w:lang w:eastAsia="ar-SA"/>
        </w:rPr>
        <w:t xml:space="preserve"> речь в разнообразных речевых ситуациях), изучение этикетных особенностей, в том числе и неречевых. Тематика общения соответствует возрастным возможностям и интересам школьников.</w:t>
      </w:r>
    </w:p>
    <w:p w:rsidR="00C03221" w:rsidRPr="00D975CD" w:rsidRDefault="00D975CD" w:rsidP="00624874">
      <w:pPr>
        <w:numPr>
          <w:ilvl w:val="0"/>
          <w:numId w:val="9"/>
        </w:num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C03221" w:rsidRPr="00D975CD" w:rsidRDefault="00D975CD" w:rsidP="00624874">
      <w:pPr>
        <w:numPr>
          <w:ilvl w:val="0"/>
          <w:numId w:val="9"/>
        </w:num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Системное обучение английскому языку с опорой на знания учащихся о родном языке, грамматическое моделирование, грамматический справочник, англо-русский словарь и </w:t>
      </w:r>
      <w:proofErr w:type="spellStart"/>
      <w:r w:rsidRPr="00D975CD">
        <w:rPr>
          <w:rFonts w:eastAsia="Times New Roman"/>
          <w:szCs w:val="24"/>
          <w:lang w:eastAsia="ar-SA"/>
        </w:rPr>
        <w:t>линвгострановедческий</w:t>
      </w:r>
      <w:proofErr w:type="spellEnd"/>
      <w:r w:rsidRPr="00D975CD">
        <w:rPr>
          <w:rFonts w:eastAsia="Times New Roman"/>
          <w:szCs w:val="24"/>
          <w:lang w:eastAsia="ar-SA"/>
        </w:rPr>
        <w:t xml:space="preserve"> справочник в учебниках</w:t>
      </w:r>
    </w:p>
    <w:p w:rsidR="00C03221" w:rsidRPr="00D975CD" w:rsidRDefault="00D975CD" w:rsidP="00624874">
      <w:pPr>
        <w:numPr>
          <w:ilvl w:val="0"/>
          <w:numId w:val="9"/>
        </w:numPr>
        <w:suppressAutoHyphens/>
        <w:spacing w:after="0" w:line="240" w:lineRule="auto"/>
        <w:rPr>
          <w:rFonts w:eastAsia="Times New Roman"/>
          <w:szCs w:val="24"/>
          <w:lang w:eastAsia="ar-SA"/>
        </w:rPr>
      </w:pPr>
      <w:proofErr w:type="spellStart"/>
      <w:r w:rsidRPr="00D975CD">
        <w:rPr>
          <w:rFonts w:eastAsia="Times New Roman"/>
          <w:szCs w:val="24"/>
          <w:lang w:eastAsia="ar-SA"/>
        </w:rPr>
        <w:t>Сформированность</w:t>
      </w:r>
      <w:proofErr w:type="spellEnd"/>
      <w:r w:rsidRPr="00D975CD">
        <w:rPr>
          <w:rFonts w:eastAsia="Times New Roman"/>
          <w:szCs w:val="24"/>
          <w:lang w:eastAsia="ar-SA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C03221" w:rsidRPr="00D975CD" w:rsidRDefault="00D975CD" w:rsidP="00624874">
      <w:pPr>
        <w:numPr>
          <w:ilvl w:val="0"/>
          <w:numId w:val="9"/>
        </w:numPr>
        <w:suppressAutoHyphens/>
        <w:spacing w:after="0" w:line="240" w:lineRule="auto"/>
        <w:rPr>
          <w:rFonts w:eastAsia="Times New Roman"/>
          <w:szCs w:val="24"/>
          <w:lang w:eastAsia="ar-SA"/>
        </w:rPr>
      </w:pPr>
      <w:proofErr w:type="gramStart"/>
      <w:r w:rsidRPr="00D975CD">
        <w:rPr>
          <w:rFonts w:eastAsia="Times New Roman"/>
          <w:szCs w:val="24"/>
          <w:lang w:eastAsia="ar-SA"/>
        </w:rPr>
        <w:t xml:space="preserve">Тематика курса по годам обучения (например, 4 </w:t>
      </w:r>
      <w:proofErr w:type="spellStart"/>
      <w:r w:rsidRPr="00D975CD">
        <w:rPr>
          <w:rFonts w:eastAsia="Times New Roman"/>
          <w:szCs w:val="24"/>
          <w:lang w:eastAsia="ar-SA"/>
        </w:rPr>
        <w:t>кл</w:t>
      </w:r>
      <w:proofErr w:type="spellEnd"/>
      <w:r w:rsidRPr="00D975CD">
        <w:rPr>
          <w:rFonts w:eastAsia="Times New Roman"/>
          <w:szCs w:val="24"/>
          <w:lang w:eastAsia="ar-SA"/>
        </w:rPr>
        <w:t>.</w:t>
      </w:r>
      <w:proofErr w:type="gramEnd"/>
      <w:r w:rsidRPr="00D975CD">
        <w:rPr>
          <w:rFonts w:eastAsia="Times New Roman"/>
          <w:szCs w:val="24"/>
          <w:lang w:eastAsia="ar-SA"/>
        </w:rPr>
        <w:t xml:space="preserve"> – </w:t>
      </w:r>
      <w:proofErr w:type="spellStart"/>
      <w:r w:rsidRPr="00D975CD">
        <w:rPr>
          <w:rFonts w:eastAsia="Times New Roman"/>
          <w:szCs w:val="24"/>
          <w:lang w:val="en-US" w:eastAsia="ar-SA"/>
        </w:rPr>
        <w:t>TheWorldofFantasy</w:t>
      </w:r>
      <w:proofErr w:type="spellEnd"/>
      <w:r w:rsidRPr="00D975CD">
        <w:rPr>
          <w:rFonts w:eastAsia="Times New Roman"/>
          <w:szCs w:val="24"/>
          <w:lang w:eastAsia="ar-SA"/>
        </w:rPr>
        <w:t xml:space="preserve"> – детская литература на английском, 5-6 классы – путешествие в Англию и так далее), </w:t>
      </w:r>
    </w:p>
    <w:p w:rsidR="00C03221" w:rsidRPr="00D975CD" w:rsidRDefault="00D975CD" w:rsidP="00624874">
      <w:pPr>
        <w:numPr>
          <w:ilvl w:val="0"/>
          <w:numId w:val="9"/>
        </w:numPr>
        <w:suppressAutoHyphens/>
        <w:spacing w:after="0" w:line="240" w:lineRule="auto"/>
        <w:rPr>
          <w:rFonts w:eastAsia="Times New Roman"/>
          <w:szCs w:val="24"/>
          <w:lang w:eastAsia="ar-SA"/>
        </w:rPr>
      </w:pPr>
      <w:proofErr w:type="spellStart"/>
      <w:r w:rsidRPr="00D975CD">
        <w:rPr>
          <w:rFonts w:eastAsia="Times New Roman"/>
          <w:szCs w:val="24"/>
          <w:lang w:eastAsia="ar-SA"/>
        </w:rPr>
        <w:t>Социокульутрная</w:t>
      </w:r>
      <w:proofErr w:type="spellEnd"/>
      <w:r w:rsidRPr="00D975CD">
        <w:rPr>
          <w:rFonts w:eastAsia="Times New Roman"/>
          <w:szCs w:val="24"/>
          <w:lang w:eastAsia="ar-SA"/>
        </w:rPr>
        <w:t xml:space="preserve"> направленность обучения</w:t>
      </w:r>
    </w:p>
    <w:p w:rsidR="00624874" w:rsidRPr="00D975CD" w:rsidRDefault="00624874" w:rsidP="00624874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</w:p>
    <w:p w:rsidR="00624874" w:rsidRPr="00D975CD" w:rsidRDefault="00624874" w:rsidP="00624874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  <w:r w:rsidRPr="00D975CD">
        <w:rPr>
          <w:rFonts w:eastAsia="Times New Roman"/>
          <w:b/>
          <w:szCs w:val="24"/>
          <w:lang w:eastAsia="ar-SA"/>
        </w:rPr>
        <w:t>Формирование основ умения учиться в курсе “</w:t>
      </w:r>
      <w:proofErr w:type="spellStart"/>
      <w:r w:rsidRPr="00D975CD">
        <w:rPr>
          <w:rFonts w:eastAsia="Times New Roman"/>
          <w:b/>
          <w:szCs w:val="24"/>
          <w:lang w:eastAsia="ar-SA"/>
        </w:rPr>
        <w:t>EnjoyEnglish</w:t>
      </w:r>
      <w:proofErr w:type="spellEnd"/>
      <w:r w:rsidRPr="00D975CD">
        <w:rPr>
          <w:rFonts w:eastAsia="Times New Roman"/>
          <w:b/>
          <w:szCs w:val="24"/>
          <w:lang w:eastAsia="ar-SA"/>
        </w:rPr>
        <w:t>”</w:t>
      </w:r>
    </w:p>
    <w:p w:rsidR="00C03221" w:rsidRPr="00D975CD" w:rsidRDefault="00D975CD" w:rsidP="00F15CD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Реализация </w:t>
      </w:r>
      <w:proofErr w:type="spellStart"/>
      <w:r w:rsidRPr="00D975CD">
        <w:rPr>
          <w:rFonts w:eastAsia="Times New Roman"/>
          <w:szCs w:val="24"/>
          <w:lang w:eastAsia="ar-SA"/>
        </w:rPr>
        <w:t>деятельностного</w:t>
      </w:r>
      <w:proofErr w:type="spellEnd"/>
      <w:r w:rsidRPr="00D975CD">
        <w:rPr>
          <w:rFonts w:eastAsia="Times New Roman"/>
          <w:szCs w:val="24"/>
          <w:lang w:eastAsia="ar-SA"/>
        </w:rPr>
        <w:t xml:space="preserve"> подхода</w:t>
      </w:r>
      <w:r w:rsidRPr="00D975CD">
        <w:rPr>
          <w:rFonts w:eastAsia="Times New Roman"/>
          <w:szCs w:val="24"/>
          <w:lang w:val="en-US" w:eastAsia="ar-SA"/>
        </w:rPr>
        <w:t>;</w:t>
      </w:r>
    </w:p>
    <w:p w:rsidR="00C03221" w:rsidRPr="00D975CD" w:rsidRDefault="00D975CD" w:rsidP="00F15CD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Развитие умений учебной деятельности через: проектные работы, баланс индивидуальной, парной и групповой работы на уроке, анализ информации, наличие заданий базовой и повышенной сложности, избыточность упражнений и т.д.;</w:t>
      </w:r>
    </w:p>
    <w:p w:rsidR="00C03221" w:rsidRPr="00D975CD" w:rsidRDefault="00D975CD" w:rsidP="00F15CD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Развитие умений работать в коллективе и организовывать свою работу на всех этапах обучения (от мини-проектов в начальной школе до стратегий учебы  – приложение </w:t>
      </w:r>
      <w:r w:rsidRPr="00D975CD">
        <w:rPr>
          <w:rFonts w:eastAsia="Times New Roman"/>
          <w:szCs w:val="24"/>
          <w:lang w:val="en-US" w:eastAsia="ar-SA"/>
        </w:rPr>
        <w:t>Learningstrategies</w:t>
      </w:r>
      <w:r w:rsidRPr="00D975CD">
        <w:rPr>
          <w:rFonts w:eastAsia="Times New Roman"/>
          <w:szCs w:val="24"/>
          <w:lang w:eastAsia="ar-SA"/>
        </w:rPr>
        <w:t xml:space="preserve"> к учебникам для 10 и 11 классов)…</w:t>
      </w:r>
    </w:p>
    <w:p w:rsidR="00C03221" w:rsidRPr="00D975CD" w:rsidRDefault="00D975CD" w:rsidP="00F15CD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Задания для домашней работы сформулированы на родном языке</w:t>
      </w:r>
    </w:p>
    <w:p w:rsidR="00C03221" w:rsidRPr="00D975CD" w:rsidRDefault="00D975CD" w:rsidP="00F15CD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Задания для работы в классе – на русском языке во 2 классе с постепенным уменьшением доли родного языка;</w:t>
      </w:r>
    </w:p>
    <w:p w:rsidR="00C03221" w:rsidRPr="00D975CD" w:rsidRDefault="00D975CD" w:rsidP="00F15CD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Широкие возможности контроля и самоконтроля (разделы </w:t>
      </w:r>
      <w:proofErr w:type="spellStart"/>
      <w:r w:rsidRPr="00D975CD">
        <w:rPr>
          <w:rFonts w:eastAsia="Times New Roman"/>
          <w:szCs w:val="24"/>
          <w:lang w:val="en-US" w:eastAsia="ar-SA"/>
        </w:rPr>
        <w:t>TestYourself</w:t>
      </w:r>
      <w:proofErr w:type="spellEnd"/>
      <w:r w:rsidRPr="00D975CD">
        <w:rPr>
          <w:rFonts w:eastAsia="Times New Roman"/>
          <w:szCs w:val="24"/>
          <w:lang w:eastAsia="ar-SA"/>
        </w:rPr>
        <w:t xml:space="preserve">и </w:t>
      </w:r>
      <w:proofErr w:type="spellStart"/>
      <w:r w:rsidRPr="00D975CD">
        <w:rPr>
          <w:rFonts w:eastAsia="Times New Roman"/>
          <w:szCs w:val="24"/>
          <w:lang w:val="en-US" w:eastAsia="ar-SA"/>
        </w:rPr>
        <w:t>ProgressCheck</w:t>
      </w:r>
      <w:proofErr w:type="spellEnd"/>
      <w:r w:rsidRPr="00D975CD">
        <w:rPr>
          <w:rFonts w:eastAsia="Times New Roman"/>
          <w:szCs w:val="24"/>
          <w:lang w:eastAsia="ar-SA"/>
        </w:rPr>
        <w:t xml:space="preserve"> , онлайн-тесты для всех учебников на </w:t>
      </w:r>
      <w:r w:rsidRPr="00D975CD">
        <w:rPr>
          <w:rFonts w:eastAsia="Times New Roman"/>
          <w:szCs w:val="24"/>
          <w:lang w:val="en-US" w:eastAsia="ar-SA"/>
        </w:rPr>
        <w:t>www</w:t>
      </w:r>
      <w:r w:rsidRPr="00D975CD">
        <w:rPr>
          <w:rFonts w:eastAsia="Times New Roman"/>
          <w:szCs w:val="24"/>
          <w:lang w:eastAsia="ar-SA"/>
        </w:rPr>
        <w:t>.</w:t>
      </w:r>
      <w:proofErr w:type="spellStart"/>
      <w:r w:rsidRPr="00D975CD">
        <w:rPr>
          <w:rFonts w:eastAsia="Times New Roman"/>
          <w:szCs w:val="24"/>
          <w:lang w:val="en-US" w:eastAsia="ar-SA"/>
        </w:rPr>
        <w:t>ruteachers</w:t>
      </w:r>
      <w:proofErr w:type="spellEnd"/>
      <w:r w:rsidRPr="00D975CD">
        <w:rPr>
          <w:rFonts w:eastAsia="Times New Roman"/>
          <w:szCs w:val="24"/>
          <w:lang w:eastAsia="ar-SA"/>
        </w:rPr>
        <w:t>.</w:t>
      </w:r>
      <w:proofErr w:type="spellStart"/>
      <w:r w:rsidRPr="00D975CD">
        <w:rPr>
          <w:rFonts w:eastAsia="Times New Roman"/>
          <w:szCs w:val="24"/>
          <w:lang w:val="en-US" w:eastAsia="ar-SA"/>
        </w:rPr>
        <w:t>ru</w:t>
      </w:r>
      <w:proofErr w:type="spellEnd"/>
      <w:r w:rsidRPr="00D975CD">
        <w:rPr>
          <w:rFonts w:eastAsia="Times New Roman"/>
          <w:szCs w:val="24"/>
          <w:lang w:eastAsia="ar-SA"/>
        </w:rPr>
        <w:t xml:space="preserve"> и задания для самостоятельной работы в </w:t>
      </w:r>
      <w:proofErr w:type="spellStart"/>
      <w:r w:rsidRPr="00D975CD">
        <w:rPr>
          <w:rFonts w:eastAsia="Times New Roman"/>
          <w:szCs w:val="24"/>
          <w:lang w:eastAsia="ar-SA"/>
        </w:rPr>
        <w:t>мультимедиаприложениях</w:t>
      </w:r>
      <w:proofErr w:type="spellEnd"/>
      <w:r w:rsidRPr="00D975CD">
        <w:rPr>
          <w:rFonts w:eastAsia="Times New Roman"/>
          <w:szCs w:val="24"/>
          <w:lang w:eastAsia="ar-SA"/>
        </w:rPr>
        <w:t xml:space="preserve"> – обучающих компьютерных программах “</w:t>
      </w:r>
      <w:r w:rsidRPr="00D975CD">
        <w:rPr>
          <w:rFonts w:eastAsia="Times New Roman"/>
          <w:szCs w:val="24"/>
          <w:lang w:val="en-US" w:eastAsia="ar-SA"/>
        </w:rPr>
        <w:t>Enjoy</w:t>
      </w:r>
      <w:r w:rsidR="0019179A">
        <w:rPr>
          <w:rFonts w:eastAsia="Times New Roman"/>
          <w:szCs w:val="24"/>
          <w:lang w:eastAsia="ar-SA"/>
        </w:rPr>
        <w:t xml:space="preserve"> </w:t>
      </w:r>
      <w:r w:rsidRPr="00D975CD">
        <w:rPr>
          <w:rFonts w:eastAsia="Times New Roman"/>
          <w:szCs w:val="24"/>
          <w:lang w:val="en-US" w:eastAsia="ar-SA"/>
        </w:rPr>
        <w:t>the</w:t>
      </w:r>
      <w:r w:rsidR="0019179A">
        <w:rPr>
          <w:rFonts w:eastAsia="Times New Roman"/>
          <w:szCs w:val="24"/>
          <w:lang w:eastAsia="ar-SA"/>
        </w:rPr>
        <w:t xml:space="preserve"> </w:t>
      </w:r>
      <w:r w:rsidRPr="00D975CD">
        <w:rPr>
          <w:rFonts w:eastAsia="Times New Roman"/>
          <w:szCs w:val="24"/>
          <w:lang w:val="en-US" w:eastAsia="ar-SA"/>
        </w:rPr>
        <w:t>ABC</w:t>
      </w:r>
      <w:r w:rsidRPr="00D975CD">
        <w:rPr>
          <w:rFonts w:eastAsia="Times New Roman"/>
          <w:szCs w:val="24"/>
          <w:lang w:eastAsia="ar-SA"/>
        </w:rPr>
        <w:t>” и “</w:t>
      </w:r>
      <w:r w:rsidRPr="00D975CD">
        <w:rPr>
          <w:rFonts w:eastAsia="Times New Roman"/>
          <w:szCs w:val="24"/>
          <w:lang w:val="en-US" w:eastAsia="ar-SA"/>
        </w:rPr>
        <w:t>Enjoy</w:t>
      </w:r>
      <w:r w:rsidR="0019179A">
        <w:rPr>
          <w:rFonts w:eastAsia="Times New Roman"/>
          <w:szCs w:val="24"/>
          <w:lang w:eastAsia="ar-SA"/>
        </w:rPr>
        <w:t xml:space="preserve"> </w:t>
      </w:r>
      <w:r w:rsidRPr="00D975CD">
        <w:rPr>
          <w:rFonts w:eastAsia="Times New Roman"/>
          <w:szCs w:val="24"/>
          <w:lang w:val="en-US" w:eastAsia="ar-SA"/>
        </w:rPr>
        <w:t>Listening</w:t>
      </w:r>
      <w:r w:rsidR="0019179A">
        <w:rPr>
          <w:rFonts w:eastAsia="Times New Roman"/>
          <w:szCs w:val="24"/>
          <w:lang w:eastAsia="ar-SA"/>
        </w:rPr>
        <w:t xml:space="preserve"> </w:t>
      </w:r>
      <w:r w:rsidRPr="00D975CD">
        <w:rPr>
          <w:rFonts w:eastAsia="Times New Roman"/>
          <w:szCs w:val="24"/>
          <w:lang w:val="en-US" w:eastAsia="ar-SA"/>
        </w:rPr>
        <w:t>and</w:t>
      </w:r>
      <w:r w:rsidR="0019179A">
        <w:rPr>
          <w:rFonts w:eastAsia="Times New Roman"/>
          <w:szCs w:val="24"/>
          <w:lang w:eastAsia="ar-SA"/>
        </w:rPr>
        <w:t xml:space="preserve"> </w:t>
      </w:r>
      <w:r w:rsidRPr="00D975CD">
        <w:rPr>
          <w:rFonts w:eastAsia="Times New Roman"/>
          <w:szCs w:val="24"/>
          <w:lang w:val="en-US" w:eastAsia="ar-SA"/>
        </w:rPr>
        <w:t>Playing</w:t>
      </w:r>
      <w:r w:rsidRPr="00D975CD">
        <w:rPr>
          <w:rFonts w:eastAsia="Times New Roman"/>
          <w:szCs w:val="24"/>
          <w:lang w:eastAsia="ar-SA"/>
        </w:rPr>
        <w:t>” для 2, 3 и 4 классов</w:t>
      </w:r>
      <w:proofErr w:type="gramStart"/>
      <w:r w:rsidRPr="00D975CD">
        <w:rPr>
          <w:rFonts w:eastAsia="Times New Roman"/>
          <w:szCs w:val="24"/>
          <w:lang w:eastAsia="ar-SA"/>
        </w:rPr>
        <w:t>.</w:t>
      </w:r>
      <w:proofErr w:type="gramEnd"/>
      <w:r w:rsidRPr="00D975CD">
        <w:rPr>
          <w:rFonts w:eastAsia="Times New Roman"/>
          <w:szCs w:val="24"/>
          <w:lang w:eastAsia="ar-SA"/>
        </w:rPr>
        <w:t xml:space="preserve"> </w:t>
      </w:r>
      <w:proofErr w:type="gramStart"/>
      <w:r w:rsidRPr="00D975CD">
        <w:rPr>
          <w:rFonts w:eastAsia="Times New Roman"/>
          <w:szCs w:val="24"/>
          <w:lang w:eastAsia="ar-SA"/>
        </w:rPr>
        <w:t>т</w:t>
      </w:r>
      <w:proofErr w:type="gramEnd"/>
      <w:r w:rsidRPr="00D975CD">
        <w:rPr>
          <w:rFonts w:eastAsia="Times New Roman"/>
          <w:szCs w:val="24"/>
          <w:lang w:eastAsia="ar-SA"/>
        </w:rPr>
        <w:t>ипы контрольных заданий ориентированы на типы заданий ГИА и ЕГЭ;</w:t>
      </w:r>
    </w:p>
    <w:p w:rsidR="00C03221" w:rsidRPr="00D975CD" w:rsidRDefault="00D975CD" w:rsidP="00F15CD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Избыточные упражнения в учебниках и рабочих тетрадях позволяют учесть разные способности учеников, обеспечить равные образовательные возможности и поддержать способных учеников;</w:t>
      </w:r>
    </w:p>
    <w:p w:rsidR="00C03221" w:rsidRPr="00D975CD" w:rsidRDefault="00D975CD" w:rsidP="00F15CD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Готовится к выходу серия книг для чтения </w:t>
      </w:r>
      <w:r w:rsidRPr="00D975CD">
        <w:rPr>
          <w:rFonts w:eastAsia="Times New Roman"/>
          <w:szCs w:val="24"/>
          <w:lang w:val="en-US" w:eastAsia="ar-SA"/>
        </w:rPr>
        <w:t>ReadUp</w:t>
      </w:r>
      <w:r w:rsidRPr="00D975CD">
        <w:rPr>
          <w:rFonts w:eastAsia="Times New Roman"/>
          <w:szCs w:val="24"/>
          <w:lang w:eastAsia="ar-SA"/>
        </w:rPr>
        <w:t>! ко всем учебникам “</w:t>
      </w:r>
      <w:r w:rsidRPr="00D975CD">
        <w:rPr>
          <w:rFonts w:eastAsia="Times New Roman"/>
          <w:szCs w:val="24"/>
          <w:lang w:val="en-US" w:eastAsia="ar-SA"/>
        </w:rPr>
        <w:t>EnjoyEnglish</w:t>
      </w:r>
      <w:r w:rsidRPr="00D975CD">
        <w:rPr>
          <w:rFonts w:eastAsia="Times New Roman"/>
          <w:szCs w:val="24"/>
          <w:lang w:eastAsia="ar-SA"/>
        </w:rPr>
        <w:t>”</w:t>
      </w:r>
    </w:p>
    <w:p w:rsidR="00C03221" w:rsidRPr="00D975CD" w:rsidRDefault="00D975CD" w:rsidP="00F15CD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 xml:space="preserve">Рабочие тетради № 2 «Контрольные работы» к учебникам для 10 и 11 классов, а также приложения </w:t>
      </w:r>
      <w:r w:rsidRPr="00D975CD">
        <w:rPr>
          <w:rFonts w:eastAsia="Times New Roman"/>
          <w:szCs w:val="24"/>
          <w:lang w:val="en-US" w:eastAsia="ar-SA"/>
        </w:rPr>
        <w:t>LearningStrategies</w:t>
      </w:r>
      <w:r w:rsidRPr="00D975CD">
        <w:rPr>
          <w:rFonts w:eastAsia="Times New Roman"/>
          <w:szCs w:val="24"/>
          <w:lang w:eastAsia="ar-SA"/>
        </w:rPr>
        <w:t>позволяют эффективно готовиться к итоговой аттестации.</w:t>
      </w:r>
    </w:p>
    <w:p w:rsidR="00F15CDA" w:rsidRPr="00D975CD" w:rsidRDefault="00F15CDA" w:rsidP="00F15CDA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</w:p>
    <w:p w:rsidR="00624874" w:rsidRPr="00D975CD" w:rsidRDefault="00F15CDA" w:rsidP="00F15CDA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  <w:r w:rsidRPr="00D975CD">
        <w:rPr>
          <w:rFonts w:eastAsia="Times New Roman"/>
          <w:b/>
          <w:szCs w:val="24"/>
          <w:lang w:eastAsia="ar-SA"/>
        </w:rPr>
        <w:t>Формирование основ духовно-нравственного развития в курсе “</w:t>
      </w:r>
      <w:proofErr w:type="spellStart"/>
      <w:r w:rsidRPr="00D975CD">
        <w:rPr>
          <w:rFonts w:eastAsia="Times New Roman"/>
          <w:b/>
          <w:szCs w:val="24"/>
          <w:lang w:eastAsia="ar-SA"/>
        </w:rPr>
        <w:t>EnjoyEnglish</w:t>
      </w:r>
      <w:proofErr w:type="spellEnd"/>
      <w:r w:rsidRPr="00D975CD">
        <w:rPr>
          <w:rFonts w:eastAsia="Times New Roman"/>
          <w:b/>
          <w:szCs w:val="24"/>
          <w:lang w:eastAsia="ar-SA"/>
        </w:rPr>
        <w:t>”</w:t>
      </w:r>
    </w:p>
    <w:p w:rsidR="00C03221" w:rsidRPr="00D975CD" w:rsidRDefault="00D975CD" w:rsidP="00F15CDA">
      <w:pPr>
        <w:numPr>
          <w:ilvl w:val="0"/>
          <w:numId w:val="17"/>
        </w:num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Формулировки заданий и речевые ситуации ориентированы на нравственное воспитание школьников;</w:t>
      </w:r>
    </w:p>
    <w:p w:rsidR="00C03221" w:rsidRPr="00D975CD" w:rsidRDefault="00D975CD" w:rsidP="00F15CDA">
      <w:pPr>
        <w:numPr>
          <w:ilvl w:val="0"/>
          <w:numId w:val="17"/>
        </w:num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Содержание текстов и упражнений дают ценностные ориентиры (доброжелательность, трудолюбие, самостоятельность, ответственность и др.);</w:t>
      </w:r>
    </w:p>
    <w:p w:rsidR="00C03221" w:rsidRPr="00D975CD" w:rsidRDefault="00D975CD" w:rsidP="00F15CDA">
      <w:pPr>
        <w:numPr>
          <w:ilvl w:val="0"/>
          <w:numId w:val="17"/>
        </w:num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курс направлен на создание у ученика целостной картины мира и понимания собственной личной ответственности за будущее планеты и человечества (проблемы экологии, глобализации, конфликтов и способов их избежать и т.д.)</w:t>
      </w:r>
    </w:p>
    <w:p w:rsidR="00F15CDA" w:rsidRPr="00D975CD" w:rsidRDefault="00F15CDA" w:rsidP="00F15CDA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</w:p>
    <w:p w:rsidR="00F15CDA" w:rsidRPr="00D975CD" w:rsidRDefault="00F15CDA" w:rsidP="00F15CDA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  <w:r w:rsidRPr="00D975CD">
        <w:rPr>
          <w:rFonts w:eastAsia="Times New Roman"/>
          <w:b/>
          <w:szCs w:val="24"/>
          <w:lang w:eastAsia="ar-SA"/>
        </w:rPr>
        <w:t>Нравственное воспитание в курсе “</w:t>
      </w:r>
      <w:proofErr w:type="spellStart"/>
      <w:r w:rsidRPr="00D975CD">
        <w:rPr>
          <w:rFonts w:eastAsia="Times New Roman"/>
          <w:b/>
          <w:szCs w:val="24"/>
          <w:lang w:eastAsia="ar-SA"/>
        </w:rPr>
        <w:t>EnjoyEnglish</w:t>
      </w:r>
      <w:proofErr w:type="spellEnd"/>
      <w:r w:rsidRPr="00D975CD">
        <w:rPr>
          <w:rFonts w:eastAsia="Times New Roman"/>
          <w:b/>
          <w:szCs w:val="24"/>
          <w:lang w:eastAsia="ar-SA"/>
        </w:rPr>
        <w:t>”</w:t>
      </w:r>
    </w:p>
    <w:p w:rsidR="00F15CDA" w:rsidRPr="00D975CD" w:rsidRDefault="00F15CDA" w:rsidP="00F15CDA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</w:p>
    <w:p w:rsidR="00C03221" w:rsidRPr="00D975CD" w:rsidRDefault="00D975CD" w:rsidP="00F15CDA">
      <w:pPr>
        <w:numPr>
          <w:ilvl w:val="0"/>
          <w:numId w:val="18"/>
        </w:num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lastRenderedPageBreak/>
        <w:t xml:space="preserve">Обязательный баланс обучающей, развивающей, воспитательной и контролирующей ценности каждого урока учебника </w:t>
      </w:r>
    </w:p>
    <w:p w:rsidR="00C03221" w:rsidRPr="00D975CD" w:rsidRDefault="00D975CD" w:rsidP="00F15CDA">
      <w:pPr>
        <w:numPr>
          <w:ilvl w:val="0"/>
          <w:numId w:val="18"/>
        </w:num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Диалоги этикетного характера;</w:t>
      </w:r>
    </w:p>
    <w:p w:rsidR="00C03221" w:rsidRPr="00D975CD" w:rsidRDefault="00D975CD" w:rsidP="00F15CDA">
      <w:pPr>
        <w:numPr>
          <w:ilvl w:val="0"/>
          <w:numId w:val="18"/>
        </w:num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Обсуждения ситуаций, требующих морального выбора;</w:t>
      </w:r>
    </w:p>
    <w:p w:rsidR="00C03221" w:rsidRPr="00D975CD" w:rsidRDefault="00D975CD" w:rsidP="00F15CDA">
      <w:pPr>
        <w:numPr>
          <w:ilvl w:val="0"/>
          <w:numId w:val="18"/>
        </w:num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D975CD">
        <w:rPr>
          <w:rFonts w:eastAsia="Times New Roman"/>
          <w:szCs w:val="24"/>
          <w:lang w:eastAsia="ar-SA"/>
        </w:rPr>
        <w:t>Развитие умений избегать конфликтов, вести себя обдуманно, учитывать мнение окружающих.</w:t>
      </w:r>
    </w:p>
    <w:p w:rsidR="00F15CDA" w:rsidRPr="00D975CD" w:rsidRDefault="00F15CDA" w:rsidP="00F15CDA">
      <w:pPr>
        <w:suppressAutoHyphens/>
        <w:spacing w:after="0" w:line="240" w:lineRule="auto"/>
        <w:ind w:left="720"/>
        <w:rPr>
          <w:rFonts w:eastAsia="Times New Roman"/>
          <w:b/>
          <w:bCs/>
          <w:szCs w:val="24"/>
          <w:lang w:eastAsia="ar-SA"/>
        </w:rPr>
      </w:pPr>
    </w:p>
    <w:p w:rsidR="00D975CD" w:rsidRPr="00D975CD" w:rsidRDefault="00D975CD" w:rsidP="00D975CD">
      <w:pPr>
        <w:spacing w:after="0" w:line="240" w:lineRule="auto"/>
        <w:ind w:firstLine="284"/>
        <w:jc w:val="center"/>
        <w:rPr>
          <w:rFonts w:eastAsia="Calibri"/>
          <w:b/>
          <w:szCs w:val="24"/>
        </w:rPr>
      </w:pPr>
      <w:r w:rsidRPr="00D975CD">
        <w:rPr>
          <w:rFonts w:eastAsia="Calibri"/>
          <w:b/>
          <w:szCs w:val="24"/>
        </w:rPr>
        <w:t>Содержание образования на первой ступени обучения: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  <w:u w:val="single"/>
        </w:rPr>
      </w:pPr>
      <w:r w:rsidRPr="00D975CD">
        <w:rPr>
          <w:rFonts w:eastAsia="Calibri"/>
          <w:szCs w:val="24"/>
          <w:u w:val="single"/>
        </w:rPr>
        <w:t>Предметное содержание устной и письменной речи.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Предметное содержание речи, предлагаемое в авторской программе, полностью включает темы, предусмотренные федеральным компонентом государственного стандарта по иностранным языкам. Ряд тем рассматривается более подробно.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Я и моя семья. Приветствие. Знакомство. Имя. Возраст. Моя семья. Семейные праздники (День рождения, Рождество, Новый год). Приём и угощение гостей. Мой день (распорядок дня, домашние обязанности). Любимая еда. Моя одежда. Моё здоровье.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 xml:space="preserve">Мир моих увлечений. Любимые игрушки, занятия, хобби. Мои любимые сказки и любимые сказки моих зарубежных сверстников. Выходной день </w:t>
      </w:r>
      <w:proofErr w:type="gramStart"/>
      <w:r w:rsidRPr="00D975CD">
        <w:rPr>
          <w:rFonts w:eastAsia="Calibri"/>
          <w:szCs w:val="24"/>
        </w:rPr>
        <w:t xml:space="preserve">( </w:t>
      </w:r>
      <w:proofErr w:type="gramEnd"/>
      <w:r w:rsidRPr="00D975CD">
        <w:rPr>
          <w:rFonts w:eastAsia="Calibri"/>
          <w:szCs w:val="24"/>
        </w:rPr>
        <w:t>в зоопарке, в цирке). Каникулы.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Я и мои друзья. Мои друзья. Помощь друг другу и помощи друга. Совместные занятия. Любимое домашнее животное.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Моя школа. Школа. Классная комната. Учебные предметы. Школьные принадлежности. Занятия в школе. Школьные праздники (школьный спектакль).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Мир вокруг меня. Мой дом / Моя квартира / Моя комната. Мой город / Моё село. Любимое время года. Погода. Природа.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Страна изучаемого языка (общие сведения), литературные персонажи популярных детских книг (общее представление), небольшие простые произведения детского фольклора – стихи, песни, сказки.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Продуктивные речевые умения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Умения диалогической речи: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При овладении диалогической речью в ситуациях повседневного общения, а также в связи с прочитанным или прослушанным произведением детского фольклора младшие школьники учатся: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 xml:space="preserve">- вести диалог </w:t>
      </w:r>
      <w:proofErr w:type="gramStart"/>
      <w:r w:rsidRPr="00D975CD">
        <w:rPr>
          <w:rFonts w:eastAsia="Calibri"/>
          <w:szCs w:val="24"/>
        </w:rPr>
        <w:t>этикетного</w:t>
      </w:r>
      <w:proofErr w:type="gramEnd"/>
      <w:r w:rsidRPr="00D975CD">
        <w:rPr>
          <w:rFonts w:eastAsia="Calibri"/>
          <w:szCs w:val="24"/>
        </w:rPr>
        <w:t xml:space="preserve"> характерного.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вести диалог – расспрос, используя вопросы: Кто? Что? Когда? Где? Куда? Откуда? Почему? Зачем?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 xml:space="preserve">- вести диалог побудительного характера: обращаться с просьбой, соглашаться / отказываться выполнять просьбу; предлагать сделать что-либо вместе, </w:t>
      </w:r>
      <w:proofErr w:type="gramStart"/>
      <w:r w:rsidRPr="00D975CD">
        <w:rPr>
          <w:rFonts w:eastAsia="Calibri"/>
          <w:szCs w:val="24"/>
        </w:rPr>
        <w:t>соглашаться / не соглашаться</w:t>
      </w:r>
      <w:proofErr w:type="gramEnd"/>
      <w:r w:rsidRPr="00D975CD">
        <w:rPr>
          <w:rFonts w:eastAsia="Calibri"/>
          <w:szCs w:val="24"/>
        </w:rPr>
        <w:t xml:space="preserve"> на предложение партнёра; просить о помощи и предлагать свою помощь.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Объём диалогического высказывания – 2-3 реплики с каждой стороны.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Умения монологической речи: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 xml:space="preserve"> При овладении монологической речью младшие школьники учатся: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описывать картинку, фотографию, рисунок на заданную тему;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proofErr w:type="gramStart"/>
      <w:r w:rsidRPr="00D975CD">
        <w:rPr>
          <w:rFonts w:eastAsia="Calibri"/>
          <w:szCs w:val="24"/>
        </w:rPr>
        <w:t xml:space="preserve">- описывать животное, </w:t>
      </w:r>
      <w:r w:rsidR="00AA52F8">
        <w:rPr>
          <w:rFonts w:eastAsia="Calibri"/>
          <w:szCs w:val="24"/>
        </w:rPr>
        <w:t xml:space="preserve"> </w:t>
      </w:r>
      <w:r w:rsidRPr="00D975CD">
        <w:rPr>
          <w:rFonts w:eastAsia="Calibri"/>
          <w:szCs w:val="24"/>
        </w:rPr>
        <w:t>предмет, указывая название, качество, размер, количество, принадлежность, место расположения;</w:t>
      </w:r>
      <w:proofErr w:type="gramEnd"/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кратко высказываться о себе, своей семье, своём друге, своё домашнем животном и т.д.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воспроизводить выученные стихи, песни, рифмовки.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Объём монологического высказывания – 5-6 фраз.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Умения письменной речи: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При овладении письменной речью младшие школьники учатся: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писать буквы английского алфавита;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восстанавливать слово, предложение, текст;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заполнять таблицы по образцу;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записывать слова, предложения под диктовку учителя;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1.3. Рецептивные речевые умения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 xml:space="preserve">Умения </w:t>
      </w:r>
      <w:proofErr w:type="spellStart"/>
      <w:r w:rsidRPr="00D975CD">
        <w:rPr>
          <w:rFonts w:eastAsia="Calibri"/>
          <w:szCs w:val="24"/>
        </w:rPr>
        <w:t>аудирования</w:t>
      </w:r>
      <w:proofErr w:type="spellEnd"/>
      <w:r w:rsidRPr="00D975CD">
        <w:rPr>
          <w:rFonts w:eastAsia="Calibri"/>
          <w:szCs w:val="24"/>
        </w:rPr>
        <w:t>: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lastRenderedPageBreak/>
        <w:t xml:space="preserve">В процессе овладения </w:t>
      </w:r>
      <w:proofErr w:type="spellStart"/>
      <w:r w:rsidRPr="00D975CD">
        <w:rPr>
          <w:rFonts w:eastAsia="Calibri"/>
          <w:szCs w:val="24"/>
        </w:rPr>
        <w:t>аудированием</w:t>
      </w:r>
      <w:proofErr w:type="spellEnd"/>
      <w:r w:rsidRPr="00D975CD">
        <w:rPr>
          <w:rFonts w:eastAsia="Calibri"/>
          <w:szCs w:val="24"/>
        </w:rPr>
        <w:t xml:space="preserve"> младшие школьники учатся: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различать на слух звуки, звукосочетания, слова, предложения английского языка;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различать на слух интонацию и эмоциональную окраску фраз;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воспринимать и понимать речь учителя и одноклассников в процессе диалогического общения на уроке;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понимать полностью небольшие сообщения, построенные на знакомом учащимся материале;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понимать с опорой на наглядность (иллюстрации, жесты, мимику) и языковую догадку основное содержание рассказов.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Умения чтения: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При овладении чтением младшие школьники учатся: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читать про себя и понимать полностью учебные тексты, содержащие только изученный материал, а также тексты, заключающие отдельные новые слова, пользуясь приёмами изучающего чтения;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В процессе чтения возможно использование англо-русского словаря учебника.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2. Социокультурная компетенция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В процессе обучения английскому языку в начальной школе учащиеся: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узнают названия стран, говорящих на английском языке;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знакомятся с наиболее распространёнными английскими женскими и мужскими именами;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знакомятся с некоторыми праздниками;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знакомятся с сюжетами некоторых популярных авторских и народных английских сказок;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учатся воспроизводить наизусть небольшие простые стихи и песни на английском языке;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знакомятся с некоторыми формами речевого и неречевого этикета англоговорящих стран в ряде ситуаций общения.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3. Учебно – познавательная компетенция.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Младшие школьники овладевают следующими умениями и навыками: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соотносить графический образ слова с его звуковым образом в процессе чтении и письма;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опираться на языковую догадку в процессе чтения / восприятия на слух текстов, содержащих отдельные незнакомые слова или новые комбинации знакомых слов;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списывать слова / предложения / небольшие тексты на английском языке.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пользоваться планом (в виде грамматических символов, ключевых слов и словосочетаний, вопросов) при создании собственных высказываний в рамках тематики начальной ступени;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пользоваться англо-русским словарём учебника (в том числе транскрипцией);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пользоваться справочным материалом, представленным в виде таблиц, схем, правил в тексте и на форзацах учебника и рабочей тетради;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комплексно использовать разные компоненты УМК (</w:t>
      </w:r>
      <w:proofErr w:type="spellStart"/>
      <w:r w:rsidRPr="00D975CD">
        <w:rPr>
          <w:rFonts w:eastAsia="Calibri"/>
          <w:szCs w:val="24"/>
        </w:rPr>
        <w:t>аудиоприложение</w:t>
      </w:r>
      <w:proofErr w:type="spellEnd"/>
      <w:r w:rsidRPr="00D975CD">
        <w:rPr>
          <w:rFonts w:eastAsia="Calibri"/>
          <w:szCs w:val="24"/>
        </w:rPr>
        <w:t xml:space="preserve"> и учебник, рабочую тетрадь и учебник).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4. Языковая компетенция.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 xml:space="preserve">4.1. Произносительная сторона речи. Графика и орфография. 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Младшие школьники должны: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 xml:space="preserve">- знать все буквы английского алфавита и буквосочетания </w:t>
      </w:r>
      <w:proofErr w:type="spellStart"/>
      <w:r w:rsidRPr="00D975CD">
        <w:rPr>
          <w:rFonts w:eastAsia="Calibri"/>
          <w:szCs w:val="24"/>
        </w:rPr>
        <w:t>th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ch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sh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ck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ng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ght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wh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ar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ir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er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ay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oy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ee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ea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oo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ou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ow</w:t>
      </w:r>
      <w:proofErr w:type="spellEnd"/>
      <w:r w:rsidRPr="00D975CD">
        <w:rPr>
          <w:rFonts w:eastAsia="Calibri"/>
          <w:szCs w:val="24"/>
        </w:rPr>
        <w:t xml:space="preserve">, </w:t>
      </w:r>
      <w:proofErr w:type="spellStart"/>
      <w:r w:rsidRPr="00D975CD">
        <w:rPr>
          <w:rFonts w:eastAsia="Calibri"/>
          <w:szCs w:val="24"/>
        </w:rPr>
        <w:t>ear</w:t>
      </w:r>
      <w:proofErr w:type="spellEnd"/>
      <w:r w:rsidRPr="00D975CD">
        <w:rPr>
          <w:rFonts w:eastAsia="Calibri"/>
          <w:szCs w:val="24"/>
        </w:rPr>
        <w:t>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 xml:space="preserve">- писать буквы английского алфавита </w:t>
      </w:r>
      <w:proofErr w:type="spellStart"/>
      <w:r w:rsidRPr="00D975CD">
        <w:rPr>
          <w:rFonts w:eastAsia="Calibri"/>
          <w:szCs w:val="24"/>
        </w:rPr>
        <w:t>полупечатным</w:t>
      </w:r>
      <w:proofErr w:type="spellEnd"/>
      <w:r w:rsidRPr="00D975CD">
        <w:rPr>
          <w:rFonts w:eastAsia="Calibri"/>
          <w:szCs w:val="24"/>
        </w:rPr>
        <w:t xml:space="preserve"> шрифтом;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- знать основные правила орфографии и чтения.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4.2. Лексическая сторона речи.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К концу обучения в начальной школе учащиеся овладевают отдельными словами и словосочетаниями, оценочной лексикой и репликами – клише, соответствующими речевому этикету англоговорящих стран.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 xml:space="preserve">4.3. </w:t>
      </w:r>
      <w:proofErr w:type="gramStart"/>
      <w:r w:rsidRPr="00D975CD">
        <w:rPr>
          <w:rFonts w:eastAsia="Calibri"/>
          <w:szCs w:val="24"/>
        </w:rPr>
        <w:t>Грамматическая</w:t>
      </w:r>
      <w:proofErr w:type="gramEnd"/>
      <w:r w:rsidRPr="00D975CD">
        <w:rPr>
          <w:rFonts w:eastAsia="Calibri"/>
          <w:szCs w:val="24"/>
        </w:rPr>
        <w:t xml:space="preserve"> стороны речи.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  <w:r w:rsidRPr="00D975CD">
        <w:rPr>
          <w:rFonts w:eastAsia="Calibri"/>
          <w:szCs w:val="24"/>
        </w:rPr>
        <w:t>Младшие школьники учатся употреблять и распознавать в речи: артикли, существительные, правильные и неправильные глаголы, местоимения, прилагательные, числительные.</w:t>
      </w:r>
    </w:p>
    <w:p w:rsidR="00D975CD" w:rsidRPr="00D975CD" w:rsidRDefault="00D975CD" w:rsidP="00D975CD">
      <w:pPr>
        <w:spacing w:after="0" w:line="240" w:lineRule="auto"/>
        <w:ind w:firstLine="284"/>
        <w:jc w:val="both"/>
        <w:rPr>
          <w:rFonts w:eastAsia="Calibri"/>
          <w:szCs w:val="24"/>
        </w:rPr>
      </w:pPr>
    </w:p>
    <w:p w:rsidR="009C575A" w:rsidRDefault="009C575A" w:rsidP="00D975CD">
      <w:pPr>
        <w:spacing w:after="0"/>
        <w:jc w:val="center"/>
        <w:rPr>
          <w:b/>
          <w:bCs/>
          <w:szCs w:val="24"/>
        </w:rPr>
      </w:pPr>
    </w:p>
    <w:p w:rsidR="009C575A" w:rsidRDefault="009C575A" w:rsidP="00D975CD">
      <w:pPr>
        <w:spacing w:after="0"/>
        <w:jc w:val="center"/>
        <w:rPr>
          <w:b/>
          <w:bCs/>
          <w:szCs w:val="24"/>
        </w:rPr>
      </w:pPr>
    </w:p>
    <w:p w:rsidR="009C575A" w:rsidRDefault="009C575A" w:rsidP="00D975CD">
      <w:pPr>
        <w:spacing w:after="0"/>
        <w:jc w:val="center"/>
        <w:rPr>
          <w:b/>
          <w:bCs/>
          <w:szCs w:val="24"/>
        </w:rPr>
      </w:pPr>
    </w:p>
    <w:p w:rsidR="00D975CD" w:rsidRPr="00D975CD" w:rsidRDefault="00D975CD" w:rsidP="00D975CD">
      <w:pPr>
        <w:spacing w:after="0"/>
        <w:jc w:val="center"/>
        <w:rPr>
          <w:b/>
          <w:bCs/>
          <w:szCs w:val="24"/>
        </w:rPr>
      </w:pPr>
      <w:r w:rsidRPr="00D975CD">
        <w:rPr>
          <w:b/>
          <w:bCs/>
          <w:szCs w:val="24"/>
        </w:rPr>
        <w:lastRenderedPageBreak/>
        <w:t>Учебно-тематический план</w:t>
      </w:r>
    </w:p>
    <w:p w:rsidR="00D975CD" w:rsidRPr="00D975CD" w:rsidRDefault="00D975CD" w:rsidP="00D975CD">
      <w:pPr>
        <w:spacing w:after="0"/>
        <w:jc w:val="both"/>
        <w:rPr>
          <w:szCs w:val="24"/>
          <w:lang w:val="en-US"/>
        </w:rPr>
      </w:pPr>
    </w:p>
    <w:tbl>
      <w:tblPr>
        <w:tblStyle w:val="a6"/>
        <w:tblW w:w="10456" w:type="dxa"/>
        <w:tblInd w:w="-53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09"/>
        <w:gridCol w:w="3260"/>
        <w:gridCol w:w="3686"/>
        <w:gridCol w:w="850"/>
      </w:tblGrid>
      <w:tr w:rsidR="00D975CD" w:rsidRPr="00D975CD" w:rsidTr="009C575A">
        <w:tc>
          <w:tcPr>
            <w:tcW w:w="534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№ п\</w:t>
            </w:r>
            <w:proofErr w:type="gramStart"/>
            <w:r w:rsidRPr="00D975C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709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 xml:space="preserve">Кол-во часов </w:t>
            </w:r>
          </w:p>
        </w:tc>
        <w:tc>
          <w:tcPr>
            <w:tcW w:w="3260" w:type="dxa"/>
          </w:tcPr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 xml:space="preserve">Коммуникативные задачи </w:t>
            </w:r>
          </w:p>
        </w:tc>
        <w:tc>
          <w:tcPr>
            <w:tcW w:w="3686" w:type="dxa"/>
          </w:tcPr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 xml:space="preserve">Речевые и языковые средства </w:t>
            </w:r>
          </w:p>
        </w:tc>
        <w:tc>
          <w:tcPr>
            <w:tcW w:w="850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Контрольные работы</w:t>
            </w:r>
          </w:p>
        </w:tc>
      </w:tr>
      <w:tr w:rsidR="00D975CD" w:rsidRPr="00D975CD" w:rsidTr="009C575A">
        <w:tc>
          <w:tcPr>
            <w:tcW w:w="534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417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Unit 1 “Hello, English!”</w:t>
            </w:r>
          </w:p>
        </w:tc>
        <w:tc>
          <w:tcPr>
            <w:tcW w:w="709" w:type="dxa"/>
          </w:tcPr>
          <w:p w:rsidR="00D975CD" w:rsidRPr="00D975CD" w:rsidRDefault="0019179A" w:rsidP="00D97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-поздороваться и ответить на приветствие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попрощаться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представиться и узнать имя собеседника, его возраст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рассказать о себе от имени «артистов-животных»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расспросить собеседника о том, что он умеет делать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рассказать о себе, сообщив о том, ты умеешь делать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рассказать о друге/ «артисте», сообщив имя, возраст, что умеет делать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отдать распоряжение, выразить просьбу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выразить одобрение тому, что сделали другие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поблагодарить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рассказать о том, что лежит в портфеле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описать предмет/животное, называя его цвета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рассказать о своей семье</w:t>
            </w:r>
          </w:p>
        </w:tc>
        <w:tc>
          <w:tcPr>
            <w:tcW w:w="3686" w:type="dxa"/>
          </w:tcPr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 xml:space="preserve">Hello! Hi! 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Good morning! Good bye!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My name is…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What is your name?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I am…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How old are you?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Numbers 1-10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Who are you?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A cat, a dog, a fox, an elephant, a crocodile, a lion, a monkey, a fish, a parrot, a cockerel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Can you…? – Yes, I can…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No, I cannot/can’t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I can/can’t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His/her name is…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He/ She can/can’t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To turn, to jump, to skip, to swim, to fly, to sit, to walk, to dance, to sing, to write, to read, to draw,  to count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Run, please! – Fine!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Well-done! OK!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Thank you.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I have got…a pen, a pencil box, a bag, a book, a workbook, a rubber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Red, blue, green, yellow, orange, black, white, brown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A mother, a father, a sister, a brother, a grandmother, a grandfather</w:t>
            </w:r>
          </w:p>
        </w:tc>
        <w:tc>
          <w:tcPr>
            <w:tcW w:w="850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  <w:lang w:val="en-US"/>
              </w:rPr>
            </w:pPr>
          </w:p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Проверочная работа</w:t>
            </w:r>
          </w:p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  <w:lang w:val="en-US"/>
              </w:rPr>
              <w:t>1</w:t>
            </w:r>
            <w:r w:rsidRPr="00D975CD">
              <w:rPr>
                <w:sz w:val="24"/>
                <w:szCs w:val="24"/>
              </w:rPr>
              <w:t xml:space="preserve"> час</w:t>
            </w:r>
          </w:p>
        </w:tc>
      </w:tr>
      <w:tr w:rsidR="00D975CD" w:rsidRPr="00D975CD" w:rsidTr="009C575A">
        <w:tc>
          <w:tcPr>
            <w:tcW w:w="534" w:type="dxa"/>
          </w:tcPr>
          <w:p w:rsidR="00D975CD" w:rsidRPr="00D975CD" w:rsidRDefault="00D975CD" w:rsidP="00D975CD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 xml:space="preserve">Unit 2 “Welcome to our theatre” </w:t>
            </w:r>
          </w:p>
          <w:p w:rsidR="00D975CD" w:rsidRPr="00D975CD" w:rsidRDefault="00D975CD" w:rsidP="00D975CD">
            <w:pPr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Lessons 19-32</w:t>
            </w:r>
          </w:p>
        </w:tc>
        <w:tc>
          <w:tcPr>
            <w:tcW w:w="709" w:type="dxa"/>
          </w:tcPr>
          <w:p w:rsidR="00D975CD" w:rsidRPr="00D975CD" w:rsidRDefault="0019179A" w:rsidP="00D97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D975CD" w:rsidRPr="00D975CD" w:rsidRDefault="00D975CD" w:rsidP="00D975CD">
            <w:pPr>
              <w:pStyle w:val="a3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Расспросить собеседника о том, что у него есть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пригласить собеседника принять участие в совместной деятельности и отреагировать на приглашение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рассказать о себе, сообщив в какие спортивные игры умеешь играть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 xml:space="preserve">- узнать у </w:t>
            </w:r>
            <w:proofErr w:type="gramStart"/>
            <w:r w:rsidRPr="00D975CD">
              <w:rPr>
                <w:sz w:val="24"/>
                <w:szCs w:val="24"/>
              </w:rPr>
              <w:t>собеседника</w:t>
            </w:r>
            <w:proofErr w:type="gramEnd"/>
            <w:r w:rsidRPr="00D975CD">
              <w:rPr>
                <w:sz w:val="24"/>
                <w:szCs w:val="24"/>
              </w:rPr>
              <w:t xml:space="preserve"> в какие игры он умеет играть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посоветовать собеседнику, чем он может заняться во время каникул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lastRenderedPageBreak/>
              <w:t>- поздравить членов своей семьи/друзей с Новым годом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lastRenderedPageBreak/>
              <w:t>Have you got…? – Yes, I have/ No, I haven’t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A rabbit, a hen, a cockerel, a pig, a frog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He/ She has got a / hasn’t got a …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Let’s …! – OK.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Let’s …together!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To play football, hockey, basketball, tennis, table tennis, badminton, chess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A Happy New Year!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 xml:space="preserve">Проверочная работа </w:t>
            </w:r>
          </w:p>
          <w:p w:rsidR="00D975CD" w:rsidRPr="00D975CD" w:rsidRDefault="00D975CD" w:rsidP="00D975CD">
            <w:pPr>
              <w:jc w:val="both"/>
              <w:rPr>
                <w:sz w:val="24"/>
                <w:szCs w:val="24"/>
                <w:lang w:val="en-US"/>
              </w:rPr>
            </w:pPr>
          </w:p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  <w:lang w:val="en-US"/>
              </w:rPr>
              <w:t>1</w:t>
            </w:r>
            <w:r w:rsidRPr="00D975CD">
              <w:rPr>
                <w:sz w:val="24"/>
                <w:szCs w:val="24"/>
              </w:rPr>
              <w:t>час</w:t>
            </w:r>
          </w:p>
        </w:tc>
      </w:tr>
      <w:tr w:rsidR="00D975CD" w:rsidRPr="00D975CD" w:rsidTr="009C575A">
        <w:tc>
          <w:tcPr>
            <w:tcW w:w="534" w:type="dxa"/>
          </w:tcPr>
          <w:p w:rsidR="00D975CD" w:rsidRPr="00D975CD" w:rsidRDefault="00D975CD" w:rsidP="00D975CD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 xml:space="preserve">Unit 3 “Let’s read and speak English!” </w:t>
            </w:r>
          </w:p>
          <w:p w:rsidR="00D975CD" w:rsidRPr="00D975CD" w:rsidRDefault="00D975CD" w:rsidP="00D975CD">
            <w:pPr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 xml:space="preserve">Lessons 33-53 </w:t>
            </w:r>
          </w:p>
        </w:tc>
        <w:tc>
          <w:tcPr>
            <w:tcW w:w="709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D975CD" w:rsidRPr="00D975CD" w:rsidRDefault="00D975CD" w:rsidP="00D975CD">
            <w:pPr>
              <w:spacing w:after="0"/>
              <w:ind w:left="34" w:hanging="142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расспросить собеседника, где он живет</w:t>
            </w:r>
          </w:p>
          <w:p w:rsidR="00D975CD" w:rsidRPr="00D975CD" w:rsidRDefault="00D975CD" w:rsidP="00D975CD">
            <w:pPr>
              <w:spacing w:after="0"/>
              <w:ind w:left="34" w:hanging="142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расспросить собеседника о его друге/семье</w:t>
            </w:r>
          </w:p>
          <w:p w:rsidR="00D975CD" w:rsidRPr="00D975CD" w:rsidRDefault="00D975CD" w:rsidP="00D975CD">
            <w:pPr>
              <w:spacing w:after="0"/>
              <w:ind w:left="34" w:hanging="142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рассказать о своем друге</w:t>
            </w:r>
          </w:p>
          <w:p w:rsidR="00D975CD" w:rsidRPr="00D975CD" w:rsidRDefault="00D975CD" w:rsidP="00D975CD">
            <w:pPr>
              <w:spacing w:after="0"/>
              <w:ind w:left="34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Where do you live? – I live…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In the house, on the farm, in the forest, in the zoo…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He lives…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975CD">
              <w:rPr>
                <w:sz w:val="24"/>
                <w:szCs w:val="24"/>
                <w:lang w:val="en-US"/>
              </w:rPr>
              <w:t>He/She</w:t>
            </w:r>
            <w:proofErr w:type="spellEnd"/>
            <w:r w:rsidRPr="00D975CD">
              <w:rPr>
                <w:sz w:val="24"/>
                <w:szCs w:val="24"/>
                <w:lang w:val="en-US"/>
              </w:rPr>
              <w:t xml:space="preserve"> is</w:t>
            </w:r>
            <w:proofErr w:type="gramStart"/>
            <w:r w:rsidRPr="00D975CD">
              <w:rPr>
                <w:sz w:val="24"/>
                <w:szCs w:val="24"/>
                <w:lang w:val="en-US"/>
              </w:rPr>
              <w:t>…  he</w:t>
            </w:r>
            <w:proofErr w:type="gramEnd"/>
            <w:r w:rsidRPr="00D975CD">
              <w:rPr>
                <w:sz w:val="24"/>
                <w:szCs w:val="24"/>
                <w:lang w:val="en-US"/>
              </w:rPr>
              <w:t>/she isn’t…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Is he/she…? Yes, he/she is. No, he/she is.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Slim, big, fat, merry, sad, good, bad, brave, pretty, smart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We, they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  <w:lang w:val="en-US"/>
              </w:rPr>
            </w:pPr>
          </w:p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Проверочная работа</w:t>
            </w:r>
          </w:p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  <w:lang w:val="en-US"/>
              </w:rPr>
              <w:t>1</w:t>
            </w:r>
            <w:r w:rsidRPr="00D975CD">
              <w:rPr>
                <w:sz w:val="24"/>
                <w:szCs w:val="24"/>
              </w:rPr>
              <w:t xml:space="preserve"> час</w:t>
            </w:r>
          </w:p>
        </w:tc>
      </w:tr>
      <w:tr w:rsidR="00D975CD" w:rsidRPr="00D975CD" w:rsidTr="009C575A">
        <w:tc>
          <w:tcPr>
            <w:tcW w:w="534" w:type="dxa"/>
          </w:tcPr>
          <w:p w:rsidR="00D975CD" w:rsidRPr="00D975CD" w:rsidRDefault="00D975CD" w:rsidP="00D975CD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Unit 4 “Meet my friend!”</w:t>
            </w:r>
          </w:p>
          <w:p w:rsidR="00D975CD" w:rsidRPr="00D975CD" w:rsidRDefault="00D975CD" w:rsidP="00D975CD">
            <w:pPr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Lessons 54-66</w:t>
            </w:r>
          </w:p>
          <w:p w:rsidR="00D975CD" w:rsidRPr="00D975CD" w:rsidRDefault="00D975CD" w:rsidP="00D975C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D975CD" w:rsidRPr="00D975CD" w:rsidRDefault="00D975CD" w:rsidP="00D975CD">
            <w:pPr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рассказать о домашнем животном</w:t>
            </w:r>
          </w:p>
          <w:p w:rsidR="00D975CD" w:rsidRPr="00D975CD" w:rsidRDefault="00D975CD" w:rsidP="00D975CD">
            <w:pPr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- познакомиться с новым другом и расспросить об имени, возрасте, местожительстве, рассказать ему обо всем</w:t>
            </w:r>
          </w:p>
          <w:p w:rsidR="00D975CD" w:rsidRPr="00D975CD" w:rsidRDefault="00D975CD" w:rsidP="00D975CD">
            <w:pPr>
              <w:spacing w:after="0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Finger, toes, eyes, nose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To touch, to dance, to see, to smell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Lazy, shy</w:t>
            </w:r>
          </w:p>
          <w:p w:rsidR="00D975CD" w:rsidRPr="00D975CD" w:rsidRDefault="00D975CD" w:rsidP="00D975C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Are you…?</w:t>
            </w:r>
          </w:p>
        </w:tc>
        <w:tc>
          <w:tcPr>
            <w:tcW w:w="850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  <w:lang w:val="en-US"/>
              </w:rPr>
            </w:pPr>
          </w:p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 xml:space="preserve">Итоговая работа </w:t>
            </w:r>
          </w:p>
          <w:p w:rsidR="00D975CD" w:rsidRPr="00D975CD" w:rsidRDefault="00D975CD" w:rsidP="00D975CD">
            <w:pPr>
              <w:jc w:val="both"/>
              <w:rPr>
                <w:sz w:val="24"/>
                <w:szCs w:val="24"/>
                <w:lang w:val="en-US"/>
              </w:rPr>
            </w:pPr>
            <w:r w:rsidRPr="00D975CD">
              <w:rPr>
                <w:sz w:val="24"/>
                <w:szCs w:val="24"/>
                <w:lang w:val="en-US"/>
              </w:rPr>
              <w:t>1</w:t>
            </w:r>
          </w:p>
        </w:tc>
      </w:tr>
      <w:tr w:rsidR="00D975CD" w:rsidRPr="00D975CD" w:rsidTr="009C575A">
        <w:tc>
          <w:tcPr>
            <w:tcW w:w="534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975CD" w:rsidRPr="00D975CD" w:rsidRDefault="00D975CD" w:rsidP="00D975CD">
            <w:pPr>
              <w:jc w:val="both"/>
              <w:rPr>
                <w:sz w:val="24"/>
                <w:szCs w:val="24"/>
              </w:rPr>
            </w:pPr>
            <w:r w:rsidRPr="00D975CD">
              <w:rPr>
                <w:sz w:val="24"/>
                <w:szCs w:val="24"/>
              </w:rPr>
              <w:t>4</w:t>
            </w:r>
          </w:p>
        </w:tc>
      </w:tr>
    </w:tbl>
    <w:p w:rsidR="00D975CD" w:rsidRPr="00D975CD" w:rsidRDefault="00D975CD" w:rsidP="00F15CDA">
      <w:pPr>
        <w:suppressAutoHyphens/>
        <w:spacing w:after="0" w:line="240" w:lineRule="auto"/>
        <w:ind w:left="720"/>
        <w:rPr>
          <w:rFonts w:eastAsia="Times New Roman"/>
          <w:szCs w:val="24"/>
          <w:lang w:eastAsia="ar-SA"/>
        </w:rPr>
      </w:pPr>
    </w:p>
    <w:p w:rsidR="00B00006" w:rsidRDefault="00B00006" w:rsidP="00D975CD">
      <w:pPr>
        <w:spacing w:after="0"/>
        <w:jc w:val="center"/>
        <w:rPr>
          <w:b/>
          <w:szCs w:val="24"/>
        </w:rPr>
        <w:sectPr w:rsidR="00B00006" w:rsidSect="009C575A">
          <w:footerReference w:type="default" r:id="rId9"/>
          <w:pgSz w:w="11906" w:h="16838"/>
          <w:pgMar w:top="567" w:right="567" w:bottom="567" w:left="1276" w:header="709" w:footer="709" w:gutter="0"/>
          <w:pgNumType w:start="0"/>
          <w:cols w:space="708"/>
          <w:docGrid w:linePitch="360"/>
        </w:sectPr>
      </w:pPr>
    </w:p>
    <w:p w:rsidR="00B00006" w:rsidRDefault="00B00006" w:rsidP="00D975CD">
      <w:pPr>
        <w:spacing w:after="0"/>
        <w:jc w:val="center"/>
        <w:rPr>
          <w:b/>
          <w:szCs w:val="24"/>
        </w:rPr>
      </w:pPr>
    </w:p>
    <w:p w:rsidR="00B00006" w:rsidRPr="00B00006" w:rsidRDefault="00B00006" w:rsidP="00B00006">
      <w:pPr>
        <w:widowControl w:val="0"/>
        <w:tabs>
          <w:tab w:val="left" w:pos="8222"/>
        </w:tabs>
        <w:spacing w:after="0" w:line="240" w:lineRule="auto"/>
        <w:ind w:left="927"/>
        <w:jc w:val="center"/>
        <w:rPr>
          <w:rFonts w:eastAsia="Times New Roman"/>
          <w:b/>
          <w:sz w:val="22"/>
          <w:lang w:eastAsia="ru-RU"/>
        </w:rPr>
      </w:pPr>
      <w:r w:rsidRPr="00B00006">
        <w:rPr>
          <w:rFonts w:eastAsia="Times New Roman"/>
          <w:b/>
          <w:sz w:val="22"/>
          <w:lang w:eastAsia="ru-RU"/>
        </w:rPr>
        <w:t xml:space="preserve">Учебно-тематическое планирование для 2 класса  </w:t>
      </w:r>
    </w:p>
    <w:p w:rsidR="00B00006" w:rsidRPr="00B00006" w:rsidRDefault="00B00006" w:rsidP="00B00006">
      <w:pPr>
        <w:widowControl w:val="0"/>
        <w:spacing w:after="0" w:line="240" w:lineRule="auto"/>
        <w:jc w:val="center"/>
        <w:rPr>
          <w:rFonts w:eastAsia="Times New Roman"/>
          <w:sz w:val="22"/>
          <w:lang w:eastAsia="ru-RU"/>
        </w:rPr>
      </w:pPr>
    </w:p>
    <w:tbl>
      <w:tblPr>
        <w:tblW w:w="18432" w:type="dxa"/>
        <w:tblInd w:w="63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5"/>
        <w:gridCol w:w="140"/>
        <w:gridCol w:w="710"/>
        <w:gridCol w:w="851"/>
        <w:gridCol w:w="424"/>
        <w:gridCol w:w="1416"/>
        <w:gridCol w:w="144"/>
        <w:gridCol w:w="425"/>
        <w:gridCol w:w="1418"/>
        <w:gridCol w:w="567"/>
        <w:gridCol w:w="992"/>
        <w:gridCol w:w="425"/>
        <w:gridCol w:w="25"/>
        <w:gridCol w:w="543"/>
        <w:gridCol w:w="1417"/>
        <w:gridCol w:w="568"/>
        <w:gridCol w:w="1417"/>
        <w:gridCol w:w="568"/>
        <w:gridCol w:w="1417"/>
        <w:gridCol w:w="568"/>
        <w:gridCol w:w="1417"/>
      </w:tblGrid>
      <w:tr w:rsidR="00B00006" w:rsidRPr="00B00006" w:rsidTr="009C575A">
        <w:trPr>
          <w:gridAfter w:val="4"/>
          <w:wAfter w:w="3970" w:type="dxa"/>
        </w:trPr>
        <w:tc>
          <w:tcPr>
            <w:tcW w:w="1135" w:type="dxa"/>
            <w:vMerge w:val="restart"/>
            <w:shd w:val="clear" w:color="auto" w:fill="9BBB59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color w:val="FFFFFF"/>
                <w:sz w:val="22"/>
                <w:lang w:eastAsia="ru-RU"/>
              </w:rPr>
              <w:t>№ урока</w:t>
            </w:r>
          </w:p>
        </w:tc>
        <w:tc>
          <w:tcPr>
            <w:tcW w:w="1845" w:type="dxa"/>
            <w:vMerge w:val="restart"/>
            <w:shd w:val="clear" w:color="auto" w:fill="9BBB59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color w:val="FFFFFF"/>
                <w:sz w:val="22"/>
                <w:lang w:eastAsia="ru-RU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  <w:shd w:val="clear" w:color="auto" w:fill="9BBB59"/>
            <w:textDirection w:val="btLr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color w:val="FFFFFF"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color w:val="FFFFFF"/>
                <w:sz w:val="22"/>
                <w:lang w:eastAsia="ru-RU"/>
              </w:rPr>
              <w:t>Количество часов по теме</w:t>
            </w:r>
          </w:p>
        </w:tc>
        <w:tc>
          <w:tcPr>
            <w:tcW w:w="851" w:type="dxa"/>
            <w:vMerge w:val="restart"/>
            <w:shd w:val="clear" w:color="auto" w:fill="9BBB59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color w:val="FFFFFF"/>
                <w:sz w:val="22"/>
                <w:lang w:eastAsia="ru-RU"/>
              </w:rPr>
              <w:t>Тип урока</w:t>
            </w:r>
          </w:p>
        </w:tc>
        <w:tc>
          <w:tcPr>
            <w:tcW w:w="19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9BBB59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Лексический материал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9BBB59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Грамматический материал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</w:tcBorders>
            <w:shd w:val="clear" w:color="auto" w:fill="9BBB59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color w:val="FFFFFF"/>
                <w:sz w:val="22"/>
                <w:lang w:eastAsia="ru-RU"/>
              </w:rPr>
              <w:t>Вид,</w:t>
            </w:r>
            <w:r w:rsidRPr="00B00006">
              <w:rPr>
                <w:rFonts w:eastAsia="Times New Roman"/>
                <w:bCs/>
                <w:color w:val="FFFFFF"/>
                <w:sz w:val="22"/>
                <w:lang w:val="en-US" w:eastAsia="ru-RU"/>
              </w:rPr>
              <w:t xml:space="preserve"> </w:t>
            </w:r>
            <w:r w:rsidRPr="00B00006">
              <w:rPr>
                <w:rFonts w:eastAsia="Times New Roman"/>
                <w:bCs/>
                <w:color w:val="FFFFFF"/>
                <w:sz w:val="22"/>
                <w:lang w:eastAsia="ru-RU"/>
              </w:rPr>
              <w:t>форма контроля, измерители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9BBB59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color w:val="FFFFFF"/>
                <w:sz w:val="22"/>
                <w:lang w:eastAsia="ru-RU"/>
              </w:rPr>
              <w:t>Социально-культурная информация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9BBB59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color w:val="FFFFFF"/>
                <w:sz w:val="22"/>
                <w:lang w:eastAsia="ru-RU"/>
              </w:rPr>
              <w:t xml:space="preserve">Дата проведения урока </w:t>
            </w:r>
          </w:p>
        </w:tc>
      </w:tr>
      <w:tr w:rsidR="00B00006" w:rsidRPr="00B00006" w:rsidTr="009C575A">
        <w:trPr>
          <w:gridAfter w:val="4"/>
          <w:wAfter w:w="3970" w:type="dxa"/>
          <w:trHeight w:val="933"/>
        </w:trPr>
        <w:tc>
          <w:tcPr>
            <w:tcW w:w="1135" w:type="dxa"/>
            <w:vMerge/>
            <w:tcBorders>
              <w:top w:val="single" w:sz="8" w:space="0" w:color="9BBB59"/>
              <w:left w:val="single" w:sz="8" w:space="0" w:color="9BBB59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9BBB59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9BBB59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9BBB59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9BBB59"/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19"/>
          <w:wAfter w:w="15312" w:type="dxa"/>
          <w:trHeight w:val="112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/>
                <w:bCs/>
                <w:sz w:val="22"/>
                <w:lang w:eastAsia="ru-RU"/>
              </w:rPr>
              <w:t>1 четверть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9BBB59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5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Приветствие. Знакомство.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Hello! Hi!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Good morning!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I am…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My name is…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What is your name?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Good bye! Bye-bye!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 xml:space="preserve">I, you; 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A fox, a dog, a cat, an elephant, a crocodile, a tiger.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 xml:space="preserve">Who are you? I am… 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He/she is…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How old are you? I am 1(2…10).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Numerals 1-10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ascii="Calibri" w:eastAsia="Times New Roman" w:hAnsi="Calibri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And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ТО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Значение английского языка в современном мире.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Интернациональные слова: названия профессий и предметов.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Английские имена мальчиков и девочек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99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Животные.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 Буква </w:t>
            </w:r>
            <w:proofErr w:type="spellStart"/>
            <w:r w:rsidRPr="00B00006">
              <w:rPr>
                <w:rFonts w:eastAsia="Times New Roman"/>
                <w:sz w:val="22"/>
                <w:lang w:val="en-GB" w:eastAsia="ru-RU"/>
              </w:rPr>
              <w:t>Aa</w:t>
            </w:r>
            <w:proofErr w:type="spellEnd"/>
            <w:r w:rsidRPr="00B00006">
              <w:rPr>
                <w:rFonts w:eastAsia="Times New Roman"/>
                <w:sz w:val="22"/>
                <w:lang w:eastAsia="ru-RU"/>
              </w:rPr>
              <w:t xml:space="preserve">. 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-личные местоимения 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I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,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you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-глагол-связка 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to be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ТО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6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Счет.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Буква</w:t>
            </w:r>
            <w:proofErr w:type="gramStart"/>
            <w:r w:rsidRPr="00B00006">
              <w:rPr>
                <w:rFonts w:eastAsia="Times New Roman"/>
                <w:sz w:val="22"/>
                <w:lang w:eastAsia="ru-RU"/>
              </w:rPr>
              <w:t xml:space="preserve"> В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He, she, a parrot, jump, run, fly, skip, sit, swim, can.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-глагол-связка 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to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be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-числительные  1-10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-артикль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the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ТО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Контроль ЛЕ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Жесты счета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6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Животные.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Буква</w:t>
            </w:r>
            <w:proofErr w:type="gramStart"/>
            <w:r w:rsidRPr="00B00006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00006">
              <w:rPr>
                <w:rFonts w:eastAsia="Times New Roman"/>
                <w:sz w:val="22"/>
                <w:lang w:eastAsia="ru-RU"/>
              </w:rPr>
              <w:t>С</w:t>
            </w:r>
            <w:proofErr w:type="gramEnd"/>
            <w:r w:rsidRPr="00B00006">
              <w:rPr>
                <w:rFonts w:eastAsia="Times New Roman"/>
                <w:sz w:val="22"/>
                <w:lang w:eastAsia="ru-RU"/>
              </w:rPr>
              <w:t>с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Числительные от 1 до 10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глагол-связка 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to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be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-числительные  1-</w:t>
            </w: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>10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-артикль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the</w:t>
            </w:r>
            <w:r w:rsidRPr="00B00006">
              <w:rPr>
                <w:rFonts w:eastAsia="Times New Roman"/>
                <w:sz w:val="22"/>
                <w:lang w:eastAsia="ru-RU"/>
              </w:rPr>
              <w:t>/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a</w:t>
            </w:r>
            <w:r w:rsidRPr="00B00006">
              <w:rPr>
                <w:rFonts w:eastAsia="Times New Roman"/>
                <w:sz w:val="22"/>
                <w:lang w:eastAsia="ru-RU"/>
              </w:rPr>
              <w:t>(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an</w:t>
            </w:r>
            <w:r w:rsidRPr="00B00006">
              <w:rPr>
                <w:rFonts w:eastAsia="Times New Roman"/>
                <w:sz w:val="22"/>
                <w:lang w:eastAsia="ru-RU"/>
              </w:rPr>
              <w:t>)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-порядок слов в утвердительном/побудительном предложении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>ТО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Диалог по ситуации </w:t>
            </w: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>«Знакомство»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>Английская детская считалка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6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Мои увлечения.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Буква </w:t>
            </w:r>
            <w:proofErr w:type="spellStart"/>
            <w:r w:rsidRPr="00B00006">
              <w:rPr>
                <w:rFonts w:eastAsia="Times New Roman"/>
                <w:sz w:val="22"/>
                <w:lang w:val="en-US" w:eastAsia="ru-RU"/>
              </w:rPr>
              <w:t>Dd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глаголы движения</w:t>
            </w:r>
          </w:p>
        </w:tc>
        <w:tc>
          <w:tcPr>
            <w:tcW w:w="198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ТО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Написание изученных букв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Звуки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Фразы речевого этикета побудительного характера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99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Мои занятия.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Буква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 xml:space="preserve"> </w:t>
            </w:r>
            <w:proofErr w:type="spellStart"/>
            <w:r w:rsidRPr="00B00006">
              <w:rPr>
                <w:rFonts w:eastAsia="Times New Roman"/>
                <w:sz w:val="22"/>
                <w:lang w:val="en-US" w:eastAsia="ru-RU"/>
              </w:rPr>
              <w:t>Ee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 КУ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i/>
                <w:sz w:val="22"/>
                <w:lang w:val="en-US" w:eastAsia="ru-RU"/>
              </w:rPr>
            </w:pPr>
            <w:r w:rsidRPr="00B00006">
              <w:rPr>
                <w:rFonts w:eastAsia="Times New Roman"/>
                <w:i/>
                <w:sz w:val="22"/>
                <w:lang w:val="en-US" w:eastAsia="ru-RU"/>
              </w:rPr>
              <w:t xml:space="preserve">Can </w:t>
            </w:r>
            <w:proofErr w:type="gramStart"/>
            <w:r w:rsidRPr="00B00006">
              <w:rPr>
                <w:rFonts w:eastAsia="Times New Roman"/>
                <w:i/>
                <w:sz w:val="22"/>
                <w:lang w:val="en-US" w:eastAsia="ru-RU"/>
              </w:rPr>
              <w:t>you ...?</w:t>
            </w:r>
            <w:proofErr w:type="gramEnd"/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i/>
                <w:sz w:val="22"/>
                <w:lang w:val="en-US" w:eastAsia="ru-RU"/>
              </w:rPr>
            </w:pPr>
            <w:r w:rsidRPr="00B00006">
              <w:rPr>
                <w:rFonts w:eastAsia="Times New Roman"/>
                <w:i/>
                <w:sz w:val="22"/>
                <w:lang w:val="en-US" w:eastAsia="ru-RU"/>
              </w:rPr>
              <w:t xml:space="preserve">Yes, I can. 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proofErr w:type="spellStart"/>
            <w:r w:rsidRPr="00B00006">
              <w:rPr>
                <w:rFonts w:eastAsia="Times New Roman"/>
                <w:i/>
                <w:sz w:val="22"/>
                <w:lang w:val="en-US" w:eastAsia="ru-RU"/>
              </w:rPr>
              <w:t>No</w:t>
            </w:r>
            <w:proofErr w:type="gramStart"/>
            <w:r w:rsidRPr="00B00006">
              <w:rPr>
                <w:rFonts w:eastAsia="Times New Roman"/>
                <w:i/>
                <w:sz w:val="22"/>
                <w:lang w:val="en-US" w:eastAsia="ru-RU"/>
              </w:rPr>
              <w:t>,I</w:t>
            </w:r>
            <w:proofErr w:type="spellEnd"/>
            <w:proofErr w:type="gramEnd"/>
            <w:r w:rsidRPr="00B00006">
              <w:rPr>
                <w:rFonts w:eastAsia="Times New Roman"/>
                <w:i/>
                <w:sz w:val="22"/>
                <w:lang w:val="en-US" w:eastAsia="ru-RU"/>
              </w:rPr>
              <w:t xml:space="preserve"> can’t.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Общий вопрос с глаголом </w:t>
            </w:r>
            <w:r w:rsidRPr="00B00006">
              <w:rPr>
                <w:rFonts w:eastAsia="Times New Roman"/>
                <w:i/>
                <w:sz w:val="22"/>
                <w:lang w:val="en-US" w:eastAsia="ru-RU"/>
              </w:rPr>
              <w:t>can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ТО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Ролевая игра по ситуации «Знакомство»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99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Увлечения.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Буква </w:t>
            </w:r>
            <w:proofErr w:type="spellStart"/>
            <w:r w:rsidRPr="00B00006">
              <w:rPr>
                <w:rFonts w:eastAsia="Times New Roman"/>
                <w:sz w:val="22"/>
                <w:lang w:val="en-US" w:eastAsia="ru-RU"/>
              </w:rPr>
              <w:t>Ff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Контроль звуков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Английские детские рифмовки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2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Разговор по телефону.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Буква </w:t>
            </w:r>
            <w:proofErr w:type="spellStart"/>
            <w:r w:rsidRPr="00B00006">
              <w:rPr>
                <w:rFonts w:eastAsia="Times New Roman"/>
                <w:sz w:val="22"/>
                <w:lang w:val="en-US" w:eastAsia="ru-RU"/>
              </w:rPr>
              <w:t>Gg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 xml:space="preserve"> A cockerel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Функция союза “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and</w:t>
            </w:r>
            <w:r w:rsidRPr="00B00006">
              <w:rPr>
                <w:rFonts w:eastAsia="Times New Roman"/>
                <w:sz w:val="22"/>
                <w:lang w:eastAsia="ru-RU"/>
              </w:rPr>
              <w:t>”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Порядок слов в полных отрицательных предложениях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 Диалог по ситуации «Разговор по телефону»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Диктант (буквы)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Правила речевого этикета «Разговор по телефону»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F31D84" w:rsidTr="009C575A">
        <w:trPr>
          <w:gridAfter w:val="4"/>
          <w:wAfter w:w="3970" w:type="dxa"/>
          <w:trHeight w:val="112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Совместные занятия.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Буква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 xml:space="preserve"> </w:t>
            </w:r>
            <w:proofErr w:type="spellStart"/>
            <w:r w:rsidRPr="00B00006">
              <w:rPr>
                <w:rFonts w:eastAsia="Times New Roman"/>
                <w:sz w:val="22"/>
                <w:lang w:val="en-US" w:eastAsia="ru-RU"/>
              </w:rPr>
              <w:t>Hh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 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His/her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Притяжательные местоимения</w:t>
            </w:r>
            <w:r w:rsidRPr="00B00006">
              <w:rPr>
                <w:rFonts w:eastAsia="Times New Roman"/>
                <w:sz w:val="22"/>
                <w:lang w:val="en-US" w:eastAsia="ru-RU"/>
              </w:rPr>
              <w:t xml:space="preserve"> His/her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Чтение вслух слов с изученными буквами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Английская</w:t>
            </w:r>
            <w:r w:rsidRPr="00B00006">
              <w:rPr>
                <w:rFonts w:eastAsia="Times New Roman"/>
                <w:sz w:val="22"/>
                <w:lang w:val="en-US" w:eastAsia="ru-RU"/>
              </w:rPr>
              <w:t xml:space="preserve"> </w:t>
            </w:r>
            <w:r w:rsidRPr="00B00006">
              <w:rPr>
                <w:rFonts w:eastAsia="Times New Roman"/>
                <w:sz w:val="22"/>
                <w:lang w:eastAsia="ru-RU"/>
              </w:rPr>
              <w:t>песенка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“What is your name?”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2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Мои друзья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Count, red, write, draw</w:t>
            </w:r>
          </w:p>
        </w:tc>
        <w:tc>
          <w:tcPr>
            <w:tcW w:w="198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2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val="en-US" w:eastAsia="ru-RU"/>
              </w:rPr>
            </w:pPr>
            <w:r w:rsidRPr="00B00006">
              <w:rPr>
                <w:rFonts w:eastAsia="Times New Roman"/>
                <w:bCs/>
                <w:sz w:val="22"/>
                <w:lang w:val="en-US" w:eastAsia="ru-RU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Знакомство: имя, возраст.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Буква </w:t>
            </w:r>
            <w:proofErr w:type="spellStart"/>
            <w:r w:rsidRPr="00B00006">
              <w:rPr>
                <w:rFonts w:eastAsia="Times New Roman"/>
                <w:sz w:val="22"/>
                <w:lang w:val="en-US" w:eastAsia="ru-RU"/>
              </w:rPr>
              <w:t>Jj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A fish, Fine! OK! How old are you?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артикль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the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Ролевая игра по ситуации «Знакомство»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Фразы одобрения/похвалы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845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Знакомство: имя, возраст, прощание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 xml:space="preserve"> Walk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She/he can/can’t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Ролевая игра «Совместные занятия»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Английское детское стихотворение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2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Школьные принадлежности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 по теме урока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-I have got…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-take a pen, please!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МВ по теме «Любимое животное»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2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Любимое животное. В зоопарке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 предыдущих уроков</w:t>
            </w:r>
          </w:p>
        </w:tc>
        <w:tc>
          <w:tcPr>
            <w:tcW w:w="198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МВ по теме «Что умеют делать животные»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2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Моя любимая игрушка. В </w:t>
            </w: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>магазине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 по теме «Цвета»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Словосочетание «сущ. + </w:t>
            </w:r>
            <w:proofErr w:type="spellStart"/>
            <w:r w:rsidRPr="00B00006">
              <w:rPr>
                <w:rFonts w:eastAsia="Times New Roman"/>
                <w:sz w:val="22"/>
                <w:lang w:eastAsia="ru-RU"/>
              </w:rPr>
              <w:t>прилаг</w:t>
            </w:r>
            <w:proofErr w:type="spellEnd"/>
            <w:r w:rsidRPr="00B00006">
              <w:rPr>
                <w:rFonts w:eastAsia="Times New Roman"/>
                <w:sz w:val="22"/>
                <w:lang w:eastAsia="ru-RU"/>
              </w:rPr>
              <w:t>.»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МВ по теме «Моя любимая </w:t>
            </w: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>игрушка»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Диктант (буквы)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2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lastRenderedPageBreak/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19179A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A056E">
              <w:rPr>
                <w:rFonts w:eastAsia="Times New Roman"/>
                <w:sz w:val="22"/>
                <w:lang w:eastAsia="ru-RU"/>
              </w:rPr>
              <w:t>Ролевая игра «Праздник осени»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Диалог по ситуации «Знакомство»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2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/>
                <w:bCs/>
                <w:sz w:val="22"/>
                <w:lang w:eastAsia="ru-RU"/>
              </w:rPr>
              <w:t>2 четверть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0" w:type="dxa"/>
            <w:gridSpan w:val="2"/>
            <w:vMerge w:val="restart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2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Моя любимая игрушка.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ТО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Чтение вслух слов с изученными буквами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Детская песенка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1"/>
          <w:wAfter w:w="1417" w:type="dxa"/>
          <w:trHeight w:val="112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Знакомство. Занятия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r w:rsidRPr="00B00006">
              <w:rPr>
                <w:rFonts w:eastAsia="Times New Roman"/>
                <w:sz w:val="22"/>
                <w:lang w:eastAsia="ru-RU"/>
              </w:rPr>
              <w:t>ЛЕ предыдущих уроков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00006" w:rsidRPr="00B00006" w:rsidRDefault="00B00006" w:rsidP="00B00006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/>
        </w:tc>
      </w:tr>
      <w:tr w:rsidR="00B00006" w:rsidRPr="00B00006" w:rsidTr="009C575A">
        <w:trPr>
          <w:gridAfter w:val="4"/>
          <w:wAfter w:w="3970" w:type="dxa"/>
          <w:trHeight w:val="104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Мои родственники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 по теме «Семья»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ТФО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Стихотворение  «У меня есть семья»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04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Мама, папа, Я – дружная семья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-порядок слов в побудительном предложении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-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I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have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got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04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Семейный альбом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 по теме «Семья»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ТО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-диалог,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МВ «Моя семья»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Английские имена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Английская детская песенка 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«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Clap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your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hands</w:t>
            </w:r>
            <w:r w:rsidRPr="00B00006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F31D84" w:rsidTr="009C575A">
        <w:trPr>
          <w:gridAfter w:val="4"/>
          <w:wAfter w:w="3970" w:type="dxa"/>
          <w:trHeight w:val="104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Мои друзья: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 -что умеют делать; 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-совместные занятия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Let’s, together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-порядок слов в побудительном предложении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-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I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have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got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ТО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Диалог по ситуации «Мое любимое животное»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Песня</w:t>
            </w:r>
            <w:r w:rsidRPr="00B00006">
              <w:rPr>
                <w:rFonts w:eastAsia="Times New Roman"/>
                <w:sz w:val="22"/>
                <w:lang w:val="en-US" w:eastAsia="ru-RU"/>
              </w:rPr>
              <w:t xml:space="preserve">  «The more we are together.»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04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В зоопарке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rabbit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Множественное число имен существительных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Has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he</w:t>
            </w:r>
            <w:r w:rsidRPr="00B00006">
              <w:rPr>
                <w:rFonts w:eastAsia="Times New Roman"/>
                <w:sz w:val="22"/>
                <w:lang w:eastAsia="ru-RU"/>
              </w:rPr>
              <w:t>…?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Has she…?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МВ по теме 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« Мой друг»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Чтение вслух слов с изученными буквами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02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На ферме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frog, hen, horse, cow</w:t>
            </w: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Ролевая игра «На ферме»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>Написание слов с изученными буквами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>Английская детская рифмовка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02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lastRenderedPageBreak/>
              <w:t>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Семья моего друга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 предыдущих уроков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МВ по теме урока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ТО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1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Занятия спортом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 по теме урока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МВ по теме урока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Написание и чтение слов с изученными буквами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Интернациональные слова-названия видов спорта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1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Сочи – 2014:символы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Sun, dolphin, penguin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1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Лондон - 2012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Олимпийские виды спорта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1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Я и мои друзья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 предыдущих уроков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Диалог по теме «Спортивные увлечения»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Диктант (буквы)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1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Обобщающее повторение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УОСЗ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 по теме урока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МВ по теме «Любимое занятие»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Английские праздники: Рождество, Новый год.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9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Проверочная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Проверка умений учащихся в чтении, говорении, </w:t>
            </w:r>
            <w:proofErr w:type="spellStart"/>
            <w:r w:rsidRPr="00B00006">
              <w:rPr>
                <w:rFonts w:eastAsia="Times New Roman"/>
                <w:sz w:val="22"/>
                <w:lang w:eastAsia="ru-RU"/>
              </w:rPr>
              <w:t>аудировании</w:t>
            </w:r>
            <w:proofErr w:type="spellEnd"/>
            <w:r w:rsidRPr="00B00006">
              <w:rPr>
                <w:rFonts w:eastAsia="Times New Roman"/>
                <w:sz w:val="22"/>
                <w:lang w:eastAsia="ru-RU"/>
              </w:rPr>
              <w:t>, письме; проверка лексико-грамматических навыков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Праздник алфавита. 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Презентация проекта книги ««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The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ABC</w:t>
            </w:r>
            <w:r w:rsidRPr="00B00006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1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Урок защиты проекта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УПЗУ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9C575A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Английское стихотворение «</w:t>
            </w:r>
            <w:r w:rsidRPr="00B00006">
              <w:rPr>
                <w:rFonts w:eastAsia="Times New Roman"/>
                <w:sz w:val="22"/>
                <w:lang w:val="en-US" w:eastAsia="ru-RU"/>
              </w:rPr>
              <w:t xml:space="preserve"> Green Frog</w:t>
            </w:r>
            <w:r w:rsidRPr="00B00006">
              <w:rPr>
                <w:rFonts w:eastAsia="Times New Roman"/>
                <w:sz w:val="22"/>
                <w:lang w:eastAsia="ru-RU"/>
              </w:rPr>
              <w:t>»</w:t>
            </w:r>
          </w:p>
        </w:tc>
      </w:tr>
      <w:tr w:rsidR="00B00006" w:rsidRPr="00B00006" w:rsidTr="009C575A">
        <w:trPr>
          <w:gridAfter w:val="4"/>
          <w:wAfter w:w="3970" w:type="dxa"/>
          <w:trHeight w:val="94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/>
                <w:bCs/>
                <w:sz w:val="22"/>
                <w:lang w:eastAsia="ru-RU"/>
              </w:rPr>
              <w:lastRenderedPageBreak/>
              <w:t>3 четверть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C575A" w:rsidRPr="00B00006" w:rsidTr="009C575A">
        <w:trPr>
          <w:trHeight w:val="111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9C575A" w:rsidRPr="00B00006" w:rsidRDefault="009C575A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33-34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5A" w:rsidRPr="00B00006" w:rsidRDefault="009C575A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Знакомство: имя, возраст, увлечения.</w:t>
            </w:r>
          </w:p>
          <w:p w:rsidR="009C575A" w:rsidRPr="00B00006" w:rsidRDefault="009C575A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5A" w:rsidRPr="00B00006" w:rsidRDefault="009C575A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5A" w:rsidRPr="00B00006" w:rsidRDefault="009C575A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75A" w:rsidRPr="00B00006" w:rsidRDefault="009C575A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  <w:p w:rsidR="009C575A" w:rsidRPr="00B00006" w:rsidRDefault="009C575A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Where do you live?</w:t>
            </w:r>
          </w:p>
          <w:p w:rsidR="009C575A" w:rsidRPr="00B00006" w:rsidRDefault="009C575A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I live in…</w:t>
            </w:r>
          </w:p>
          <w:p w:rsidR="009C575A" w:rsidRPr="00B00006" w:rsidRDefault="009C575A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Forest, zoo, river, house.</w:t>
            </w:r>
          </w:p>
          <w:p w:rsidR="009C575A" w:rsidRPr="00B00006" w:rsidRDefault="009C575A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He/she lives…</w:t>
            </w:r>
          </w:p>
          <w:p w:rsidR="009C575A" w:rsidRPr="00B00006" w:rsidRDefault="009C575A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575A" w:rsidRPr="00B00006" w:rsidRDefault="009C575A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9C575A" w:rsidRPr="00B00006" w:rsidRDefault="009C575A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Утвердительное предложение с простым глагольным сказуемым и обстоятельством в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Present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Simple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5A" w:rsidRPr="00B00006" w:rsidRDefault="009C575A" w:rsidP="00B00006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5A" w:rsidRPr="00B00006" w:rsidRDefault="009C575A" w:rsidP="00B00006"/>
        </w:tc>
      </w:tr>
      <w:tr w:rsidR="00B00006" w:rsidRPr="00B00006" w:rsidTr="009C575A">
        <w:trPr>
          <w:gridAfter w:val="1"/>
          <w:wAfter w:w="1417" w:type="dxa"/>
          <w:trHeight w:val="111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В лесу.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В зоопарке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/>
        </w:tc>
        <w:tc>
          <w:tcPr>
            <w:tcW w:w="1985" w:type="dxa"/>
            <w:gridSpan w:val="4"/>
            <w:tcBorders>
              <w:right w:val="single" w:sz="4" w:space="0" w:color="auto"/>
            </w:tcBorders>
          </w:tcPr>
          <w:p w:rsidR="00B00006" w:rsidRPr="00B00006" w:rsidRDefault="00B00006" w:rsidP="00B00006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r w:rsidRPr="00B00006">
              <w:rPr>
                <w:rFonts w:eastAsia="Times New Roman"/>
                <w:sz w:val="22"/>
                <w:lang w:eastAsia="ru-RU"/>
              </w:rPr>
              <w:t>СД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/>
        </w:tc>
      </w:tr>
      <w:tr w:rsidR="00B00006" w:rsidRPr="00F31D84" w:rsidTr="009C575A">
        <w:trPr>
          <w:gridAfter w:val="4"/>
          <w:wAfter w:w="3970" w:type="dxa"/>
          <w:trHeight w:val="112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Увлечения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-Sad, merry, fat, tall, slim.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He is…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Is he…?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-High, big, small, old, new, good, bad, low, dark, light.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Yes, it is.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No, it isn’t.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The house is…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Утвердительное предложение с простым глагольным сказуемым и обстоятельством в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Present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Simple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Общий вопрос с глаголом-связкой 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to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be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Краткий утвердительный/отрицательный ответ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Порядок следования прилагательных, обозначающих цвет, форму, размер.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Притяжательный падеж сущ. в </w:t>
            </w:r>
            <w:proofErr w:type="spellStart"/>
            <w:r w:rsidRPr="00B00006">
              <w:rPr>
                <w:rFonts w:eastAsia="Times New Roman"/>
                <w:sz w:val="22"/>
                <w:lang w:eastAsia="ru-RU"/>
              </w:rPr>
              <w:t>ед.</w:t>
            </w:r>
            <w:proofErr w:type="gramStart"/>
            <w:r w:rsidRPr="00B00006">
              <w:rPr>
                <w:rFonts w:eastAsia="Times New Roman"/>
                <w:sz w:val="22"/>
                <w:lang w:eastAsia="ru-RU"/>
              </w:rPr>
              <w:t>ч</w:t>
            </w:r>
            <w:proofErr w:type="spellEnd"/>
            <w:proofErr w:type="gramEnd"/>
            <w:r w:rsidRPr="00B00006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Воспроизведение стихотворения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Стихотворение</w:t>
            </w:r>
            <w:r w:rsidRPr="00B00006">
              <w:rPr>
                <w:rFonts w:eastAsia="Times New Roman"/>
                <w:sz w:val="22"/>
                <w:lang w:val="en-US" w:eastAsia="ru-RU"/>
              </w:rPr>
              <w:t xml:space="preserve"> «A pig with a stick»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37-38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Любимое животное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Детские английские сказки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СД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Чтение вслух коротких утвердительных/отрицательных предложений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МВ «Любимый персонаж английской сказки»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Имена английских персонажей из сказки </w:t>
            </w:r>
            <w:proofErr w:type="spellStart"/>
            <w:r w:rsidRPr="00B00006">
              <w:rPr>
                <w:rFonts w:eastAsia="Times New Roman"/>
                <w:sz w:val="22"/>
                <w:lang w:eastAsia="ru-RU"/>
              </w:rPr>
              <w:t>А.Милна</w:t>
            </w:r>
            <w:proofErr w:type="spellEnd"/>
            <w:r w:rsidRPr="00B00006">
              <w:rPr>
                <w:rFonts w:eastAsia="Times New Roman"/>
                <w:sz w:val="22"/>
                <w:lang w:eastAsia="ru-RU"/>
              </w:rPr>
              <w:t xml:space="preserve"> «Винни-Пух и все, все, все.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F31D84" w:rsidTr="009C575A">
        <w:trPr>
          <w:gridAfter w:val="4"/>
          <w:wAfter w:w="3970" w:type="dxa"/>
          <w:trHeight w:val="1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39-41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Знакомство: имя, количество лет, внешность, характер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 предыдущих уроков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Описание картинки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Выразительное чтение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СД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Стихотворение</w:t>
            </w:r>
            <w:r w:rsidRPr="00B00006">
              <w:rPr>
                <w:rFonts w:eastAsia="Times New Roman"/>
                <w:sz w:val="22"/>
                <w:lang w:val="en-US" w:eastAsia="ru-RU"/>
              </w:rPr>
              <w:t xml:space="preserve"> «A cat with a hat»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Английские скороговорки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>Занятия спортом.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-Sad, merry, fat, tall, slim.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lastRenderedPageBreak/>
              <w:t>He is…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Is he…?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-High, big, small, old, new, good, bad, low, dark, light.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Yes, it is.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No, it isn’t.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The house is…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>Общий вопрос с глаголом-</w:t>
            </w: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 xml:space="preserve">связкой 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to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be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Краткий утвердительный/отрицательный ответ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 xml:space="preserve">Воспроизведение английской </w:t>
            </w: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>скороговорки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>Английские скороговорки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F31D84" w:rsidTr="009C575A">
        <w:trPr>
          <w:gridAfter w:val="4"/>
          <w:wAfter w:w="3970" w:type="dxa"/>
          <w:trHeight w:val="1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lastRenderedPageBreak/>
              <w:t>43-44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Знакомство: имя, количество лет, внешность, характер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Занятия спортом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I have got…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He/she has got…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 предыдущих уроков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is - is not = isn’t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can – cannot = can’t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has got – has not got = hasn’t got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Порядок слов в побудительных предложениях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Чтение вслух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Заполнение кроссвордов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Стихотворение</w:t>
            </w:r>
            <w:r w:rsidRPr="00B00006">
              <w:rPr>
                <w:rFonts w:eastAsia="Times New Roman"/>
                <w:sz w:val="22"/>
                <w:lang w:val="en-US" w:eastAsia="ru-RU"/>
              </w:rPr>
              <w:t xml:space="preserve"> «A dog with a frog»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Занятия в школе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Выразительное чтение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Английская детская песенка </w:t>
            </w:r>
            <w:proofErr w:type="gramStart"/>
            <w:r w:rsidRPr="00B00006">
              <w:rPr>
                <w:rFonts w:eastAsia="Times New Roman"/>
                <w:sz w:val="22"/>
                <w:lang w:eastAsia="ru-RU"/>
              </w:rPr>
              <w:t>-и</w:t>
            </w:r>
            <w:proofErr w:type="gramEnd"/>
            <w:r w:rsidRPr="00B00006">
              <w:rPr>
                <w:rFonts w:eastAsia="Times New Roman"/>
                <w:sz w:val="22"/>
                <w:lang w:eastAsia="ru-RU"/>
              </w:rPr>
              <w:t>гра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Знакомство: имя, количество лет, внешность, характер, что умеет делать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 xml:space="preserve"> Good, angry, kind, stupid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Определенный/неопределенный артикль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Исполнение стихов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Выразительное чтение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47-50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Мой дом.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В лесу.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В зоопарке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 предыдущих уроков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like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Личные местоимения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Конструкция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I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like</w:t>
            </w:r>
            <w:r w:rsidRPr="00B00006">
              <w:rPr>
                <w:rFonts w:eastAsia="Times New Roman"/>
                <w:sz w:val="22"/>
                <w:lang w:eastAsia="ru-RU"/>
              </w:rPr>
              <w:t xml:space="preserve"> + сущ.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Выразительное чтение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ТО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СД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МВ о друге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Английские имена мальчиков и девочек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Обобщающее повторение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УОСЗ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 предыдущих уроков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Определенный/неопределенный артикль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ТФО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Зрительный диктант по теме «Любимое животное»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Проверочная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Проверка умений учащихся в чтении, говорении, </w:t>
            </w:r>
            <w:proofErr w:type="spellStart"/>
            <w:r w:rsidRPr="00B00006">
              <w:rPr>
                <w:rFonts w:eastAsia="Times New Roman"/>
                <w:sz w:val="22"/>
                <w:lang w:eastAsia="ru-RU"/>
              </w:rPr>
              <w:t>аудировании</w:t>
            </w:r>
            <w:proofErr w:type="spellEnd"/>
            <w:r w:rsidRPr="00B00006">
              <w:rPr>
                <w:rFonts w:eastAsia="Times New Roman"/>
                <w:sz w:val="22"/>
                <w:lang w:eastAsia="ru-RU"/>
              </w:rPr>
              <w:t xml:space="preserve">, </w:t>
            </w: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>письме; проверка лексико-грамматических навыков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lastRenderedPageBreak/>
              <w:t>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Урок защиты проектов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УПЗУ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Проект « Я и мои друзья»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/>
                <w:bCs/>
                <w:sz w:val="22"/>
                <w:lang w:eastAsia="ru-RU"/>
              </w:rPr>
              <w:t>4 четверть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2"/>
          <w:wAfter w:w="1985" w:type="dxa"/>
          <w:trHeight w:val="12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Знакомство: имя, количество лет, внешность, характер, увлечения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I like</w:t>
            </w:r>
            <w:proofErr w:type="gramStart"/>
            <w:r w:rsidRPr="00B00006">
              <w:rPr>
                <w:rFonts w:eastAsia="Times New Roman"/>
                <w:sz w:val="22"/>
                <w:lang w:val="en-US" w:eastAsia="ru-RU"/>
              </w:rPr>
              <w:t>..</w:t>
            </w:r>
            <w:proofErr w:type="gramEnd"/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He likes…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She likes…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I like</w:t>
            </w:r>
            <w:proofErr w:type="gramStart"/>
            <w:r w:rsidRPr="00B00006">
              <w:rPr>
                <w:rFonts w:eastAsia="Times New Roman"/>
                <w:sz w:val="22"/>
                <w:lang w:val="en-US" w:eastAsia="ru-RU"/>
              </w:rPr>
              <w:t>..</w:t>
            </w:r>
            <w:proofErr w:type="gramEnd"/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 xml:space="preserve">He likes… + </w:t>
            </w:r>
            <w:proofErr w:type="spellStart"/>
            <w:r w:rsidRPr="00B00006">
              <w:rPr>
                <w:rFonts w:eastAsia="Times New Roman"/>
                <w:sz w:val="22"/>
                <w:lang w:eastAsia="ru-RU"/>
              </w:rPr>
              <w:t>сущ</w:t>
            </w:r>
            <w:proofErr w:type="spellEnd"/>
            <w:r w:rsidRPr="00B00006">
              <w:rPr>
                <w:rFonts w:eastAsia="Times New Roman"/>
                <w:sz w:val="22"/>
                <w:lang w:val="en-US" w:eastAsia="ru-RU"/>
              </w:rPr>
              <w:t>.</w:t>
            </w:r>
          </w:p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>She likes…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Выразительное чтение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Составление и запись предложений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Английская детская считалка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/>
        </w:tc>
      </w:tr>
      <w:tr w:rsidR="00B00006" w:rsidRPr="00B00006" w:rsidTr="009C575A">
        <w:trPr>
          <w:gridAfter w:val="1"/>
          <w:wAfter w:w="1417" w:type="dxa"/>
          <w:trHeight w:val="12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55-56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Мой друг: внешность, характер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r w:rsidRPr="00B00006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r w:rsidRPr="00B00006">
              <w:rPr>
                <w:rFonts w:eastAsia="Times New Roman"/>
                <w:sz w:val="22"/>
                <w:lang w:val="en-US" w:eastAsia="ru-RU"/>
              </w:rPr>
              <w:t>Lazy, shy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Диалог–расспрос, МВ по теме «Черты характера»</w:t>
            </w:r>
          </w:p>
          <w:p w:rsidR="00B00006" w:rsidRPr="00B00006" w:rsidRDefault="00B00006" w:rsidP="00B00006">
            <w:r w:rsidRPr="00B00006">
              <w:rPr>
                <w:rFonts w:eastAsia="Times New Roman"/>
                <w:sz w:val="22"/>
                <w:lang w:eastAsia="ru-RU"/>
              </w:rPr>
              <w:t>Выразительное чтение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/>
        </w:tc>
      </w:tr>
      <w:tr w:rsidR="00B00006" w:rsidRPr="00B00006" w:rsidTr="009C575A">
        <w:trPr>
          <w:gridAfter w:val="4"/>
          <w:wAfter w:w="3970" w:type="dxa"/>
          <w:trHeight w:val="103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Знакомство: имя, количество лет, внешность, характер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Что умеют делать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Порядок слов в утвердительных и отрицательных предложениях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Диалог по ситуации «Знакомство»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Написание письма-заявки по образцу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F31D84" w:rsidTr="009C575A">
        <w:trPr>
          <w:gridAfter w:val="4"/>
          <w:wAfter w:w="3970" w:type="dxa"/>
          <w:trHeight w:val="11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58-59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Английские рифмовки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val="en-US" w:eastAsia="ru-RU"/>
              </w:rPr>
              <w:t xml:space="preserve"> Fingers, toes, eyes, </w:t>
            </w:r>
            <w:proofErr w:type="spellStart"/>
            <w:r w:rsidRPr="00B00006">
              <w:rPr>
                <w:rFonts w:eastAsia="Times New Roman"/>
                <w:sz w:val="22"/>
                <w:lang w:val="en-US" w:eastAsia="ru-RU"/>
              </w:rPr>
              <w:t>nose,t</w:t>
            </w:r>
            <w:proofErr w:type="spellEnd"/>
            <w:r w:rsidRPr="00B00006">
              <w:rPr>
                <w:rFonts w:eastAsia="Times New Roman"/>
                <w:sz w:val="22"/>
                <w:lang w:val="en-US" w:eastAsia="ru-RU"/>
              </w:rPr>
              <w:t xml:space="preserve"> ouch, dance, see, smell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МВ о себе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Выразительное чтение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ТО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Стихотворение</w:t>
            </w:r>
            <w:r w:rsidRPr="00B00006">
              <w:rPr>
                <w:rFonts w:eastAsia="Times New Roman"/>
                <w:sz w:val="22"/>
                <w:lang w:val="en-US" w:eastAsia="ru-RU"/>
              </w:rPr>
              <w:t xml:space="preserve"> «I’ve </w:t>
            </w:r>
            <w:proofErr w:type="spellStart"/>
            <w:r w:rsidRPr="00B00006">
              <w:rPr>
                <w:rFonts w:eastAsia="Times New Roman"/>
                <w:sz w:val="22"/>
                <w:lang w:val="en-US" w:eastAsia="ru-RU"/>
              </w:rPr>
              <w:t>got ten</w:t>
            </w:r>
            <w:proofErr w:type="spellEnd"/>
            <w:r w:rsidRPr="00B00006">
              <w:rPr>
                <w:rFonts w:eastAsia="Times New Roman"/>
                <w:sz w:val="22"/>
                <w:lang w:val="en-US" w:eastAsia="ru-RU"/>
              </w:rPr>
              <w:t xml:space="preserve"> fingers.»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60-62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Занятия спортом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 предыдущих уроков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Формы глаголов </w:t>
            </w:r>
            <w:r w:rsidRPr="00B00006">
              <w:rPr>
                <w:rFonts w:eastAsia="Times New Roman"/>
                <w:sz w:val="22"/>
                <w:lang w:val="en-US" w:eastAsia="ru-RU"/>
              </w:rPr>
              <w:t>to be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Воспроизведение рифмовок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Выразительное чтение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СД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2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Обобщающее повторение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УОСЗ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 предыдущих уроков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ТФО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Диалог-расспрос </w:t>
            </w:r>
            <w:r w:rsidRPr="00B00006">
              <w:rPr>
                <w:rFonts w:eastAsia="Times New Roman"/>
                <w:sz w:val="22"/>
                <w:lang w:eastAsia="ru-RU"/>
              </w:rPr>
              <w:lastRenderedPageBreak/>
              <w:t>«Мои друзья»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2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lastRenderedPageBreak/>
              <w:t>64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Проверочная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Проверка умений учащихся в чтении, говорении, </w:t>
            </w:r>
            <w:proofErr w:type="spellStart"/>
            <w:r w:rsidRPr="00B00006">
              <w:rPr>
                <w:rFonts w:eastAsia="Times New Roman"/>
                <w:sz w:val="22"/>
                <w:lang w:eastAsia="ru-RU"/>
              </w:rPr>
              <w:t>аудировании</w:t>
            </w:r>
            <w:proofErr w:type="spellEnd"/>
            <w:r w:rsidRPr="00B00006">
              <w:rPr>
                <w:rFonts w:eastAsia="Times New Roman"/>
                <w:sz w:val="22"/>
                <w:lang w:eastAsia="ru-RU"/>
              </w:rPr>
              <w:t>, письме; проверка лексико-грамматических навыков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1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Урок-конкурс «Знатоки английского языка»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УПЗУ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ЛЕ предыдущих уроков</w:t>
            </w:r>
          </w:p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ТФО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2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Итоговый контроль по курсу английского языка во 2 классе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К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 xml:space="preserve">Проверка умений учащихся в чтении, говорении, </w:t>
            </w:r>
            <w:proofErr w:type="spellStart"/>
            <w:r w:rsidRPr="00B00006">
              <w:rPr>
                <w:rFonts w:eastAsia="Times New Roman"/>
                <w:sz w:val="22"/>
                <w:lang w:eastAsia="ru-RU"/>
              </w:rPr>
              <w:t>аудировании</w:t>
            </w:r>
            <w:proofErr w:type="spellEnd"/>
            <w:r w:rsidRPr="00B00006">
              <w:rPr>
                <w:rFonts w:eastAsia="Times New Roman"/>
                <w:sz w:val="22"/>
                <w:lang w:eastAsia="ru-RU"/>
              </w:rPr>
              <w:t>, письме; проверка лексико-грамматических навыков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00006" w:rsidRPr="00B00006" w:rsidTr="009C575A">
        <w:trPr>
          <w:gridAfter w:val="4"/>
          <w:wAfter w:w="3970" w:type="dxa"/>
          <w:trHeight w:val="120"/>
        </w:trPr>
        <w:tc>
          <w:tcPr>
            <w:tcW w:w="1135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00006">
              <w:rPr>
                <w:rFonts w:eastAsia="Times New Roman"/>
                <w:bCs/>
                <w:sz w:val="22"/>
                <w:lang w:eastAsia="ru-RU"/>
              </w:rPr>
              <w:t>67-68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00006">
              <w:rPr>
                <w:rFonts w:eastAsia="Times New Roman"/>
                <w:sz w:val="22"/>
                <w:lang w:eastAsia="ru-RU"/>
              </w:rPr>
              <w:t>Резервные уроки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6" w:rsidRPr="00B00006" w:rsidRDefault="00B00006" w:rsidP="00B00006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B00006" w:rsidRPr="00B00006" w:rsidRDefault="00B00006" w:rsidP="00B00006">
      <w:pPr>
        <w:widowControl w:val="0"/>
        <w:spacing w:after="0" w:line="240" w:lineRule="auto"/>
        <w:jc w:val="center"/>
      </w:pPr>
    </w:p>
    <w:p w:rsidR="00B00006" w:rsidRPr="00B00006" w:rsidRDefault="00B00006" w:rsidP="00B00006">
      <w:pPr>
        <w:rPr>
          <w:b/>
          <w:sz w:val="20"/>
          <w:szCs w:val="20"/>
        </w:rPr>
      </w:pPr>
      <w:r w:rsidRPr="00B00006">
        <w:rPr>
          <w:b/>
          <w:sz w:val="20"/>
          <w:szCs w:val="20"/>
        </w:rPr>
        <w:br w:type="page"/>
      </w:r>
    </w:p>
    <w:p w:rsidR="00B00006" w:rsidRDefault="00B00006" w:rsidP="00B00006">
      <w:pPr>
        <w:spacing w:after="0"/>
        <w:ind w:firstLine="426"/>
        <w:jc w:val="center"/>
        <w:rPr>
          <w:b/>
          <w:szCs w:val="24"/>
        </w:rPr>
        <w:sectPr w:rsidR="00B00006" w:rsidSect="00B00006">
          <w:pgSz w:w="16838" w:h="11906" w:orient="landscape"/>
          <w:pgMar w:top="567" w:right="567" w:bottom="1276" w:left="567" w:header="709" w:footer="709" w:gutter="0"/>
          <w:cols w:space="708"/>
          <w:docGrid w:linePitch="360"/>
        </w:sectPr>
      </w:pPr>
    </w:p>
    <w:p w:rsidR="00B00006" w:rsidRPr="001B7240" w:rsidRDefault="009C575A" w:rsidP="00B00006">
      <w:pPr>
        <w:spacing w:after="0"/>
        <w:ind w:firstLine="426"/>
        <w:jc w:val="center"/>
        <w:rPr>
          <w:b/>
          <w:sz w:val="32"/>
          <w:szCs w:val="32"/>
        </w:rPr>
      </w:pPr>
      <w:r w:rsidRPr="001B7240">
        <w:rPr>
          <w:b/>
          <w:sz w:val="32"/>
          <w:szCs w:val="32"/>
        </w:rPr>
        <w:lastRenderedPageBreak/>
        <w:t xml:space="preserve">Методическое и материально-техническое обеспечение </w:t>
      </w:r>
    </w:p>
    <w:p w:rsidR="001B7240" w:rsidRDefault="00B00006" w:rsidP="00B00006">
      <w:pPr>
        <w:spacing w:after="0"/>
        <w:ind w:firstLine="426"/>
        <w:rPr>
          <w:b/>
          <w:szCs w:val="24"/>
        </w:rPr>
      </w:pPr>
      <w:r w:rsidRPr="00D975CD">
        <w:rPr>
          <w:b/>
          <w:szCs w:val="24"/>
        </w:rPr>
        <w:tab/>
      </w:r>
    </w:p>
    <w:p w:rsidR="00B00006" w:rsidRDefault="00B00006" w:rsidP="00B00006">
      <w:pPr>
        <w:spacing w:after="0"/>
        <w:ind w:firstLine="426"/>
        <w:rPr>
          <w:szCs w:val="24"/>
        </w:rPr>
      </w:pPr>
      <w:r w:rsidRPr="00D975CD">
        <w:rPr>
          <w:b/>
          <w:szCs w:val="24"/>
        </w:rPr>
        <w:t xml:space="preserve">Коммуникативная методика </w:t>
      </w:r>
      <w:r w:rsidRPr="00D975CD">
        <w:rPr>
          <w:szCs w:val="24"/>
        </w:rPr>
        <w:t>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</w:p>
    <w:p w:rsidR="00B00006" w:rsidRDefault="00B00006" w:rsidP="00B00006">
      <w:pPr>
        <w:spacing w:after="0"/>
        <w:ind w:firstLine="426"/>
        <w:rPr>
          <w:szCs w:val="24"/>
        </w:rPr>
      </w:pPr>
      <w:r>
        <w:rPr>
          <w:b/>
          <w:szCs w:val="24"/>
        </w:rPr>
        <w:t xml:space="preserve">Методика </w:t>
      </w:r>
      <w:proofErr w:type="spellStart"/>
      <w:r>
        <w:rPr>
          <w:b/>
          <w:szCs w:val="24"/>
        </w:rPr>
        <w:t>деятельностного</w:t>
      </w:r>
      <w:proofErr w:type="spellEnd"/>
      <w:r>
        <w:rPr>
          <w:b/>
          <w:szCs w:val="24"/>
        </w:rPr>
        <w:t xml:space="preserve"> подхода</w:t>
      </w:r>
      <w:r w:rsidRPr="00AE3853">
        <w:rPr>
          <w:szCs w:val="24"/>
        </w:rPr>
        <w:t xml:space="preserve"> подразумевает  организацию учебной деятельности школьников </w:t>
      </w:r>
      <w:r>
        <w:rPr>
          <w:szCs w:val="24"/>
        </w:rPr>
        <w:t xml:space="preserve">«в зоне их ближайшего развития», включение психологических механизмов </w:t>
      </w:r>
      <w:proofErr w:type="spellStart"/>
      <w:r>
        <w:rPr>
          <w:szCs w:val="24"/>
        </w:rPr>
        <w:t>саморегуляции</w:t>
      </w:r>
      <w:proofErr w:type="spellEnd"/>
      <w:r>
        <w:rPr>
          <w:szCs w:val="24"/>
        </w:rPr>
        <w:t xml:space="preserve"> учебной деятельности.</w:t>
      </w:r>
    </w:p>
    <w:p w:rsidR="00B00006" w:rsidRPr="004D7354" w:rsidRDefault="00B00006" w:rsidP="00B00006">
      <w:pPr>
        <w:spacing w:after="0"/>
        <w:ind w:firstLine="426"/>
        <w:rPr>
          <w:szCs w:val="24"/>
        </w:rPr>
      </w:pPr>
      <w:r>
        <w:rPr>
          <w:b/>
          <w:szCs w:val="24"/>
        </w:rPr>
        <w:t xml:space="preserve">Личностно-ориентированный подход </w:t>
      </w:r>
      <w:r>
        <w:rPr>
          <w:szCs w:val="24"/>
        </w:rPr>
        <w:t>характеризуется организацией совместной учебной  деятельности учителя и учащихся в атмосфере делового сотрудничества, дискуссионного размышления, поддерживающего позицию учащегося себя как индивида. Данный подход меняет отношение школьников к себе, учебному труду, учителю.</w:t>
      </w:r>
    </w:p>
    <w:p w:rsidR="00B00006" w:rsidRPr="00D975CD" w:rsidRDefault="00B00006" w:rsidP="00B00006">
      <w:pPr>
        <w:spacing w:after="0"/>
        <w:ind w:firstLine="426"/>
        <w:rPr>
          <w:szCs w:val="24"/>
        </w:rPr>
      </w:pPr>
      <w:r w:rsidRPr="00D975CD">
        <w:rPr>
          <w:szCs w:val="24"/>
        </w:rPr>
        <w:tab/>
        <w:t xml:space="preserve">При обучении английскому языку в 2 классе основными формами работы являются: коллективная, групповая, индивидуальная, парная. </w:t>
      </w:r>
    </w:p>
    <w:p w:rsidR="00B00006" w:rsidRPr="00D975CD" w:rsidRDefault="00B00006" w:rsidP="00B00006">
      <w:pPr>
        <w:spacing w:after="0"/>
        <w:ind w:firstLine="426"/>
        <w:rPr>
          <w:szCs w:val="24"/>
        </w:rPr>
      </w:pPr>
      <w:r w:rsidRPr="00D975CD">
        <w:rPr>
          <w:szCs w:val="24"/>
        </w:rPr>
        <w:tab/>
        <w:t>Использование игровых технологий, технологий личностно-ориентированного и проектного обучения, информационно-</w:t>
      </w:r>
      <w:proofErr w:type="spellStart"/>
      <w:r w:rsidRPr="00D975CD">
        <w:rPr>
          <w:szCs w:val="24"/>
        </w:rPr>
        <w:t>коммункационных</w:t>
      </w:r>
      <w:proofErr w:type="spellEnd"/>
      <w:r w:rsidRPr="00D975CD">
        <w:rPr>
          <w:szCs w:val="24"/>
        </w:rPr>
        <w:t xml:space="preserve"> технологий способствует  формированию основных компетенций учащихся, развитию их познавательной активности. А также: проблемное обучение, </w:t>
      </w:r>
      <w:proofErr w:type="spellStart"/>
      <w:r w:rsidRPr="00D975CD">
        <w:rPr>
          <w:szCs w:val="24"/>
        </w:rPr>
        <w:t>здоровьесберегающие</w:t>
      </w:r>
      <w:proofErr w:type="spellEnd"/>
      <w:r w:rsidRPr="00D975CD">
        <w:rPr>
          <w:szCs w:val="24"/>
        </w:rPr>
        <w:t xml:space="preserve"> технологии, технология дистанционного обучения  (участие в дистанционных эвристических олимпиадах), метод проектов. </w:t>
      </w:r>
    </w:p>
    <w:p w:rsidR="00B00006" w:rsidRPr="00D975CD" w:rsidRDefault="00B00006" w:rsidP="00B00006">
      <w:pPr>
        <w:spacing w:after="0"/>
        <w:ind w:firstLine="426"/>
        <w:jc w:val="center"/>
        <w:rPr>
          <w:b/>
          <w:szCs w:val="24"/>
        </w:rPr>
      </w:pPr>
      <w:r w:rsidRPr="00D975CD">
        <w:rPr>
          <w:b/>
          <w:szCs w:val="24"/>
        </w:rPr>
        <w:t>Методы реализации учебного курса.</w:t>
      </w:r>
    </w:p>
    <w:p w:rsidR="00B00006" w:rsidRPr="00D975CD" w:rsidRDefault="00B00006" w:rsidP="00B00006">
      <w:pPr>
        <w:spacing w:after="0"/>
        <w:ind w:firstLine="426"/>
        <w:rPr>
          <w:szCs w:val="24"/>
        </w:rPr>
      </w:pPr>
      <w:r w:rsidRPr="00D975CD">
        <w:rPr>
          <w:szCs w:val="24"/>
        </w:rPr>
        <w:t>Наиболее приемлемые методы обучения:</w:t>
      </w:r>
    </w:p>
    <w:p w:rsidR="00B00006" w:rsidRPr="00D975CD" w:rsidRDefault="00B00006" w:rsidP="00B00006">
      <w:pPr>
        <w:spacing w:after="0"/>
        <w:ind w:firstLine="426"/>
        <w:rPr>
          <w:szCs w:val="24"/>
        </w:rPr>
      </w:pPr>
      <w:r w:rsidRPr="00D975CD">
        <w:rPr>
          <w:szCs w:val="24"/>
        </w:rPr>
        <w:t>•</w:t>
      </w:r>
      <w:r w:rsidRPr="00D975CD">
        <w:rPr>
          <w:szCs w:val="24"/>
        </w:rPr>
        <w:tab/>
        <w:t>Монолог</w:t>
      </w:r>
    </w:p>
    <w:p w:rsidR="00B00006" w:rsidRPr="00D975CD" w:rsidRDefault="00B00006" w:rsidP="00B00006">
      <w:pPr>
        <w:spacing w:after="0"/>
        <w:ind w:firstLine="426"/>
        <w:rPr>
          <w:szCs w:val="24"/>
        </w:rPr>
      </w:pPr>
      <w:r w:rsidRPr="00D975CD">
        <w:rPr>
          <w:szCs w:val="24"/>
        </w:rPr>
        <w:t>•</w:t>
      </w:r>
      <w:r w:rsidRPr="00D975CD">
        <w:rPr>
          <w:szCs w:val="24"/>
        </w:rPr>
        <w:tab/>
        <w:t>Беседа (диалог/</w:t>
      </w:r>
      <w:proofErr w:type="spellStart"/>
      <w:r w:rsidRPr="00D975CD">
        <w:rPr>
          <w:szCs w:val="24"/>
        </w:rPr>
        <w:t>полилог</w:t>
      </w:r>
      <w:proofErr w:type="spellEnd"/>
      <w:r w:rsidRPr="00D975CD">
        <w:rPr>
          <w:szCs w:val="24"/>
        </w:rPr>
        <w:t>)</w:t>
      </w:r>
    </w:p>
    <w:p w:rsidR="00B00006" w:rsidRPr="00D975CD" w:rsidRDefault="00B00006" w:rsidP="00B00006">
      <w:pPr>
        <w:spacing w:after="0"/>
        <w:ind w:firstLine="426"/>
        <w:rPr>
          <w:szCs w:val="24"/>
        </w:rPr>
      </w:pPr>
      <w:r w:rsidRPr="00D975CD">
        <w:rPr>
          <w:szCs w:val="24"/>
        </w:rPr>
        <w:t>•</w:t>
      </w:r>
      <w:r w:rsidRPr="00D975CD">
        <w:rPr>
          <w:szCs w:val="24"/>
        </w:rPr>
        <w:tab/>
        <w:t>Работа с книгой</w:t>
      </w:r>
    </w:p>
    <w:p w:rsidR="00B00006" w:rsidRPr="00D975CD" w:rsidRDefault="00B00006" w:rsidP="00B00006">
      <w:pPr>
        <w:spacing w:after="0"/>
        <w:ind w:firstLine="426"/>
        <w:rPr>
          <w:szCs w:val="24"/>
        </w:rPr>
      </w:pPr>
      <w:r w:rsidRPr="00D975CD">
        <w:rPr>
          <w:szCs w:val="24"/>
        </w:rPr>
        <w:t>•</w:t>
      </w:r>
      <w:r w:rsidRPr="00D975CD">
        <w:rPr>
          <w:szCs w:val="24"/>
        </w:rPr>
        <w:tab/>
        <w:t>Демонстрация и иллюстрация</w:t>
      </w:r>
    </w:p>
    <w:p w:rsidR="00B00006" w:rsidRPr="00D975CD" w:rsidRDefault="00B00006" w:rsidP="00B00006">
      <w:pPr>
        <w:spacing w:after="0"/>
        <w:ind w:firstLine="426"/>
        <w:rPr>
          <w:szCs w:val="24"/>
        </w:rPr>
      </w:pPr>
      <w:r w:rsidRPr="00D975CD">
        <w:rPr>
          <w:szCs w:val="24"/>
        </w:rPr>
        <w:t>•</w:t>
      </w:r>
      <w:r w:rsidRPr="00D975CD">
        <w:rPr>
          <w:szCs w:val="24"/>
        </w:rPr>
        <w:tab/>
        <w:t>Упражнения</w:t>
      </w:r>
    </w:p>
    <w:p w:rsidR="00B00006" w:rsidRPr="00D975CD" w:rsidRDefault="00B00006" w:rsidP="00B00006">
      <w:pPr>
        <w:spacing w:after="0"/>
        <w:ind w:firstLine="426"/>
        <w:rPr>
          <w:szCs w:val="24"/>
        </w:rPr>
      </w:pPr>
      <w:r w:rsidRPr="00D975CD">
        <w:rPr>
          <w:szCs w:val="24"/>
        </w:rPr>
        <w:t>•</w:t>
      </w:r>
      <w:r w:rsidRPr="00D975CD">
        <w:rPr>
          <w:szCs w:val="24"/>
        </w:rPr>
        <w:tab/>
        <w:t>Виртуальные экскурсии и путешествия</w:t>
      </w:r>
    </w:p>
    <w:p w:rsidR="00B00006" w:rsidRPr="00D975CD" w:rsidRDefault="00B00006" w:rsidP="00B00006">
      <w:pPr>
        <w:spacing w:after="0"/>
        <w:ind w:firstLine="426"/>
        <w:rPr>
          <w:szCs w:val="24"/>
        </w:rPr>
      </w:pPr>
      <w:r w:rsidRPr="00D975CD">
        <w:rPr>
          <w:szCs w:val="24"/>
        </w:rPr>
        <w:t>•</w:t>
      </w:r>
      <w:r w:rsidRPr="00D975CD">
        <w:rPr>
          <w:szCs w:val="24"/>
        </w:rPr>
        <w:tab/>
        <w:t>Познавательные игры</w:t>
      </w:r>
    </w:p>
    <w:p w:rsidR="00B00006" w:rsidRPr="00D975CD" w:rsidRDefault="00B00006" w:rsidP="00B00006">
      <w:pPr>
        <w:spacing w:after="0"/>
        <w:ind w:firstLine="426"/>
        <w:rPr>
          <w:szCs w:val="24"/>
        </w:rPr>
      </w:pPr>
      <w:r w:rsidRPr="00D975CD">
        <w:rPr>
          <w:szCs w:val="24"/>
        </w:rPr>
        <w:t>•</w:t>
      </w:r>
      <w:r w:rsidRPr="00D975CD">
        <w:rPr>
          <w:szCs w:val="24"/>
        </w:rPr>
        <w:tab/>
        <w:t>Обучающий контроль</w:t>
      </w:r>
    </w:p>
    <w:p w:rsidR="00B00006" w:rsidRPr="00D975CD" w:rsidRDefault="00B00006" w:rsidP="00B00006">
      <w:pPr>
        <w:spacing w:after="0"/>
        <w:ind w:firstLine="426"/>
        <w:rPr>
          <w:szCs w:val="24"/>
        </w:rPr>
      </w:pPr>
      <w:r w:rsidRPr="00D975CD">
        <w:rPr>
          <w:szCs w:val="24"/>
        </w:rPr>
        <w:t>•</w:t>
      </w:r>
      <w:r w:rsidRPr="00D975CD">
        <w:rPr>
          <w:szCs w:val="24"/>
        </w:rPr>
        <w:tab/>
        <w:t>Самоконтроль</w:t>
      </w:r>
      <w:r w:rsidRPr="00D975CD">
        <w:rPr>
          <w:szCs w:val="24"/>
        </w:rPr>
        <w:tab/>
      </w:r>
    </w:p>
    <w:p w:rsidR="00B00006" w:rsidRPr="00D975CD" w:rsidRDefault="00B00006" w:rsidP="00B00006">
      <w:pPr>
        <w:spacing w:after="0"/>
        <w:ind w:firstLine="426"/>
        <w:rPr>
          <w:szCs w:val="24"/>
        </w:rPr>
      </w:pPr>
      <w:r w:rsidRPr="00D975CD">
        <w:rPr>
          <w:szCs w:val="24"/>
        </w:rPr>
        <w:t>•</w:t>
      </w:r>
      <w:r w:rsidRPr="00D975CD">
        <w:rPr>
          <w:szCs w:val="24"/>
        </w:rPr>
        <w:tab/>
        <w:t xml:space="preserve">Диалог \ </w:t>
      </w:r>
      <w:proofErr w:type="spellStart"/>
      <w:r w:rsidRPr="00D975CD">
        <w:rPr>
          <w:szCs w:val="24"/>
        </w:rPr>
        <w:t>Полилог</w:t>
      </w:r>
      <w:proofErr w:type="spellEnd"/>
    </w:p>
    <w:p w:rsidR="00B00006" w:rsidRPr="00D975CD" w:rsidRDefault="00B00006" w:rsidP="00B00006">
      <w:pPr>
        <w:spacing w:after="0"/>
        <w:ind w:firstLine="426"/>
        <w:rPr>
          <w:szCs w:val="24"/>
        </w:rPr>
      </w:pPr>
      <w:r w:rsidRPr="00D975CD">
        <w:rPr>
          <w:szCs w:val="24"/>
        </w:rPr>
        <w:t>•</w:t>
      </w:r>
      <w:r w:rsidRPr="00D975CD">
        <w:rPr>
          <w:szCs w:val="24"/>
        </w:rPr>
        <w:tab/>
      </w:r>
      <w:proofErr w:type="spellStart"/>
      <w:r w:rsidRPr="00D975CD">
        <w:rPr>
          <w:szCs w:val="24"/>
        </w:rPr>
        <w:t>Видеометод</w:t>
      </w:r>
      <w:proofErr w:type="spellEnd"/>
    </w:p>
    <w:p w:rsidR="00B00006" w:rsidRPr="00D975CD" w:rsidRDefault="00B00006" w:rsidP="00B00006">
      <w:pPr>
        <w:spacing w:after="0"/>
        <w:ind w:firstLine="426"/>
        <w:rPr>
          <w:szCs w:val="24"/>
        </w:rPr>
      </w:pPr>
      <w:r w:rsidRPr="00D975CD">
        <w:rPr>
          <w:szCs w:val="24"/>
        </w:rPr>
        <w:t>•</w:t>
      </w:r>
      <w:r w:rsidRPr="00D975CD">
        <w:rPr>
          <w:szCs w:val="24"/>
        </w:rPr>
        <w:tab/>
        <w:t>Деловые и ролевые игры</w:t>
      </w:r>
    </w:p>
    <w:p w:rsidR="00B00006" w:rsidRPr="00D975CD" w:rsidRDefault="00B00006" w:rsidP="00B00006">
      <w:pPr>
        <w:spacing w:after="0"/>
        <w:ind w:firstLine="426"/>
        <w:rPr>
          <w:szCs w:val="24"/>
        </w:rPr>
      </w:pPr>
      <w:r w:rsidRPr="00D975CD">
        <w:rPr>
          <w:szCs w:val="24"/>
        </w:rPr>
        <w:t>•</w:t>
      </w:r>
      <w:r w:rsidRPr="00D975CD">
        <w:rPr>
          <w:szCs w:val="24"/>
        </w:rPr>
        <w:tab/>
        <w:t>Проблемные задания</w:t>
      </w:r>
    </w:p>
    <w:p w:rsidR="00B00006" w:rsidRPr="00D975CD" w:rsidRDefault="00B00006" w:rsidP="00B00006">
      <w:pPr>
        <w:spacing w:after="0" w:line="240" w:lineRule="auto"/>
        <w:jc w:val="center"/>
        <w:rPr>
          <w:b/>
          <w:bCs/>
          <w:iCs/>
          <w:szCs w:val="24"/>
        </w:rPr>
      </w:pPr>
      <w:r w:rsidRPr="00D975CD">
        <w:rPr>
          <w:b/>
          <w:bCs/>
          <w:iCs/>
          <w:szCs w:val="24"/>
        </w:rPr>
        <w:t>Критерии оценки устных развернутых ответов</w:t>
      </w:r>
    </w:p>
    <w:p w:rsidR="00B00006" w:rsidRPr="00D975CD" w:rsidRDefault="00B00006" w:rsidP="00B00006">
      <w:pPr>
        <w:spacing w:after="0" w:line="240" w:lineRule="auto"/>
        <w:jc w:val="both"/>
        <w:rPr>
          <w:szCs w:val="24"/>
        </w:rPr>
      </w:pPr>
      <w:r w:rsidRPr="00D975CD">
        <w:rPr>
          <w:szCs w:val="24"/>
        </w:rPr>
        <w:t xml:space="preserve"> «5» - ответ полный и правильный на основании изученных теорий; материал изложен в определенной логической последовательности; учащийся показывает знание языка,  речевые умения и навыки;</w:t>
      </w:r>
    </w:p>
    <w:p w:rsidR="00B00006" w:rsidRPr="00D975CD" w:rsidRDefault="00B00006" w:rsidP="00B00006">
      <w:pPr>
        <w:spacing w:after="0" w:line="240" w:lineRule="auto"/>
        <w:jc w:val="both"/>
        <w:rPr>
          <w:szCs w:val="24"/>
        </w:rPr>
      </w:pPr>
      <w:r w:rsidRPr="00D975CD">
        <w:rPr>
          <w:szCs w:val="24"/>
        </w:rPr>
        <w:t>«4» - ответ полный и правильный на основе изученных теорий; материал изложен в логической последовательности; учащийся владеет речевыми умениями и навыками, при этом допущены 2-3 ошибки, исправленные по требованию учителя;</w:t>
      </w:r>
    </w:p>
    <w:p w:rsidR="00B00006" w:rsidRPr="00D975CD" w:rsidRDefault="00B00006" w:rsidP="00B00006">
      <w:pPr>
        <w:spacing w:after="0" w:line="240" w:lineRule="auto"/>
        <w:jc w:val="both"/>
        <w:rPr>
          <w:szCs w:val="24"/>
        </w:rPr>
      </w:pPr>
      <w:r w:rsidRPr="00D975CD">
        <w:rPr>
          <w:szCs w:val="24"/>
        </w:rPr>
        <w:t>«3» - ответ полный, но при этом  допущена существенная ошибка; ответ неполный; учащийся испытывает затруднения в применении речевых умений и навыков;</w:t>
      </w:r>
    </w:p>
    <w:p w:rsidR="00B00006" w:rsidRPr="00D975CD" w:rsidRDefault="00B00006" w:rsidP="00B00006">
      <w:pPr>
        <w:spacing w:after="0" w:line="240" w:lineRule="auto"/>
        <w:jc w:val="both"/>
        <w:rPr>
          <w:szCs w:val="24"/>
        </w:rPr>
      </w:pPr>
      <w:r w:rsidRPr="00D975CD">
        <w:rPr>
          <w:szCs w:val="24"/>
        </w:rPr>
        <w:t>«2» - ученик делает попытку дать ответ, но при этом выявляется  непонимание учащимся содержания учебного материала; неумение владеть речевыми  навыками; полное непонимание дополнительных вопросов учителя.</w:t>
      </w:r>
    </w:p>
    <w:p w:rsidR="00B00006" w:rsidRPr="00D975CD" w:rsidRDefault="00B00006" w:rsidP="00B00006">
      <w:pPr>
        <w:spacing w:after="0"/>
        <w:ind w:firstLine="426"/>
        <w:rPr>
          <w:szCs w:val="24"/>
        </w:rPr>
      </w:pPr>
    </w:p>
    <w:p w:rsidR="00B00006" w:rsidRPr="00D975CD" w:rsidRDefault="00B00006" w:rsidP="00B00006">
      <w:pPr>
        <w:spacing w:after="0"/>
        <w:ind w:firstLine="426"/>
        <w:jc w:val="center"/>
        <w:rPr>
          <w:b/>
          <w:szCs w:val="24"/>
        </w:rPr>
      </w:pPr>
      <w:r w:rsidRPr="00D975CD">
        <w:rPr>
          <w:b/>
          <w:szCs w:val="24"/>
        </w:rPr>
        <w:lastRenderedPageBreak/>
        <w:t xml:space="preserve">Техническое оснащение урока </w:t>
      </w:r>
    </w:p>
    <w:p w:rsidR="00D975CD" w:rsidRPr="00D975CD" w:rsidRDefault="00D975CD" w:rsidP="00D975CD">
      <w:pPr>
        <w:suppressAutoHyphens/>
        <w:spacing w:after="0" w:line="240" w:lineRule="auto"/>
        <w:rPr>
          <w:rFonts w:eastAsia="Times New Roman"/>
          <w:b/>
          <w:szCs w:val="24"/>
          <w:u w:val="single"/>
          <w:lang w:eastAsia="ar-SA"/>
        </w:rPr>
      </w:pPr>
    </w:p>
    <w:tbl>
      <w:tblPr>
        <w:tblW w:w="105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504"/>
      </w:tblGrid>
      <w:tr w:rsidR="006237D6" w:rsidRPr="006237D6" w:rsidTr="00B00006">
        <w:trPr>
          <w:cantSplit/>
        </w:trPr>
        <w:tc>
          <w:tcPr>
            <w:tcW w:w="10504" w:type="dxa"/>
            <w:shd w:val="clear" w:color="auto" w:fill="auto"/>
          </w:tcPr>
          <w:p w:rsidR="006237D6" w:rsidRPr="00B00006" w:rsidRDefault="006237D6" w:rsidP="006237D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00006">
              <w:rPr>
                <w:rFonts w:eastAsia="Times New Roman"/>
                <w:szCs w:val="24"/>
                <w:lang w:eastAsia="ar-SA"/>
              </w:rPr>
              <w:t>Двуязычные словари</w:t>
            </w:r>
          </w:p>
        </w:tc>
      </w:tr>
      <w:tr w:rsidR="006237D6" w:rsidRPr="006237D6" w:rsidTr="00B00006">
        <w:trPr>
          <w:cantSplit/>
        </w:trPr>
        <w:tc>
          <w:tcPr>
            <w:tcW w:w="10504" w:type="dxa"/>
            <w:shd w:val="clear" w:color="auto" w:fill="auto"/>
          </w:tcPr>
          <w:p w:rsidR="006237D6" w:rsidRPr="00B00006" w:rsidRDefault="006237D6" w:rsidP="006237D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00006">
              <w:rPr>
                <w:rFonts w:eastAsia="Times New Roman"/>
                <w:szCs w:val="24"/>
                <w:lang w:eastAsia="ar-SA"/>
              </w:rPr>
              <w:t xml:space="preserve">Наглядно-дидактический материал </w:t>
            </w:r>
          </w:p>
        </w:tc>
      </w:tr>
      <w:tr w:rsidR="006237D6" w:rsidRPr="006237D6" w:rsidTr="00B00006">
        <w:trPr>
          <w:cantSplit/>
        </w:trPr>
        <w:tc>
          <w:tcPr>
            <w:tcW w:w="10504" w:type="dxa"/>
            <w:shd w:val="clear" w:color="auto" w:fill="auto"/>
          </w:tcPr>
          <w:p w:rsidR="006237D6" w:rsidRPr="00B00006" w:rsidRDefault="006237D6" w:rsidP="006237D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00006">
              <w:rPr>
                <w:rFonts w:eastAsia="Times New Roman"/>
                <w:szCs w:val="24"/>
                <w:lang w:eastAsia="ar-SA"/>
              </w:rPr>
              <w:t>Демонстрационно-тематические плакаты для начальной школы (для 2-го, 3-го и 4-го классов)</w:t>
            </w:r>
          </w:p>
        </w:tc>
      </w:tr>
      <w:tr w:rsidR="006237D6" w:rsidRPr="006237D6" w:rsidTr="00B00006">
        <w:trPr>
          <w:cantSplit/>
        </w:trPr>
        <w:tc>
          <w:tcPr>
            <w:tcW w:w="10504" w:type="dxa"/>
            <w:shd w:val="clear" w:color="auto" w:fill="auto"/>
          </w:tcPr>
          <w:p w:rsidR="006237D6" w:rsidRPr="00B00006" w:rsidRDefault="006237D6" w:rsidP="006237D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00006">
              <w:rPr>
                <w:rFonts w:eastAsia="Times New Roman"/>
                <w:szCs w:val="24"/>
                <w:lang w:eastAsia="ar-SA"/>
              </w:rPr>
              <w:t>Алфавит (настенная таблица)</w:t>
            </w:r>
          </w:p>
        </w:tc>
      </w:tr>
      <w:tr w:rsidR="006237D6" w:rsidRPr="006237D6" w:rsidTr="00B00006">
        <w:trPr>
          <w:cantSplit/>
        </w:trPr>
        <w:tc>
          <w:tcPr>
            <w:tcW w:w="10504" w:type="dxa"/>
            <w:shd w:val="clear" w:color="auto" w:fill="auto"/>
          </w:tcPr>
          <w:p w:rsidR="006237D6" w:rsidRPr="00B00006" w:rsidRDefault="006237D6" w:rsidP="006237D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00006">
              <w:rPr>
                <w:rFonts w:eastAsia="Times New Roman"/>
                <w:szCs w:val="24"/>
                <w:lang w:eastAsia="ar-SA"/>
              </w:rPr>
              <w:t>Произносительная таблица</w:t>
            </w:r>
          </w:p>
        </w:tc>
      </w:tr>
      <w:tr w:rsidR="006237D6" w:rsidRPr="006237D6" w:rsidTr="00B00006">
        <w:trPr>
          <w:cantSplit/>
        </w:trPr>
        <w:tc>
          <w:tcPr>
            <w:tcW w:w="10504" w:type="dxa"/>
            <w:shd w:val="clear" w:color="auto" w:fill="auto"/>
          </w:tcPr>
          <w:p w:rsidR="006237D6" w:rsidRPr="00B00006" w:rsidRDefault="006237D6" w:rsidP="006237D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00006">
              <w:rPr>
                <w:rFonts w:eastAsia="Times New Roman"/>
                <w:szCs w:val="24"/>
                <w:lang w:eastAsia="ar-SA"/>
              </w:rPr>
              <w:t>Грамматические таблицы к основным разделам грамматического материала, содержащегося в стандартах для начальной ступени обучения</w:t>
            </w:r>
          </w:p>
        </w:tc>
      </w:tr>
      <w:tr w:rsidR="006237D6" w:rsidRPr="006237D6" w:rsidTr="00B00006">
        <w:trPr>
          <w:cantSplit/>
        </w:trPr>
        <w:tc>
          <w:tcPr>
            <w:tcW w:w="10504" w:type="dxa"/>
            <w:shd w:val="clear" w:color="auto" w:fill="auto"/>
          </w:tcPr>
          <w:p w:rsidR="006237D6" w:rsidRPr="00B00006" w:rsidRDefault="006237D6" w:rsidP="006237D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00006">
              <w:rPr>
                <w:rFonts w:eastAsia="Times New Roman"/>
                <w:szCs w:val="24"/>
                <w:lang w:eastAsia="ar-SA"/>
              </w:rPr>
              <w:t>Флаги стран изучаемого языка</w:t>
            </w:r>
          </w:p>
        </w:tc>
      </w:tr>
      <w:tr w:rsidR="006237D6" w:rsidRPr="006237D6" w:rsidTr="00B00006">
        <w:trPr>
          <w:cantSplit/>
        </w:trPr>
        <w:tc>
          <w:tcPr>
            <w:tcW w:w="10504" w:type="dxa"/>
            <w:shd w:val="clear" w:color="auto" w:fill="auto"/>
          </w:tcPr>
          <w:p w:rsidR="006237D6" w:rsidRPr="00B00006" w:rsidRDefault="006237D6" w:rsidP="006237D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00006">
              <w:rPr>
                <w:rFonts w:eastAsia="Times New Roman"/>
                <w:szCs w:val="24"/>
                <w:lang w:eastAsia="ar-SA"/>
              </w:rPr>
              <w:t xml:space="preserve">Мультимедийные приложения к УМК </w:t>
            </w:r>
          </w:p>
        </w:tc>
      </w:tr>
      <w:tr w:rsidR="006237D6" w:rsidRPr="006237D6" w:rsidTr="00B00006">
        <w:trPr>
          <w:cantSplit/>
        </w:trPr>
        <w:tc>
          <w:tcPr>
            <w:tcW w:w="10504" w:type="dxa"/>
            <w:shd w:val="clear" w:color="auto" w:fill="auto"/>
          </w:tcPr>
          <w:p w:rsidR="006237D6" w:rsidRPr="00B00006" w:rsidRDefault="006237D6" w:rsidP="006237D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00006">
              <w:rPr>
                <w:rFonts w:eastAsia="Times New Roman"/>
                <w:szCs w:val="24"/>
                <w:lang w:eastAsia="ar-SA"/>
              </w:rPr>
              <w:t>Компьютерные словари</w:t>
            </w:r>
          </w:p>
        </w:tc>
      </w:tr>
      <w:tr w:rsidR="006237D6" w:rsidRPr="006237D6" w:rsidTr="00B00006">
        <w:trPr>
          <w:cantSplit/>
        </w:trPr>
        <w:tc>
          <w:tcPr>
            <w:tcW w:w="10504" w:type="dxa"/>
            <w:shd w:val="clear" w:color="auto" w:fill="auto"/>
          </w:tcPr>
          <w:p w:rsidR="006237D6" w:rsidRPr="00B00006" w:rsidRDefault="006237D6" w:rsidP="006237D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00006">
              <w:rPr>
                <w:rFonts w:eastAsia="Times New Roman"/>
                <w:szCs w:val="24"/>
                <w:lang w:eastAsia="ar-SA"/>
              </w:rPr>
              <w:t>Электронные библиотеки</w:t>
            </w:r>
          </w:p>
        </w:tc>
      </w:tr>
      <w:tr w:rsidR="006237D6" w:rsidRPr="006237D6" w:rsidTr="00B00006">
        <w:trPr>
          <w:cantSplit/>
        </w:trPr>
        <w:tc>
          <w:tcPr>
            <w:tcW w:w="10504" w:type="dxa"/>
            <w:shd w:val="clear" w:color="auto" w:fill="auto"/>
          </w:tcPr>
          <w:p w:rsidR="006237D6" w:rsidRPr="00B00006" w:rsidRDefault="006237D6" w:rsidP="006237D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B00006">
              <w:rPr>
                <w:rFonts w:eastAsia="Times New Roman"/>
                <w:szCs w:val="24"/>
                <w:lang w:eastAsia="ar-SA"/>
              </w:rPr>
              <w:t>Аудиозаписи к УМК  для изучения английского языка (CD, MP3)</w:t>
            </w:r>
          </w:p>
        </w:tc>
      </w:tr>
    </w:tbl>
    <w:p w:rsidR="00B00006" w:rsidRDefault="00B00006" w:rsidP="00B00006">
      <w:pPr>
        <w:spacing w:after="0"/>
        <w:jc w:val="center"/>
        <w:rPr>
          <w:b/>
          <w:szCs w:val="24"/>
        </w:rPr>
      </w:pPr>
    </w:p>
    <w:p w:rsidR="00B00006" w:rsidRPr="00B00006" w:rsidRDefault="00B00006" w:rsidP="00B00006">
      <w:pPr>
        <w:spacing w:after="0"/>
        <w:jc w:val="center"/>
        <w:rPr>
          <w:b/>
          <w:szCs w:val="24"/>
        </w:rPr>
      </w:pPr>
      <w:r w:rsidRPr="00B00006">
        <w:rPr>
          <w:b/>
          <w:szCs w:val="24"/>
        </w:rPr>
        <w:t>Используемые презентации:</w:t>
      </w:r>
    </w:p>
    <w:p w:rsidR="00B00006" w:rsidRPr="00D975CD" w:rsidRDefault="00B00006" w:rsidP="00B00006">
      <w:pPr>
        <w:spacing w:after="0"/>
        <w:jc w:val="both"/>
        <w:rPr>
          <w:szCs w:val="24"/>
        </w:rPr>
      </w:pPr>
      <w:r w:rsidRPr="00D975CD">
        <w:rPr>
          <w:szCs w:val="24"/>
        </w:rPr>
        <w:t>1.</w:t>
      </w:r>
      <w:r w:rsidRPr="00D975CD">
        <w:rPr>
          <w:szCs w:val="24"/>
        </w:rPr>
        <w:tab/>
        <w:t>Животные (домашние, лесные, зоопарка)</w:t>
      </w:r>
    </w:p>
    <w:p w:rsidR="00B00006" w:rsidRPr="00D975CD" w:rsidRDefault="00B00006" w:rsidP="00B00006">
      <w:pPr>
        <w:spacing w:after="0"/>
        <w:jc w:val="both"/>
        <w:rPr>
          <w:szCs w:val="24"/>
        </w:rPr>
      </w:pPr>
      <w:r w:rsidRPr="00D975CD">
        <w:rPr>
          <w:szCs w:val="24"/>
        </w:rPr>
        <w:t>2.</w:t>
      </w:r>
      <w:r w:rsidRPr="00D975CD">
        <w:rPr>
          <w:szCs w:val="24"/>
        </w:rPr>
        <w:tab/>
        <w:t>Школьные принадлежности</w:t>
      </w:r>
    </w:p>
    <w:p w:rsidR="00B00006" w:rsidRPr="00D975CD" w:rsidRDefault="00B00006" w:rsidP="00B00006">
      <w:pPr>
        <w:spacing w:after="0"/>
        <w:jc w:val="both"/>
        <w:rPr>
          <w:szCs w:val="24"/>
        </w:rPr>
      </w:pPr>
      <w:r w:rsidRPr="00D975CD">
        <w:rPr>
          <w:szCs w:val="24"/>
        </w:rPr>
        <w:t>3.</w:t>
      </w:r>
      <w:r w:rsidRPr="00D975CD">
        <w:rPr>
          <w:szCs w:val="24"/>
        </w:rPr>
        <w:tab/>
        <w:t>Цвета</w:t>
      </w:r>
    </w:p>
    <w:p w:rsidR="00B00006" w:rsidRPr="00D975CD" w:rsidRDefault="00B00006" w:rsidP="00B00006">
      <w:pPr>
        <w:spacing w:after="0"/>
        <w:jc w:val="both"/>
        <w:rPr>
          <w:szCs w:val="24"/>
        </w:rPr>
      </w:pPr>
      <w:r w:rsidRPr="00D975CD">
        <w:rPr>
          <w:szCs w:val="24"/>
        </w:rPr>
        <w:t>4.</w:t>
      </w:r>
      <w:r w:rsidRPr="00D975CD">
        <w:rPr>
          <w:szCs w:val="24"/>
        </w:rPr>
        <w:tab/>
        <w:t>Множественное число существительных</w:t>
      </w:r>
    </w:p>
    <w:p w:rsidR="00B00006" w:rsidRPr="00D975CD" w:rsidRDefault="00B00006" w:rsidP="00B00006">
      <w:pPr>
        <w:spacing w:after="0"/>
        <w:jc w:val="both"/>
        <w:rPr>
          <w:szCs w:val="24"/>
        </w:rPr>
      </w:pPr>
      <w:r w:rsidRPr="00D975CD">
        <w:rPr>
          <w:szCs w:val="24"/>
        </w:rPr>
        <w:t>5.</w:t>
      </w:r>
      <w:r w:rsidRPr="00D975CD">
        <w:rPr>
          <w:szCs w:val="24"/>
        </w:rPr>
        <w:tab/>
        <w:t>Дикие и домашние животные</w:t>
      </w:r>
    </w:p>
    <w:p w:rsidR="00B00006" w:rsidRPr="00D975CD" w:rsidRDefault="00B00006" w:rsidP="00B00006">
      <w:pPr>
        <w:spacing w:after="0"/>
        <w:jc w:val="both"/>
        <w:rPr>
          <w:szCs w:val="24"/>
        </w:rPr>
      </w:pPr>
      <w:r w:rsidRPr="00D975CD">
        <w:rPr>
          <w:szCs w:val="24"/>
        </w:rPr>
        <w:t>6.</w:t>
      </w:r>
      <w:r w:rsidRPr="00D975CD">
        <w:rPr>
          <w:szCs w:val="24"/>
        </w:rPr>
        <w:tab/>
        <w:t>Виды спорта</w:t>
      </w:r>
    </w:p>
    <w:p w:rsidR="00B00006" w:rsidRPr="00D975CD" w:rsidRDefault="00B00006" w:rsidP="00B00006">
      <w:pPr>
        <w:spacing w:after="0"/>
        <w:jc w:val="both"/>
        <w:rPr>
          <w:szCs w:val="24"/>
        </w:rPr>
      </w:pPr>
      <w:r w:rsidRPr="00D975CD">
        <w:rPr>
          <w:szCs w:val="24"/>
        </w:rPr>
        <w:t>7.</w:t>
      </w:r>
      <w:r w:rsidRPr="00D975CD">
        <w:rPr>
          <w:szCs w:val="24"/>
        </w:rPr>
        <w:tab/>
        <w:t xml:space="preserve">Формы глагола </w:t>
      </w:r>
      <w:proofErr w:type="spellStart"/>
      <w:r w:rsidRPr="00D975CD">
        <w:rPr>
          <w:szCs w:val="24"/>
        </w:rPr>
        <w:t>to</w:t>
      </w:r>
      <w:proofErr w:type="spellEnd"/>
      <w:r w:rsidR="001D5F86">
        <w:rPr>
          <w:szCs w:val="24"/>
        </w:rPr>
        <w:t xml:space="preserve"> </w:t>
      </w:r>
      <w:proofErr w:type="spellStart"/>
      <w:r w:rsidRPr="00D975CD">
        <w:rPr>
          <w:szCs w:val="24"/>
        </w:rPr>
        <w:t>be</w:t>
      </w:r>
      <w:proofErr w:type="spellEnd"/>
      <w:r w:rsidRPr="00D975CD">
        <w:rPr>
          <w:szCs w:val="24"/>
        </w:rPr>
        <w:t>.</w:t>
      </w:r>
    </w:p>
    <w:p w:rsidR="00B00006" w:rsidRDefault="00B00006" w:rsidP="00B00006">
      <w:pPr>
        <w:spacing w:after="0"/>
        <w:jc w:val="center"/>
        <w:rPr>
          <w:b/>
          <w:szCs w:val="24"/>
        </w:rPr>
      </w:pPr>
    </w:p>
    <w:p w:rsidR="00B00006" w:rsidRPr="00D975CD" w:rsidRDefault="00B00006" w:rsidP="00B00006">
      <w:pPr>
        <w:spacing w:after="0"/>
        <w:jc w:val="center"/>
        <w:rPr>
          <w:b/>
          <w:szCs w:val="24"/>
        </w:rPr>
      </w:pPr>
      <w:r w:rsidRPr="00D975CD">
        <w:rPr>
          <w:b/>
          <w:szCs w:val="24"/>
        </w:rPr>
        <w:t>Учебно-методическое обеспечение программы.</w:t>
      </w:r>
    </w:p>
    <w:p w:rsidR="00B00006" w:rsidRPr="001D5F86" w:rsidRDefault="00B00006" w:rsidP="00B00006">
      <w:pPr>
        <w:spacing w:after="0"/>
        <w:jc w:val="both"/>
        <w:rPr>
          <w:szCs w:val="24"/>
        </w:rPr>
      </w:pPr>
      <w:r w:rsidRPr="001D5F86">
        <w:rPr>
          <w:szCs w:val="24"/>
        </w:rPr>
        <w:t xml:space="preserve">1. </w:t>
      </w:r>
      <w:proofErr w:type="spellStart"/>
      <w:r w:rsidRPr="001D5F86">
        <w:rPr>
          <w:szCs w:val="24"/>
        </w:rPr>
        <w:t>Биболетова</w:t>
      </w:r>
      <w:proofErr w:type="spellEnd"/>
      <w:r w:rsidRPr="001D5F86">
        <w:rPr>
          <w:szCs w:val="24"/>
        </w:rPr>
        <w:t xml:space="preserve"> М.З. </w:t>
      </w:r>
      <w:proofErr w:type="spellStart"/>
      <w:r w:rsidRPr="001D5F86">
        <w:rPr>
          <w:szCs w:val="24"/>
          <w:lang w:val="en-US"/>
        </w:rPr>
        <w:t>EnjoyEnglish</w:t>
      </w:r>
      <w:proofErr w:type="spellEnd"/>
      <w:r w:rsidRPr="001D5F86">
        <w:rPr>
          <w:szCs w:val="24"/>
        </w:rPr>
        <w:t xml:space="preserve">: учебник английского языка для учащихся 2 класса / М.З. </w:t>
      </w:r>
      <w:proofErr w:type="spellStart"/>
      <w:r w:rsidRPr="001D5F86">
        <w:rPr>
          <w:szCs w:val="24"/>
        </w:rPr>
        <w:t>Биболетова</w:t>
      </w:r>
      <w:proofErr w:type="spellEnd"/>
      <w:r w:rsidRPr="001D5F86">
        <w:rPr>
          <w:szCs w:val="24"/>
        </w:rPr>
        <w:t xml:space="preserve">. – Обнинск: Титул, </w:t>
      </w:r>
      <w:r w:rsidR="001D5F86" w:rsidRPr="001D5F86">
        <w:rPr>
          <w:szCs w:val="24"/>
        </w:rPr>
        <w:t>2011</w:t>
      </w:r>
      <w:r w:rsidRPr="001D5F86">
        <w:rPr>
          <w:szCs w:val="24"/>
        </w:rPr>
        <w:t>.</w:t>
      </w:r>
    </w:p>
    <w:p w:rsidR="00B00006" w:rsidRPr="001D5F86" w:rsidRDefault="00B00006" w:rsidP="00B00006">
      <w:pPr>
        <w:spacing w:after="0"/>
        <w:jc w:val="both"/>
        <w:rPr>
          <w:szCs w:val="24"/>
        </w:rPr>
      </w:pPr>
      <w:r w:rsidRPr="001D5F86">
        <w:rPr>
          <w:szCs w:val="24"/>
        </w:rPr>
        <w:t xml:space="preserve">2. </w:t>
      </w:r>
      <w:proofErr w:type="spellStart"/>
      <w:r w:rsidRPr="001D5F86">
        <w:rPr>
          <w:szCs w:val="24"/>
        </w:rPr>
        <w:t>Биболетова</w:t>
      </w:r>
      <w:proofErr w:type="spellEnd"/>
      <w:r w:rsidRPr="001D5F86">
        <w:rPr>
          <w:szCs w:val="24"/>
        </w:rPr>
        <w:t xml:space="preserve"> М.З. </w:t>
      </w:r>
      <w:proofErr w:type="spellStart"/>
      <w:r w:rsidRPr="001D5F86">
        <w:rPr>
          <w:szCs w:val="24"/>
          <w:lang w:val="en-US"/>
        </w:rPr>
        <w:t>EnjoyEnglish</w:t>
      </w:r>
      <w:proofErr w:type="spellEnd"/>
      <w:r w:rsidRPr="001D5F86">
        <w:rPr>
          <w:szCs w:val="24"/>
        </w:rPr>
        <w:t xml:space="preserve">: книга для учителя/ М.З. </w:t>
      </w:r>
      <w:proofErr w:type="spellStart"/>
      <w:r w:rsidRPr="001D5F86">
        <w:rPr>
          <w:szCs w:val="24"/>
        </w:rPr>
        <w:t>Биболетова</w:t>
      </w:r>
      <w:proofErr w:type="spellEnd"/>
      <w:r w:rsidRPr="001D5F86">
        <w:rPr>
          <w:szCs w:val="24"/>
        </w:rPr>
        <w:t xml:space="preserve">. – Обнинск:  Титул, </w:t>
      </w:r>
      <w:r w:rsidR="001D5F86" w:rsidRPr="001D5F86">
        <w:rPr>
          <w:szCs w:val="24"/>
        </w:rPr>
        <w:t>2012</w:t>
      </w:r>
      <w:r w:rsidRPr="001D5F86">
        <w:rPr>
          <w:szCs w:val="24"/>
        </w:rPr>
        <w:t>.</w:t>
      </w:r>
    </w:p>
    <w:p w:rsidR="00B00006" w:rsidRPr="001D5F86" w:rsidRDefault="00B00006" w:rsidP="00B00006">
      <w:pPr>
        <w:spacing w:after="0"/>
        <w:jc w:val="both"/>
        <w:rPr>
          <w:szCs w:val="24"/>
        </w:rPr>
      </w:pPr>
      <w:r w:rsidRPr="001D5F86">
        <w:rPr>
          <w:szCs w:val="24"/>
        </w:rPr>
        <w:t xml:space="preserve">3. </w:t>
      </w:r>
      <w:proofErr w:type="spellStart"/>
      <w:r w:rsidRPr="001D5F86">
        <w:rPr>
          <w:szCs w:val="24"/>
        </w:rPr>
        <w:t>Биболетова</w:t>
      </w:r>
      <w:proofErr w:type="spellEnd"/>
      <w:r w:rsidRPr="001D5F86">
        <w:rPr>
          <w:szCs w:val="24"/>
        </w:rPr>
        <w:t xml:space="preserve"> М.З. </w:t>
      </w:r>
      <w:proofErr w:type="spellStart"/>
      <w:r w:rsidRPr="001D5F86">
        <w:rPr>
          <w:szCs w:val="24"/>
          <w:lang w:val="en-US"/>
        </w:rPr>
        <w:t>EnjoyEnglish</w:t>
      </w:r>
      <w:proofErr w:type="spellEnd"/>
      <w:r w:rsidRPr="001D5F86">
        <w:rPr>
          <w:szCs w:val="24"/>
        </w:rPr>
        <w:t xml:space="preserve">: рабочая тетрадь/ М.З. </w:t>
      </w:r>
      <w:proofErr w:type="spellStart"/>
      <w:r w:rsidRPr="001D5F86">
        <w:rPr>
          <w:szCs w:val="24"/>
        </w:rPr>
        <w:t>Биболетова</w:t>
      </w:r>
      <w:proofErr w:type="spellEnd"/>
      <w:r w:rsidRPr="001D5F86">
        <w:rPr>
          <w:szCs w:val="24"/>
        </w:rPr>
        <w:t xml:space="preserve">. – Обнинск:  Титул, </w:t>
      </w:r>
      <w:r w:rsidR="001D5F86" w:rsidRPr="001D5F86">
        <w:rPr>
          <w:szCs w:val="24"/>
        </w:rPr>
        <w:t>2011</w:t>
      </w:r>
      <w:r w:rsidRPr="001D5F86">
        <w:rPr>
          <w:szCs w:val="24"/>
        </w:rPr>
        <w:t>.</w:t>
      </w:r>
    </w:p>
    <w:p w:rsidR="00B00006" w:rsidRPr="001D5F86" w:rsidRDefault="00B00006" w:rsidP="00B00006">
      <w:pPr>
        <w:spacing w:after="0"/>
        <w:jc w:val="both"/>
        <w:rPr>
          <w:szCs w:val="24"/>
        </w:rPr>
      </w:pPr>
      <w:r w:rsidRPr="001D5F86">
        <w:rPr>
          <w:szCs w:val="24"/>
        </w:rPr>
        <w:t xml:space="preserve">4. </w:t>
      </w:r>
      <w:proofErr w:type="spellStart"/>
      <w:r w:rsidRPr="001D5F86">
        <w:rPr>
          <w:szCs w:val="24"/>
        </w:rPr>
        <w:t>Биболетова</w:t>
      </w:r>
      <w:proofErr w:type="spellEnd"/>
      <w:r w:rsidRPr="001D5F86">
        <w:rPr>
          <w:szCs w:val="24"/>
        </w:rPr>
        <w:t xml:space="preserve"> М.З. </w:t>
      </w:r>
      <w:proofErr w:type="spellStart"/>
      <w:r w:rsidRPr="001D5F86">
        <w:rPr>
          <w:szCs w:val="24"/>
          <w:lang w:val="en-US"/>
        </w:rPr>
        <w:t>EnjoyEnglish</w:t>
      </w:r>
      <w:proofErr w:type="spellEnd"/>
      <w:r w:rsidRPr="001D5F86">
        <w:rPr>
          <w:szCs w:val="24"/>
        </w:rPr>
        <w:t xml:space="preserve">: аудиокассета/ М.З. </w:t>
      </w:r>
      <w:proofErr w:type="spellStart"/>
      <w:r w:rsidRPr="001D5F86">
        <w:rPr>
          <w:szCs w:val="24"/>
        </w:rPr>
        <w:t>Биболетова</w:t>
      </w:r>
      <w:proofErr w:type="spellEnd"/>
      <w:r w:rsidRPr="001D5F86">
        <w:rPr>
          <w:szCs w:val="24"/>
        </w:rPr>
        <w:t xml:space="preserve">. – Обнинск:  Титул, </w:t>
      </w:r>
      <w:r w:rsidR="001D5F86" w:rsidRPr="001D5F86">
        <w:rPr>
          <w:szCs w:val="24"/>
        </w:rPr>
        <w:t>2012</w:t>
      </w:r>
      <w:r w:rsidRPr="001D5F86">
        <w:rPr>
          <w:szCs w:val="24"/>
        </w:rPr>
        <w:t>.</w:t>
      </w:r>
    </w:p>
    <w:p w:rsidR="00B00006" w:rsidRPr="001D5F86" w:rsidRDefault="00B00006" w:rsidP="00B00006">
      <w:pPr>
        <w:spacing w:after="0"/>
        <w:jc w:val="center"/>
        <w:rPr>
          <w:b/>
          <w:szCs w:val="24"/>
        </w:rPr>
      </w:pPr>
    </w:p>
    <w:p w:rsidR="00B00006" w:rsidRPr="00D975CD" w:rsidRDefault="00B00006" w:rsidP="00B00006">
      <w:pPr>
        <w:spacing w:after="0"/>
        <w:jc w:val="center"/>
        <w:rPr>
          <w:b/>
          <w:szCs w:val="24"/>
        </w:rPr>
      </w:pPr>
      <w:r w:rsidRPr="00D975CD">
        <w:rPr>
          <w:b/>
          <w:szCs w:val="24"/>
        </w:rPr>
        <w:t>Дополнительный учебно-информационный  материал:</w:t>
      </w:r>
    </w:p>
    <w:p w:rsidR="00B00006" w:rsidRPr="00D975CD" w:rsidRDefault="00B00006" w:rsidP="00B00006">
      <w:pPr>
        <w:spacing w:after="0"/>
        <w:jc w:val="both"/>
        <w:rPr>
          <w:szCs w:val="24"/>
        </w:rPr>
      </w:pPr>
      <w:r w:rsidRPr="00D975CD">
        <w:rPr>
          <w:szCs w:val="24"/>
        </w:rPr>
        <w:t>1. Сборник песен для начальной школы “</w:t>
      </w:r>
      <w:r w:rsidRPr="00D975CD">
        <w:rPr>
          <w:szCs w:val="24"/>
          <w:lang w:val="en-US"/>
        </w:rPr>
        <w:t>Game</w:t>
      </w:r>
      <w:r w:rsidRPr="00D975CD">
        <w:rPr>
          <w:szCs w:val="24"/>
        </w:rPr>
        <w:t>-</w:t>
      </w:r>
      <w:r w:rsidRPr="00D975CD">
        <w:rPr>
          <w:szCs w:val="24"/>
          <w:lang w:val="en-US"/>
        </w:rPr>
        <w:t>Songs</w:t>
      </w:r>
      <w:r w:rsidRPr="00D975CD">
        <w:rPr>
          <w:szCs w:val="24"/>
        </w:rPr>
        <w:t xml:space="preserve">”. – Обнинск: Титул, </w:t>
      </w:r>
      <w:r w:rsidR="001D5F86">
        <w:rPr>
          <w:szCs w:val="24"/>
        </w:rPr>
        <w:t>2012</w:t>
      </w:r>
      <w:r w:rsidRPr="00D975CD">
        <w:rPr>
          <w:szCs w:val="24"/>
        </w:rPr>
        <w:t>.</w:t>
      </w:r>
    </w:p>
    <w:p w:rsidR="00B00006" w:rsidRPr="00D975CD" w:rsidRDefault="00B00006" w:rsidP="00B00006">
      <w:pPr>
        <w:spacing w:after="0"/>
        <w:jc w:val="both"/>
        <w:rPr>
          <w:szCs w:val="24"/>
          <w:lang w:val="en-US"/>
        </w:rPr>
      </w:pPr>
      <w:r w:rsidRPr="00D975CD">
        <w:rPr>
          <w:szCs w:val="24"/>
        </w:rPr>
        <w:t>2. Обучающая компьютерная программа “</w:t>
      </w:r>
      <w:r w:rsidRPr="00D975CD">
        <w:rPr>
          <w:szCs w:val="24"/>
          <w:lang w:val="en-US"/>
        </w:rPr>
        <w:t>EnjoyListeningandPlaying</w:t>
      </w:r>
      <w:r w:rsidRPr="00D975CD">
        <w:rPr>
          <w:szCs w:val="24"/>
        </w:rPr>
        <w:t>” к учебнику “</w:t>
      </w:r>
      <w:r w:rsidRPr="00D975CD">
        <w:rPr>
          <w:szCs w:val="24"/>
          <w:lang w:val="en-US"/>
        </w:rPr>
        <w:t>EnjoyEnglish</w:t>
      </w:r>
      <w:r w:rsidRPr="00D975CD">
        <w:rPr>
          <w:szCs w:val="24"/>
        </w:rPr>
        <w:t xml:space="preserve">”, </w:t>
      </w:r>
      <w:r w:rsidR="001D5F86">
        <w:rPr>
          <w:szCs w:val="24"/>
        </w:rPr>
        <w:t>2</w:t>
      </w:r>
      <w:r w:rsidRPr="00D975CD">
        <w:rPr>
          <w:szCs w:val="24"/>
        </w:rPr>
        <w:t xml:space="preserve"> класс. ЗАО «ЛИНОС», 117587, г</w:t>
      </w:r>
      <w:proofErr w:type="gramStart"/>
      <w:r w:rsidRPr="00D975CD">
        <w:rPr>
          <w:szCs w:val="24"/>
        </w:rPr>
        <w:t>.М</w:t>
      </w:r>
      <w:proofErr w:type="gramEnd"/>
      <w:r w:rsidRPr="00D975CD">
        <w:rPr>
          <w:szCs w:val="24"/>
        </w:rPr>
        <w:t xml:space="preserve">осква, Варшавское шоссе, д.125 Ж, стр. 1. Лицензия МПТР России № ВАФ 77-238. </w:t>
      </w:r>
      <w:r w:rsidRPr="00D975CD">
        <w:rPr>
          <w:szCs w:val="24"/>
          <w:lang w:val="en-US"/>
        </w:rPr>
        <w:t xml:space="preserve">E-mail: </w:t>
      </w:r>
      <w:hyperlink r:id="rId10" w:history="1">
        <w:r w:rsidRPr="00D975CD">
          <w:rPr>
            <w:rStyle w:val="a7"/>
            <w:szCs w:val="24"/>
            <w:lang w:val="en-US"/>
          </w:rPr>
          <w:t>www.titul.ru</w:t>
        </w:r>
      </w:hyperlink>
    </w:p>
    <w:p w:rsidR="00B00006" w:rsidRPr="001D5F86" w:rsidRDefault="00B00006" w:rsidP="00B00006">
      <w:pPr>
        <w:spacing w:after="0"/>
        <w:jc w:val="both"/>
        <w:rPr>
          <w:szCs w:val="24"/>
          <w:lang w:val="en-US"/>
        </w:rPr>
      </w:pPr>
      <w:r w:rsidRPr="00D975CD">
        <w:rPr>
          <w:szCs w:val="24"/>
          <w:lang w:val="en-US"/>
        </w:rPr>
        <w:t>3. Super Songs. Songs for Very Young Learners</w:t>
      </w:r>
      <w:proofErr w:type="gramStart"/>
      <w:r w:rsidRPr="00D975CD">
        <w:rPr>
          <w:szCs w:val="24"/>
          <w:lang w:val="en-US"/>
        </w:rPr>
        <w:t>.–</w:t>
      </w:r>
      <w:proofErr w:type="gramEnd"/>
      <w:r w:rsidRPr="00D975CD">
        <w:rPr>
          <w:szCs w:val="24"/>
          <w:lang w:val="en-US"/>
        </w:rPr>
        <w:t xml:space="preserve"> Oxford</w:t>
      </w:r>
      <w:r w:rsidRPr="001D5F86">
        <w:rPr>
          <w:szCs w:val="24"/>
          <w:lang w:val="en-US"/>
        </w:rPr>
        <w:t xml:space="preserve"> </w:t>
      </w:r>
      <w:r w:rsidRPr="00D975CD">
        <w:rPr>
          <w:szCs w:val="24"/>
          <w:lang w:val="en-US"/>
        </w:rPr>
        <w:t>University</w:t>
      </w:r>
      <w:r w:rsidRPr="001D5F86">
        <w:rPr>
          <w:szCs w:val="24"/>
          <w:lang w:val="en-US"/>
        </w:rPr>
        <w:t xml:space="preserve"> </w:t>
      </w:r>
      <w:r w:rsidRPr="00D975CD">
        <w:rPr>
          <w:szCs w:val="24"/>
          <w:lang w:val="en-US"/>
        </w:rPr>
        <w:t>Press</w:t>
      </w:r>
      <w:r w:rsidRPr="001D5F86">
        <w:rPr>
          <w:szCs w:val="24"/>
          <w:lang w:val="en-US"/>
        </w:rPr>
        <w:t xml:space="preserve">, </w:t>
      </w:r>
      <w:r w:rsidR="001D5F86" w:rsidRPr="001D5F86">
        <w:rPr>
          <w:szCs w:val="24"/>
          <w:lang w:val="en-US"/>
        </w:rPr>
        <w:t>2009.</w:t>
      </w:r>
    </w:p>
    <w:p w:rsidR="00B00006" w:rsidRPr="001D5F86" w:rsidRDefault="001D5F86" w:rsidP="00B00006">
      <w:pPr>
        <w:spacing w:after="0"/>
        <w:jc w:val="both"/>
        <w:rPr>
          <w:szCs w:val="24"/>
          <w:lang w:val="en-US"/>
        </w:rPr>
      </w:pPr>
      <w:r w:rsidRPr="001D5F86">
        <w:rPr>
          <w:szCs w:val="24"/>
          <w:lang w:val="en-US"/>
        </w:rPr>
        <w:t>4</w:t>
      </w:r>
      <w:r w:rsidR="00B00006" w:rsidRPr="001D5F86">
        <w:rPr>
          <w:szCs w:val="24"/>
          <w:lang w:val="en-US"/>
        </w:rPr>
        <w:t xml:space="preserve">. </w:t>
      </w:r>
      <w:r w:rsidR="00B00006" w:rsidRPr="00D975CD">
        <w:rPr>
          <w:szCs w:val="24"/>
        </w:rPr>
        <w:t>Английский</w:t>
      </w:r>
      <w:r w:rsidR="00B00006" w:rsidRPr="001D5F86">
        <w:rPr>
          <w:szCs w:val="24"/>
          <w:lang w:val="en-US"/>
        </w:rPr>
        <w:t xml:space="preserve"> </w:t>
      </w:r>
      <w:r w:rsidR="00B00006" w:rsidRPr="00D975CD">
        <w:rPr>
          <w:szCs w:val="24"/>
        </w:rPr>
        <w:t>язык</w:t>
      </w:r>
      <w:r w:rsidR="00B00006" w:rsidRPr="001D5F86">
        <w:rPr>
          <w:szCs w:val="24"/>
          <w:lang w:val="en-US"/>
        </w:rPr>
        <w:t xml:space="preserve"> </w:t>
      </w:r>
      <w:r w:rsidR="00B00006" w:rsidRPr="00D975CD">
        <w:rPr>
          <w:szCs w:val="24"/>
        </w:rPr>
        <w:t>детям</w:t>
      </w:r>
      <w:r w:rsidR="00B00006" w:rsidRPr="001D5F86">
        <w:rPr>
          <w:szCs w:val="24"/>
          <w:lang w:val="en-US"/>
        </w:rPr>
        <w:t xml:space="preserve"> // </w:t>
      </w:r>
      <w:r w:rsidR="00B00006" w:rsidRPr="00D975CD">
        <w:rPr>
          <w:szCs w:val="24"/>
          <w:lang w:val="en-US"/>
        </w:rPr>
        <w:t>http</w:t>
      </w:r>
      <w:r w:rsidR="00B00006" w:rsidRPr="001D5F86">
        <w:rPr>
          <w:szCs w:val="24"/>
          <w:lang w:val="en-US"/>
        </w:rPr>
        <w:t>:</w:t>
      </w:r>
      <w:r w:rsidR="00B00006" w:rsidRPr="00D975CD">
        <w:rPr>
          <w:szCs w:val="24"/>
          <w:lang w:val="en-US"/>
        </w:rPr>
        <w:t>www</w:t>
      </w:r>
      <w:r w:rsidR="00B00006" w:rsidRPr="001D5F86">
        <w:rPr>
          <w:szCs w:val="24"/>
          <w:lang w:val="en-US"/>
        </w:rPr>
        <w:t>.</w:t>
      </w:r>
      <w:r w:rsidR="00B00006" w:rsidRPr="00D975CD">
        <w:rPr>
          <w:szCs w:val="24"/>
          <w:lang w:val="en-US"/>
        </w:rPr>
        <w:t>bilingual</w:t>
      </w:r>
      <w:r w:rsidR="00B00006" w:rsidRPr="001D5F86">
        <w:rPr>
          <w:szCs w:val="24"/>
          <w:lang w:val="en-US"/>
        </w:rPr>
        <w:t>.</w:t>
      </w:r>
      <w:r w:rsidR="00B00006" w:rsidRPr="00D975CD">
        <w:rPr>
          <w:szCs w:val="24"/>
          <w:lang w:val="en-US"/>
        </w:rPr>
        <w:t>ru</w:t>
      </w:r>
    </w:p>
    <w:p w:rsidR="00B00006" w:rsidRPr="00D975CD" w:rsidRDefault="001D5F86" w:rsidP="00B0000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szCs w:val="24"/>
        </w:rPr>
        <w:t>5</w:t>
      </w:r>
      <w:r w:rsidR="00B00006" w:rsidRPr="00D975CD">
        <w:rPr>
          <w:szCs w:val="24"/>
        </w:rPr>
        <w:t xml:space="preserve">. </w:t>
      </w:r>
      <w:r w:rsidR="00B00006" w:rsidRPr="00D975CD">
        <w:rPr>
          <w:rFonts w:eastAsia="Times New Roman"/>
          <w:szCs w:val="24"/>
          <w:lang w:eastAsia="ru-RU"/>
        </w:rPr>
        <w:t>СД «</w:t>
      </w:r>
      <w:r>
        <w:rPr>
          <w:rFonts w:eastAsia="Times New Roman"/>
          <w:szCs w:val="24"/>
          <w:lang w:eastAsia="ru-RU"/>
        </w:rPr>
        <w:t>Английский язык для школьников»</w:t>
      </w:r>
    </w:p>
    <w:p w:rsidR="00B00006" w:rsidRPr="00D975CD" w:rsidRDefault="001D5F86" w:rsidP="00B0000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6</w:t>
      </w:r>
      <w:r w:rsidR="00B00006" w:rsidRPr="00D975CD">
        <w:rPr>
          <w:rFonts w:eastAsia="Times New Roman"/>
          <w:szCs w:val="24"/>
          <w:lang w:eastAsia="ru-RU"/>
        </w:rPr>
        <w:t xml:space="preserve">. </w:t>
      </w:r>
      <w:hyperlink r:id="rId11" w:history="1">
        <w:r w:rsidR="00B00006" w:rsidRPr="00D975CD">
          <w:rPr>
            <w:rStyle w:val="a7"/>
            <w:rFonts w:eastAsia="Times New Roman"/>
            <w:szCs w:val="24"/>
            <w:lang w:eastAsia="ru-RU"/>
          </w:rPr>
          <w:t>http://www.english-cartoons.com/обучающий-видеоматериал-на-английском-языке-oxford-english-video/</w:t>
        </w:r>
      </w:hyperlink>
    </w:p>
    <w:p w:rsidR="00B00006" w:rsidRPr="00D975CD" w:rsidRDefault="001D5F86" w:rsidP="00B0000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7</w:t>
      </w:r>
      <w:r w:rsidR="00B00006" w:rsidRPr="00D975CD">
        <w:rPr>
          <w:rFonts w:eastAsia="Times New Roman"/>
          <w:szCs w:val="24"/>
          <w:lang w:eastAsia="ru-RU"/>
        </w:rPr>
        <w:t xml:space="preserve">. </w:t>
      </w:r>
      <w:hyperlink r:id="rId12" w:history="1">
        <w:r w:rsidR="00B00006" w:rsidRPr="00D975CD">
          <w:rPr>
            <w:rStyle w:val="a7"/>
            <w:rFonts w:eastAsia="Times New Roman"/>
            <w:szCs w:val="24"/>
            <w:lang w:eastAsia="ru-RU"/>
          </w:rPr>
          <w:t>http://www.english-cartoons.ru/</w:t>
        </w:r>
      </w:hyperlink>
    </w:p>
    <w:p w:rsidR="001D5F86" w:rsidRDefault="001D5F86" w:rsidP="00B00006">
      <w:pPr>
        <w:spacing w:after="0" w:line="240" w:lineRule="auto"/>
        <w:rPr>
          <w:szCs w:val="24"/>
        </w:rPr>
      </w:pPr>
      <w:r>
        <w:rPr>
          <w:rFonts w:eastAsia="Times New Roman"/>
          <w:szCs w:val="24"/>
          <w:lang w:eastAsia="ru-RU"/>
        </w:rPr>
        <w:t>8</w:t>
      </w:r>
      <w:r w:rsidR="00B00006" w:rsidRPr="00D975CD">
        <w:rPr>
          <w:rFonts w:eastAsia="Times New Roman"/>
          <w:szCs w:val="24"/>
          <w:lang w:eastAsia="ru-RU"/>
        </w:rPr>
        <w:t xml:space="preserve">. </w:t>
      </w:r>
      <w:r w:rsidR="00B00006" w:rsidRPr="00D975CD">
        <w:rPr>
          <w:szCs w:val="24"/>
        </w:rPr>
        <w:t xml:space="preserve">Рогова Н.В. и др. Тесты. Контрольные работы по английскому языку.  </w:t>
      </w:r>
      <w:proofErr w:type="spellStart"/>
      <w:r w:rsidR="00B00006" w:rsidRPr="00D975CD">
        <w:rPr>
          <w:szCs w:val="24"/>
        </w:rPr>
        <w:t>СПб</w:t>
      </w:r>
      <w:proofErr w:type="gramStart"/>
      <w:r w:rsidR="00B00006" w:rsidRPr="00D975CD">
        <w:rPr>
          <w:szCs w:val="24"/>
        </w:rPr>
        <w:t>:К</w:t>
      </w:r>
      <w:proofErr w:type="gramEnd"/>
      <w:r w:rsidR="00B00006" w:rsidRPr="00D975CD">
        <w:rPr>
          <w:szCs w:val="24"/>
        </w:rPr>
        <w:t>АРО</w:t>
      </w:r>
      <w:proofErr w:type="spellEnd"/>
      <w:r w:rsidR="00B00006" w:rsidRPr="00D975CD">
        <w:rPr>
          <w:szCs w:val="24"/>
        </w:rPr>
        <w:t xml:space="preserve">, </w:t>
      </w:r>
      <w:r>
        <w:rPr>
          <w:szCs w:val="24"/>
        </w:rPr>
        <w:t>2008</w:t>
      </w:r>
      <w:r w:rsidR="00B00006" w:rsidRPr="00D975CD">
        <w:rPr>
          <w:szCs w:val="24"/>
        </w:rPr>
        <w:t>.</w:t>
      </w:r>
      <w:r>
        <w:rPr>
          <w:szCs w:val="24"/>
        </w:rPr>
        <w:t xml:space="preserve"> </w:t>
      </w:r>
    </w:p>
    <w:p w:rsidR="00B00006" w:rsidRPr="00D975CD" w:rsidRDefault="001D5F86" w:rsidP="00B00006">
      <w:pPr>
        <w:spacing w:after="0" w:line="240" w:lineRule="auto"/>
        <w:rPr>
          <w:szCs w:val="24"/>
        </w:rPr>
      </w:pPr>
      <w:r>
        <w:rPr>
          <w:szCs w:val="24"/>
        </w:rPr>
        <w:t xml:space="preserve">9. </w:t>
      </w:r>
      <w:hyperlink r:id="rId13" w:history="1">
        <w:r w:rsidR="00B00006" w:rsidRPr="00D975CD">
          <w:rPr>
            <w:rStyle w:val="a7"/>
            <w:rFonts w:eastAsia="Times New Roman"/>
            <w:szCs w:val="24"/>
            <w:lang w:eastAsia="ru-RU"/>
          </w:rPr>
          <w:t>http://learnenglishkids.britishcouncil.org/ru/</w:t>
        </w:r>
      </w:hyperlink>
    </w:p>
    <w:p w:rsidR="00D975CD" w:rsidRPr="002801DC" w:rsidRDefault="00D975CD" w:rsidP="00D975CD">
      <w:pPr>
        <w:suppressAutoHyphens/>
        <w:spacing w:after="0" w:line="240" w:lineRule="auto"/>
        <w:rPr>
          <w:rFonts w:eastAsia="Times New Roman"/>
          <w:b/>
          <w:szCs w:val="24"/>
          <w:lang w:eastAsia="ar-SA"/>
        </w:rPr>
      </w:pPr>
    </w:p>
    <w:sectPr w:rsidR="00D975CD" w:rsidRPr="002801DC" w:rsidSect="00B00006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35" w:rsidRDefault="00E93E35" w:rsidP="009C575A">
      <w:pPr>
        <w:spacing w:after="0" w:line="240" w:lineRule="auto"/>
      </w:pPr>
      <w:r>
        <w:separator/>
      </w:r>
    </w:p>
  </w:endnote>
  <w:endnote w:type="continuationSeparator" w:id="0">
    <w:p w:rsidR="00E93E35" w:rsidRDefault="00E93E35" w:rsidP="009C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380292"/>
      <w:docPartObj>
        <w:docPartGallery w:val="Page Numbers (Bottom of Page)"/>
        <w:docPartUnique/>
      </w:docPartObj>
    </w:sdtPr>
    <w:sdtEndPr/>
    <w:sdtContent>
      <w:p w:rsidR="009C575A" w:rsidRDefault="009C575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D84">
          <w:rPr>
            <w:noProof/>
          </w:rPr>
          <w:t>1</w:t>
        </w:r>
        <w:r>
          <w:fldChar w:fldCharType="end"/>
        </w:r>
      </w:p>
    </w:sdtContent>
  </w:sdt>
  <w:p w:rsidR="001B7240" w:rsidRDefault="001B72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35" w:rsidRDefault="00E93E35" w:rsidP="009C575A">
      <w:pPr>
        <w:spacing w:after="0" w:line="240" w:lineRule="auto"/>
      </w:pPr>
      <w:r>
        <w:separator/>
      </w:r>
    </w:p>
  </w:footnote>
  <w:footnote w:type="continuationSeparator" w:id="0">
    <w:p w:rsidR="00E93E35" w:rsidRDefault="00E93E35" w:rsidP="009C5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OpenSymbol" w:hAnsi="Open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22444C0"/>
    <w:multiLevelType w:val="hybridMultilevel"/>
    <w:tmpl w:val="67B86C44"/>
    <w:lvl w:ilvl="0" w:tplc="FCB442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68936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F2BE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1236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12A0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0CCF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FE75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5623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5662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54D1A0E"/>
    <w:multiLevelType w:val="hybridMultilevel"/>
    <w:tmpl w:val="93BABA04"/>
    <w:lvl w:ilvl="0" w:tplc="9D5E98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2230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1836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36BE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5E05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C05BA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107D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B02C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8419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75C796B"/>
    <w:multiLevelType w:val="hybridMultilevel"/>
    <w:tmpl w:val="C6CC0328"/>
    <w:lvl w:ilvl="0" w:tplc="631206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401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60DC4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863A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9A97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D41DB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C0F26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B6F5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96AC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79B032E"/>
    <w:multiLevelType w:val="hybridMultilevel"/>
    <w:tmpl w:val="6E16A90C"/>
    <w:lvl w:ilvl="0" w:tplc="DB6448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6C989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7CC9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8824C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264BD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9254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B049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1EED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6E8B9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0D455BE"/>
    <w:multiLevelType w:val="hybridMultilevel"/>
    <w:tmpl w:val="20B2B6AA"/>
    <w:lvl w:ilvl="0" w:tplc="3FA877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56D0D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2870C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5A45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343C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3639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243F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2E28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366AF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3740FF7"/>
    <w:multiLevelType w:val="hybridMultilevel"/>
    <w:tmpl w:val="2F7C1EAC"/>
    <w:lvl w:ilvl="0" w:tplc="28F824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7615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E8BE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EC20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5418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4610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E24F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969F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D8C14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4D0133E"/>
    <w:multiLevelType w:val="hybridMultilevel"/>
    <w:tmpl w:val="E348CB5E"/>
    <w:lvl w:ilvl="0" w:tplc="9196B5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1809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64A6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6468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3016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9208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0899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DEBE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C485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E5E3D04"/>
    <w:multiLevelType w:val="hybridMultilevel"/>
    <w:tmpl w:val="9034BDC6"/>
    <w:lvl w:ilvl="0" w:tplc="D90C3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44DC84">
      <w:numFmt w:val="none"/>
      <w:lvlText w:val=""/>
      <w:lvlJc w:val="left"/>
      <w:pPr>
        <w:tabs>
          <w:tab w:val="num" w:pos="360"/>
        </w:tabs>
      </w:pPr>
    </w:lvl>
    <w:lvl w:ilvl="2" w:tplc="3B5ED78A">
      <w:numFmt w:val="none"/>
      <w:lvlText w:val=""/>
      <w:lvlJc w:val="left"/>
      <w:pPr>
        <w:tabs>
          <w:tab w:val="num" w:pos="360"/>
        </w:tabs>
      </w:pPr>
    </w:lvl>
    <w:lvl w:ilvl="3" w:tplc="777A1F5E">
      <w:numFmt w:val="none"/>
      <w:lvlText w:val=""/>
      <w:lvlJc w:val="left"/>
      <w:pPr>
        <w:tabs>
          <w:tab w:val="num" w:pos="360"/>
        </w:tabs>
      </w:pPr>
    </w:lvl>
    <w:lvl w:ilvl="4" w:tplc="ADFAF1FC">
      <w:numFmt w:val="none"/>
      <w:lvlText w:val=""/>
      <w:lvlJc w:val="left"/>
      <w:pPr>
        <w:tabs>
          <w:tab w:val="num" w:pos="360"/>
        </w:tabs>
      </w:pPr>
    </w:lvl>
    <w:lvl w:ilvl="5" w:tplc="F7344AF6">
      <w:numFmt w:val="none"/>
      <w:lvlText w:val=""/>
      <w:lvlJc w:val="left"/>
      <w:pPr>
        <w:tabs>
          <w:tab w:val="num" w:pos="360"/>
        </w:tabs>
      </w:pPr>
    </w:lvl>
    <w:lvl w:ilvl="6" w:tplc="10DE86C6">
      <w:numFmt w:val="none"/>
      <w:lvlText w:val=""/>
      <w:lvlJc w:val="left"/>
      <w:pPr>
        <w:tabs>
          <w:tab w:val="num" w:pos="360"/>
        </w:tabs>
      </w:pPr>
    </w:lvl>
    <w:lvl w:ilvl="7" w:tplc="EBDAA7E0">
      <w:numFmt w:val="none"/>
      <w:lvlText w:val=""/>
      <w:lvlJc w:val="left"/>
      <w:pPr>
        <w:tabs>
          <w:tab w:val="num" w:pos="360"/>
        </w:tabs>
      </w:pPr>
    </w:lvl>
    <w:lvl w:ilvl="8" w:tplc="DEA03AA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B91F41"/>
    <w:multiLevelType w:val="hybridMultilevel"/>
    <w:tmpl w:val="5AF83372"/>
    <w:lvl w:ilvl="0" w:tplc="0BFE6A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76F5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1400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A6BD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58D9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4644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F090A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0C0B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1AC6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9AF5E47"/>
    <w:multiLevelType w:val="hybridMultilevel"/>
    <w:tmpl w:val="37447F3E"/>
    <w:lvl w:ilvl="0" w:tplc="F182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9C2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72B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7A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960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86E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87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A9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74F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FF75C5E"/>
    <w:multiLevelType w:val="hybridMultilevel"/>
    <w:tmpl w:val="874624C2"/>
    <w:lvl w:ilvl="0" w:tplc="7AD262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C0DB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62E6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DED4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EA1E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4AF3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280B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2C1DB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2A01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2B86A03"/>
    <w:multiLevelType w:val="hybridMultilevel"/>
    <w:tmpl w:val="6D9A0FB6"/>
    <w:lvl w:ilvl="0" w:tplc="10644D5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2457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06A9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3CB10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4C2E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C4FD8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BEFF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2440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2479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7571473"/>
    <w:multiLevelType w:val="hybridMultilevel"/>
    <w:tmpl w:val="599AEE02"/>
    <w:lvl w:ilvl="0" w:tplc="4802C3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F6D54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2AF0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9CEC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78BC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34FD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ACB63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903A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E01BF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E571F87"/>
    <w:multiLevelType w:val="hybridMultilevel"/>
    <w:tmpl w:val="6A7687BC"/>
    <w:lvl w:ilvl="0" w:tplc="B2F00E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8A65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A6F2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0A21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F251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6C18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9217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9E951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A8AA4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57D5FEC"/>
    <w:multiLevelType w:val="hybridMultilevel"/>
    <w:tmpl w:val="748490B8"/>
    <w:lvl w:ilvl="0" w:tplc="84C026A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637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749F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B6AA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EC30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E057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AEB7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32B81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E87A6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0B70930"/>
    <w:multiLevelType w:val="hybridMultilevel"/>
    <w:tmpl w:val="40986EDE"/>
    <w:lvl w:ilvl="0" w:tplc="D0A49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20F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189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CE5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2B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000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2C4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8D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3C71B3E"/>
    <w:multiLevelType w:val="hybridMultilevel"/>
    <w:tmpl w:val="80D26D14"/>
    <w:lvl w:ilvl="0" w:tplc="EFE0EE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27F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64CB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0A47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7277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D2A7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2083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DEF31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3A88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5886AF3"/>
    <w:multiLevelType w:val="hybridMultilevel"/>
    <w:tmpl w:val="565674A8"/>
    <w:lvl w:ilvl="0" w:tplc="B302E5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ECEA6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84C42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8287F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DAD3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F403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FE3A2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02BA5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F45C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99B3B8A"/>
    <w:multiLevelType w:val="hybridMultilevel"/>
    <w:tmpl w:val="DCECD34C"/>
    <w:lvl w:ilvl="0" w:tplc="8FC26D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9E70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3E09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D6DF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ECC4A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14D1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FCE1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0A4A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9EF3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572796D"/>
    <w:multiLevelType w:val="hybridMultilevel"/>
    <w:tmpl w:val="2B0CF1DE"/>
    <w:lvl w:ilvl="0" w:tplc="54E89FA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9C7E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24CCD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76F4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80E3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CA5B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5A47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729C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74A7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7E02E72"/>
    <w:multiLevelType w:val="hybridMultilevel"/>
    <w:tmpl w:val="0D6A122E"/>
    <w:lvl w:ilvl="0" w:tplc="BB70311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B4BE3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A6558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6D3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F62F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6A47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DC92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76005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AC432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5"/>
  </w:num>
  <w:num w:numId="5">
    <w:abstractNumId w:val="22"/>
  </w:num>
  <w:num w:numId="6">
    <w:abstractNumId w:val="2"/>
  </w:num>
  <w:num w:numId="7">
    <w:abstractNumId w:val="17"/>
  </w:num>
  <w:num w:numId="8">
    <w:abstractNumId w:val="11"/>
  </w:num>
  <w:num w:numId="9">
    <w:abstractNumId w:val="14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18"/>
  </w:num>
  <w:num w:numId="15">
    <w:abstractNumId w:val="20"/>
  </w:num>
  <w:num w:numId="16">
    <w:abstractNumId w:val="4"/>
  </w:num>
  <w:num w:numId="17">
    <w:abstractNumId w:val="5"/>
  </w:num>
  <w:num w:numId="18">
    <w:abstractNumId w:val="21"/>
  </w:num>
  <w:num w:numId="19">
    <w:abstractNumId w:val="3"/>
  </w:num>
  <w:num w:numId="20">
    <w:abstractNumId w:val="12"/>
  </w:num>
  <w:num w:numId="21">
    <w:abstractNumId w:val="8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1DC"/>
    <w:rsid w:val="00140CD8"/>
    <w:rsid w:val="0019179A"/>
    <w:rsid w:val="001B7240"/>
    <w:rsid w:val="001C3934"/>
    <w:rsid w:val="001D5F86"/>
    <w:rsid w:val="001E6C53"/>
    <w:rsid w:val="00215AD4"/>
    <w:rsid w:val="002801DC"/>
    <w:rsid w:val="004D7354"/>
    <w:rsid w:val="00603C5F"/>
    <w:rsid w:val="006237D6"/>
    <w:rsid w:val="00624874"/>
    <w:rsid w:val="00906C4F"/>
    <w:rsid w:val="00993EB4"/>
    <w:rsid w:val="009C575A"/>
    <w:rsid w:val="009C63C5"/>
    <w:rsid w:val="00A7569D"/>
    <w:rsid w:val="00A76769"/>
    <w:rsid w:val="00AA52F8"/>
    <w:rsid w:val="00AE3853"/>
    <w:rsid w:val="00B00006"/>
    <w:rsid w:val="00C03221"/>
    <w:rsid w:val="00D975CD"/>
    <w:rsid w:val="00DD40B0"/>
    <w:rsid w:val="00E93E35"/>
    <w:rsid w:val="00F15CDA"/>
    <w:rsid w:val="00F3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DC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7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975CD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975CD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A756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A75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A756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A7569D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C5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575A"/>
  </w:style>
  <w:style w:type="paragraph" w:styleId="ae">
    <w:name w:val="footer"/>
    <w:basedOn w:val="a"/>
    <w:link w:val="af"/>
    <w:uiPriority w:val="99"/>
    <w:unhideWhenUsed/>
    <w:rsid w:val="009C5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5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DC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7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975CD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97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1702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04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20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873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8287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221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26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115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483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76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787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10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6225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472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624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026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717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396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00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61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1717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553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7917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721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391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67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21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032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8188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193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125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69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7282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101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156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585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921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064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arnenglishkids.britishcouncil.org/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nglish-cartoon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glish-cartoons.com/&#1086;&#1073;&#1091;&#1095;&#1072;&#1102;&#1097;&#1080;&#1081;-&#1074;&#1080;&#1076;&#1077;&#1086;&#1084;&#1072;&#1090;&#1077;&#1088;&#1080;&#1072;&#1083;-&#1085;&#1072;-&#1072;&#1085;&#1075;&#1083;&#1080;&#1081;&#1089;&#1082;&#1086;&#1084;-&#1103;&#1079;&#1099;&#1082;&#1077;-oxford-english-vide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itul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4AC6-8CBA-4A68-A9FA-4370348B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20</Pages>
  <Words>5546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2012-11-07T17:49:00Z</cp:lastPrinted>
  <dcterms:created xsi:type="dcterms:W3CDTF">2012-10-28T18:29:00Z</dcterms:created>
  <dcterms:modified xsi:type="dcterms:W3CDTF">2012-11-11T05:39:00Z</dcterms:modified>
</cp:coreProperties>
</file>