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B9" w:rsidRDefault="00760E81" w:rsidP="0067538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47FB9" w:rsidRPr="0018520E">
        <w:rPr>
          <w:rFonts w:ascii="Times New Roman" w:hAnsi="Times New Roman" w:cs="Times New Roman"/>
          <w:b/>
          <w:sz w:val="24"/>
          <w:szCs w:val="24"/>
        </w:rPr>
        <w:t xml:space="preserve">ехники </w:t>
      </w:r>
      <w:r>
        <w:rPr>
          <w:rFonts w:ascii="Times New Roman" w:hAnsi="Times New Roman" w:cs="Times New Roman"/>
          <w:b/>
          <w:sz w:val="24"/>
          <w:szCs w:val="24"/>
        </w:rPr>
        <w:t>групповой психотерапии с детьми</w:t>
      </w:r>
    </w:p>
    <w:p w:rsidR="006379B3" w:rsidRPr="006379B3" w:rsidRDefault="006379B3" w:rsidP="006379B3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79B3">
        <w:rPr>
          <w:rFonts w:ascii="Times New Roman" w:hAnsi="Times New Roman" w:cs="Times New Roman"/>
          <w:i/>
          <w:sz w:val="24"/>
          <w:szCs w:val="24"/>
        </w:rPr>
        <w:t xml:space="preserve">Самойлова В.Л., педагог-психолог </w:t>
      </w:r>
    </w:p>
    <w:p w:rsidR="006379B3" w:rsidRPr="006379B3" w:rsidRDefault="006379B3" w:rsidP="006379B3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79B3">
        <w:rPr>
          <w:rFonts w:ascii="Times New Roman" w:hAnsi="Times New Roman" w:cs="Times New Roman"/>
          <w:i/>
          <w:sz w:val="24"/>
          <w:szCs w:val="24"/>
        </w:rPr>
        <w:t>МАОУ ДОД СДЮСШОР г. Салехард</w:t>
      </w:r>
    </w:p>
    <w:p w:rsidR="00356391" w:rsidRDefault="00356391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EAB" w:rsidRPr="00DB7EAB" w:rsidRDefault="00DB7EAB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EAB">
        <w:rPr>
          <w:rFonts w:ascii="Times New Roman" w:eastAsia="Times New Roman" w:hAnsi="Times New Roman" w:cs="Times New Roman"/>
          <w:sz w:val="24"/>
          <w:szCs w:val="24"/>
        </w:rPr>
        <w:t xml:space="preserve">Цель групповой психотерапии состоит в восстановлении психического единства личности посредством нормализации ее межличностных отношений. Основная терапевтическая задача метода связана с эмоциональным </w:t>
      </w:r>
      <w:proofErr w:type="spellStart"/>
      <w:r w:rsidRPr="00DB7EAB">
        <w:rPr>
          <w:rFonts w:ascii="Times New Roman" w:eastAsia="Times New Roman" w:hAnsi="Times New Roman" w:cs="Times New Roman"/>
          <w:sz w:val="24"/>
          <w:szCs w:val="24"/>
        </w:rPr>
        <w:t>отреагированием</w:t>
      </w:r>
      <w:proofErr w:type="spellEnd"/>
      <w:r w:rsidRPr="00DB7EAB">
        <w:rPr>
          <w:rFonts w:ascii="Times New Roman" w:eastAsia="Times New Roman" w:hAnsi="Times New Roman" w:cs="Times New Roman"/>
          <w:sz w:val="24"/>
          <w:szCs w:val="24"/>
        </w:rPr>
        <w:t xml:space="preserve"> конфликтных ситуаций в группе и ослаблением угрожающих образов в сознании посредством их условного изображения в игре.</w:t>
      </w:r>
    </w:p>
    <w:p w:rsidR="00047FB9" w:rsidRPr="0018520E" w:rsidRDefault="00047FB9" w:rsidP="0067538E">
      <w:pPr>
        <w:pStyle w:val="Style7"/>
        <w:tabs>
          <w:tab w:val="left" w:pos="0"/>
        </w:tabs>
        <w:spacing w:line="240" w:lineRule="auto"/>
        <w:ind w:firstLine="567"/>
        <w:rPr>
          <w:rStyle w:val="FontStyle32"/>
          <w:sz w:val="24"/>
          <w:szCs w:val="24"/>
        </w:rPr>
      </w:pPr>
      <w:r w:rsidRPr="0018520E">
        <w:rPr>
          <w:rStyle w:val="FontStyle69"/>
          <w:sz w:val="24"/>
          <w:szCs w:val="24"/>
        </w:rPr>
        <w:t xml:space="preserve">Задачей детской психотерапии, как и любой другой терапии, являются важнейшие изменения личности. Посредством отношений, катарсиса, </w:t>
      </w:r>
      <w:proofErr w:type="spellStart"/>
      <w:r w:rsidRPr="0018520E">
        <w:rPr>
          <w:rStyle w:val="FontStyle69"/>
          <w:sz w:val="24"/>
          <w:szCs w:val="24"/>
        </w:rPr>
        <w:t>инсайта</w:t>
      </w:r>
      <w:proofErr w:type="spellEnd"/>
      <w:r w:rsidRPr="0018520E">
        <w:rPr>
          <w:rStyle w:val="FontStyle69"/>
          <w:sz w:val="24"/>
          <w:szCs w:val="24"/>
        </w:rPr>
        <w:t xml:space="preserve">, исследования реальности и сублимации терапия привносит новый </w:t>
      </w:r>
      <w:proofErr w:type="spellStart"/>
      <w:r w:rsidRPr="0018520E">
        <w:rPr>
          <w:rStyle w:val="FontStyle69"/>
          <w:sz w:val="24"/>
          <w:szCs w:val="24"/>
        </w:rPr>
        <w:t>интрапсихический</w:t>
      </w:r>
      <w:proofErr w:type="spellEnd"/>
      <w:r w:rsidRPr="0018520E">
        <w:rPr>
          <w:rStyle w:val="FontStyle69"/>
          <w:sz w:val="24"/>
          <w:szCs w:val="24"/>
        </w:rPr>
        <w:t xml:space="preserve"> баланс, за счет усиления эго, изменения </w:t>
      </w:r>
      <w:proofErr w:type="spellStart"/>
      <w:r w:rsidRPr="0018520E">
        <w:rPr>
          <w:rStyle w:val="FontStyle69"/>
          <w:sz w:val="24"/>
          <w:szCs w:val="24"/>
        </w:rPr>
        <w:t>суперэго</w:t>
      </w:r>
      <w:proofErr w:type="spellEnd"/>
      <w:r w:rsidRPr="0018520E">
        <w:rPr>
          <w:rStyle w:val="FontStyle69"/>
          <w:sz w:val="24"/>
          <w:szCs w:val="24"/>
        </w:rPr>
        <w:t xml:space="preserve"> и улучшения образа себя.</w:t>
      </w:r>
    </w:p>
    <w:p w:rsidR="008F4FE9" w:rsidRPr="0018520E" w:rsidRDefault="008F4FE9" w:rsidP="0067538E">
      <w:pPr>
        <w:pStyle w:val="Style7"/>
        <w:tabs>
          <w:tab w:val="left" w:pos="0"/>
        </w:tabs>
        <w:spacing w:line="240" w:lineRule="auto"/>
        <w:ind w:firstLine="567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>Каждая терапевтическая система должна объяснить и оправдать свою эффективность в терминах ее влияния на хорошо выделяемые переменные терапии. Чтобы оценить направление того или иного терапевтического подхода, необходимо ответить на следующие вопросы.</w:t>
      </w:r>
    </w:p>
    <w:p w:rsidR="008F4FE9" w:rsidRPr="0018520E" w:rsidRDefault="008F4FE9" w:rsidP="0067538E">
      <w:pPr>
        <w:pStyle w:val="Style22"/>
        <w:numPr>
          <w:ilvl w:val="0"/>
          <w:numId w:val="1"/>
        </w:numPr>
        <w:tabs>
          <w:tab w:val="left" w:pos="0"/>
          <w:tab w:val="left" w:pos="600"/>
        </w:tabs>
        <w:spacing w:line="240" w:lineRule="auto"/>
        <w:ind w:firstLine="567"/>
        <w:jc w:val="both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 xml:space="preserve">Облегчает или </w:t>
      </w:r>
      <w:proofErr w:type="gramStart"/>
      <w:r w:rsidRPr="0018520E">
        <w:rPr>
          <w:rStyle w:val="FontStyle32"/>
          <w:sz w:val="24"/>
          <w:szCs w:val="24"/>
        </w:rPr>
        <w:t>нет</w:t>
      </w:r>
      <w:proofErr w:type="gramEnd"/>
      <w:r w:rsidRPr="0018520E">
        <w:rPr>
          <w:rStyle w:val="FontStyle32"/>
          <w:sz w:val="24"/>
          <w:szCs w:val="24"/>
        </w:rPr>
        <w:t xml:space="preserve"> этот метод установление терапевтических отношений;</w:t>
      </w:r>
    </w:p>
    <w:p w:rsidR="008F4FE9" w:rsidRPr="0018520E" w:rsidRDefault="008F4FE9" w:rsidP="0067538E">
      <w:pPr>
        <w:pStyle w:val="Style22"/>
        <w:numPr>
          <w:ilvl w:val="0"/>
          <w:numId w:val="1"/>
        </w:numPr>
        <w:tabs>
          <w:tab w:val="left" w:pos="0"/>
          <w:tab w:val="left" w:pos="600"/>
        </w:tabs>
        <w:spacing w:line="240" w:lineRule="auto"/>
        <w:ind w:firstLine="567"/>
        <w:jc w:val="both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>Облегчает или затрудняет он катарсис;</w:t>
      </w:r>
    </w:p>
    <w:p w:rsidR="008F4FE9" w:rsidRPr="0018520E" w:rsidRDefault="008F4FE9" w:rsidP="0067538E">
      <w:pPr>
        <w:pStyle w:val="Style22"/>
        <w:numPr>
          <w:ilvl w:val="0"/>
          <w:numId w:val="1"/>
        </w:numPr>
        <w:tabs>
          <w:tab w:val="left" w:pos="0"/>
          <w:tab w:val="left" w:pos="600"/>
        </w:tabs>
        <w:spacing w:line="240" w:lineRule="auto"/>
        <w:ind w:firstLine="567"/>
        <w:jc w:val="both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 xml:space="preserve">Помогает или препятствует он достижению </w:t>
      </w:r>
      <w:proofErr w:type="spellStart"/>
      <w:r w:rsidRPr="0018520E">
        <w:rPr>
          <w:rStyle w:val="FontStyle32"/>
          <w:sz w:val="24"/>
          <w:szCs w:val="24"/>
        </w:rPr>
        <w:t>инсайта</w:t>
      </w:r>
      <w:proofErr w:type="spellEnd"/>
      <w:r w:rsidRPr="0018520E">
        <w:rPr>
          <w:rStyle w:val="FontStyle32"/>
          <w:sz w:val="24"/>
          <w:szCs w:val="24"/>
        </w:rPr>
        <w:t>;</w:t>
      </w:r>
    </w:p>
    <w:p w:rsidR="008F4FE9" w:rsidRPr="0018520E" w:rsidRDefault="008F4FE9" w:rsidP="0067538E">
      <w:pPr>
        <w:pStyle w:val="Style22"/>
        <w:numPr>
          <w:ilvl w:val="0"/>
          <w:numId w:val="1"/>
        </w:numPr>
        <w:tabs>
          <w:tab w:val="left" w:pos="0"/>
          <w:tab w:val="left" w:pos="600"/>
        </w:tabs>
        <w:spacing w:line="240" w:lineRule="auto"/>
        <w:ind w:firstLine="567"/>
        <w:jc w:val="both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>Дает ли он возможность или препятствует изучению реальности;</w:t>
      </w:r>
    </w:p>
    <w:p w:rsidR="008F4FE9" w:rsidRPr="0018520E" w:rsidRDefault="008F4FE9" w:rsidP="0067538E">
      <w:pPr>
        <w:pStyle w:val="Style22"/>
        <w:numPr>
          <w:ilvl w:val="0"/>
          <w:numId w:val="1"/>
        </w:numPr>
        <w:tabs>
          <w:tab w:val="left" w:pos="0"/>
          <w:tab w:val="left" w:pos="600"/>
        </w:tabs>
        <w:spacing w:line="240" w:lineRule="auto"/>
        <w:ind w:firstLine="567"/>
        <w:jc w:val="both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>Открывает он или блокирует каналы сублимации.</w:t>
      </w:r>
    </w:p>
    <w:p w:rsidR="008F4FE9" w:rsidRPr="0018520E" w:rsidRDefault="008F4FE9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>Варьирование в полноте и богатстве этих пяти элементов объясняют в значительной степени различия в результатах, достигнутых в ходе различных терапевтических практик.</w:t>
      </w:r>
    </w:p>
    <w:p w:rsidR="008F4FE9" w:rsidRPr="0018520E" w:rsidRDefault="008F4FE9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520E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18520E">
        <w:rPr>
          <w:rStyle w:val="FontStyle32"/>
          <w:b/>
          <w:i/>
          <w:sz w:val="24"/>
          <w:szCs w:val="24"/>
        </w:rPr>
        <w:t xml:space="preserve">Облегчает или </w:t>
      </w:r>
      <w:proofErr w:type="gramStart"/>
      <w:r w:rsidRPr="0018520E">
        <w:rPr>
          <w:rStyle w:val="FontStyle32"/>
          <w:b/>
          <w:i/>
          <w:sz w:val="24"/>
          <w:szCs w:val="24"/>
        </w:rPr>
        <w:t>нет</w:t>
      </w:r>
      <w:proofErr w:type="gramEnd"/>
      <w:r w:rsidRPr="0018520E">
        <w:rPr>
          <w:rStyle w:val="FontStyle32"/>
          <w:b/>
          <w:i/>
          <w:sz w:val="24"/>
          <w:szCs w:val="24"/>
        </w:rPr>
        <w:t xml:space="preserve"> этот метод установление терапевтических отношений?</w:t>
      </w:r>
    </w:p>
    <w:p w:rsidR="008F4FE9" w:rsidRPr="0018520E" w:rsidRDefault="008F4FE9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Style w:val="FontStyle32"/>
          <w:sz w:val="24"/>
          <w:szCs w:val="24"/>
        </w:rPr>
        <w:t>Присутствие нескольких детей облегчает установление раппорта между терапевтом и каждым ребенком в отдельности. Групповые встречи доказали свою эффективность, особенно при первых контактах. Для маленького ребенка первое столкновение с терапевтом нередко может казаться пугающим. Он не хочет отходить от матери и идти за каким-то странным субъектом в непонятную комнату. Для ребенка не так страшно находиться в новой ситуации с двумя-тремя детьми своего возраста. Во время индивидуальной терапии, особенно во время первых ее сессий, ребенок нередко чувствует себя не в своей тарелке, полностью замыкается и может так и не осмелиться промолвить слово или дотронуться до игрушки. В групповой терапии присутствие других детей  уменьшает напряжение и стимулирует активность и участие в процессе. Группа пробуждает у детей спонтанность, они начинают с большей готовностью общаться с терапевтом и доверять ему, чем в индивидуальной терапии.</w:t>
      </w:r>
    </w:p>
    <w:p w:rsidR="008F4FE9" w:rsidRPr="0018520E" w:rsidRDefault="008F4FE9" w:rsidP="0067538E">
      <w:pPr>
        <w:pStyle w:val="Style7"/>
        <w:tabs>
          <w:tab w:val="left" w:pos="0"/>
        </w:tabs>
        <w:spacing w:line="240" w:lineRule="auto"/>
        <w:ind w:firstLine="567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 xml:space="preserve">Идентификация - это важнейший процесс, посредством которого групповой опыт может стать терапевтическим. Группа предоставляет возможности для установления многосторонних отношений, что невозможно в ходе индивидуальной терапии. В дополнение к принятию и почитанию заместителя родителя, группа также предлагает пациентам другие идентификационные модели. Дети идентифицируют себя не только с терапевтом, но и с другими членами группы. </w:t>
      </w:r>
    </w:p>
    <w:p w:rsidR="008F4FE9" w:rsidRPr="0018520E" w:rsidRDefault="008F4FE9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>В фокусе групповой терапии всегда находится единичный ребенок. Никаких групповых задач не ставится, никто не интересуется групповым взаимодействием. Каждый ребенок может быть вовлечен в действия, не имеющие никакого отношения к другим детям. Подгруппы возникают и расформировываются спонтанно, исходя из постоянно меняющихся интересов участников. Тем не менее, отношения между пациентами являются важным элементом группового лечения. Терапевтический процесс улучшается еще и благодаря тому, что каждый член группы может не только принимать помощь, но и давать ее.</w:t>
      </w:r>
    </w:p>
    <w:p w:rsidR="008F4FE9" w:rsidRPr="0018520E" w:rsidRDefault="008F4FE9" w:rsidP="0067538E">
      <w:pPr>
        <w:pStyle w:val="Style26"/>
        <w:tabs>
          <w:tab w:val="left" w:pos="0"/>
        </w:tabs>
        <w:spacing w:line="240" w:lineRule="auto"/>
        <w:ind w:firstLine="567"/>
        <w:jc w:val="both"/>
        <w:rPr>
          <w:rStyle w:val="FontStyle35"/>
          <w:sz w:val="24"/>
          <w:szCs w:val="24"/>
        </w:rPr>
      </w:pPr>
      <w:r w:rsidRPr="0018520E">
        <w:rPr>
          <w:b/>
          <w:i/>
        </w:rPr>
        <w:t>2.</w:t>
      </w:r>
      <w:r w:rsidRPr="0018520E">
        <w:t xml:space="preserve"> </w:t>
      </w:r>
      <w:r w:rsidRPr="0018520E">
        <w:rPr>
          <w:rStyle w:val="FontStyle35"/>
          <w:sz w:val="24"/>
          <w:szCs w:val="24"/>
        </w:rPr>
        <w:t>Облегчает или затрудняет катарсис групповая игровая терапия?</w:t>
      </w:r>
    </w:p>
    <w:p w:rsidR="008F4FE9" w:rsidRPr="0018520E" w:rsidRDefault="008F4FE9" w:rsidP="0067538E">
      <w:pPr>
        <w:pStyle w:val="Style7"/>
        <w:tabs>
          <w:tab w:val="left" w:pos="0"/>
        </w:tabs>
        <w:spacing w:line="240" w:lineRule="auto"/>
        <w:ind w:firstLine="567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 xml:space="preserve">Дети различаются в том, как они используют средства для катарсиса, и в том, как они </w:t>
      </w:r>
      <w:r w:rsidRPr="0018520E">
        <w:rPr>
          <w:rStyle w:val="FontStyle32"/>
          <w:sz w:val="24"/>
          <w:szCs w:val="24"/>
        </w:rPr>
        <w:lastRenderedPageBreak/>
        <w:t>предпочитают «проигрывать» или «проговаривать» свои проблемы. Игра - терапевтическое средство, которое лучше всего подходит маленьким детям. В терапии термин «игра» не означает отдых или развлечение, это эквивалент свободы в действиях и реакциях, свободы во всем.</w:t>
      </w:r>
    </w:p>
    <w:p w:rsidR="008F4FE9" w:rsidRPr="0018520E" w:rsidRDefault="008F4FE9" w:rsidP="0067538E">
      <w:pPr>
        <w:pStyle w:val="Style14"/>
        <w:tabs>
          <w:tab w:val="left" w:pos="0"/>
        </w:tabs>
        <w:spacing w:line="240" w:lineRule="auto"/>
        <w:ind w:firstLine="567"/>
        <w:rPr>
          <w:rStyle w:val="FontStyle32"/>
          <w:sz w:val="24"/>
          <w:szCs w:val="24"/>
        </w:rPr>
      </w:pPr>
      <w:r w:rsidRPr="0018520E">
        <w:rPr>
          <w:rStyle w:val="FontStyle32"/>
          <w:sz w:val="24"/>
          <w:szCs w:val="24"/>
        </w:rPr>
        <w:t xml:space="preserve">Групповая терапия предоставляет два средства для катарсиса </w:t>
      </w:r>
      <w:r w:rsidR="002B151D" w:rsidRPr="0018520E">
        <w:rPr>
          <w:rStyle w:val="FontStyle32"/>
          <w:sz w:val="24"/>
          <w:szCs w:val="24"/>
        </w:rPr>
        <w:t>-</w:t>
      </w:r>
      <w:r w:rsidRPr="0018520E">
        <w:rPr>
          <w:rStyle w:val="FontStyle32"/>
          <w:sz w:val="24"/>
          <w:szCs w:val="24"/>
        </w:rPr>
        <w:t xml:space="preserve"> игру и вербализацию. Таким образом, каждый ребенок может использовать символический способ выражения, который наилучшим образом соответствует его требованиям. В индивидуальной терапии катарсис чаще происходит в свободной ассоциации. Он состоит из свободного движения ребенка от деятельности к деятельности и от игры к игре. На первый взгляд не связанные виды деятельности, игры, как и свободная словесная ассоциация, могут привести к всплыванию тем, связанных с ядерными проблемами пациента. Групповая терапия, с точки зрения катарсиса, имеет преимущество перед индивидуальными контактами. </w:t>
      </w:r>
      <w:proofErr w:type="gramStart"/>
      <w:r w:rsidRPr="0018520E">
        <w:rPr>
          <w:rStyle w:val="FontStyle32"/>
          <w:sz w:val="24"/>
          <w:szCs w:val="24"/>
        </w:rPr>
        <w:t>Помимо «свободно ассоциативного катарсиса» она также обеспечивает «викарный» или «вызванный» катарсис.</w:t>
      </w:r>
      <w:proofErr w:type="gramEnd"/>
      <w:r w:rsidRPr="0018520E">
        <w:rPr>
          <w:rStyle w:val="FontStyle32"/>
          <w:sz w:val="24"/>
          <w:szCs w:val="24"/>
        </w:rPr>
        <w:t xml:space="preserve"> Многие дети, особенно пугливые, участвуют скрыто в качестве зрителей в тех действиях, которые они хотели бы совершить, но не решаются. В группе дети лучше осознают, что позволено в терапевтической ситуации. Когда один ребенок </w:t>
      </w:r>
      <w:proofErr w:type="gramStart"/>
      <w:r w:rsidRPr="0018520E">
        <w:rPr>
          <w:rStyle w:val="FontStyle32"/>
          <w:sz w:val="24"/>
          <w:szCs w:val="24"/>
        </w:rPr>
        <w:t>отваживается</w:t>
      </w:r>
      <w:proofErr w:type="gramEnd"/>
      <w:r w:rsidRPr="0018520E">
        <w:rPr>
          <w:rStyle w:val="FontStyle32"/>
          <w:sz w:val="24"/>
          <w:szCs w:val="24"/>
        </w:rPr>
        <w:t xml:space="preserve"> сделать что-то, другим членам группы легче повторить это. Дети, которые боятся начать любую собственную деятельность, черпают храбрость в компании сверстников. Создается впечатление, будто дети помогают друг другу понять, что игровая комната - это островок безопасности среди интенсивного движения жизни, где они могут отдохнуть или побродить, не опасаясь штрафов или неосторожных водителей.</w:t>
      </w:r>
    </w:p>
    <w:p w:rsidR="00966424" w:rsidRPr="0018520E" w:rsidRDefault="0096642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20E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8520E">
        <w:rPr>
          <w:rFonts w:ascii="Times New Roman" w:hAnsi="Times New Roman" w:cs="Times New Roman"/>
          <w:sz w:val="24"/>
          <w:szCs w:val="24"/>
        </w:rPr>
        <w:t xml:space="preserve"> </w:t>
      </w:r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Помогает или мешает групповая игровая терапия достижению </w:t>
      </w:r>
      <w:proofErr w:type="spellStart"/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инсайта</w:t>
      </w:r>
      <w:proofErr w:type="spellEnd"/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966424" w:rsidRPr="0018520E" w:rsidRDefault="0096642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инсайтом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и адаптацией нет прямой связи. Многие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психотики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обладают удивительным проникновением в динамику собственной личности, в то время как большая часть так называемых «нормальных людей» относительно плохо осознает мотивацию своего поведения. Это замечание отнюдь не обесценивает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, а скорее подчеркивает его ограничения как катализатора в терапии. Зачастую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является результатом, а не причиной терапии, так как его достигают люди, эмоционально готовые встретиться со своим бессознательным. Это относится как к взрослым, так и к детям. При возрастании внутренней безопасности дети достигают более глубокого осознания себя и своих отношений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значимыми людьми в их жизни. Этот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часто является оторванным от всего, невербальным и достигается без помощи интерпретации или объяснения. В игровой терапии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может быть как прямым, так и производным, как вербальным, так и невербальным.</w:t>
      </w:r>
    </w:p>
    <w:p w:rsidR="00047FB9" w:rsidRPr="0018520E" w:rsidRDefault="0096642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Некоторые ведущие терапевты считают, что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взрослыми наилучшие условия для достижения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инсайта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достигаются в индивидуальной, а не в групповой терапии. Они полагают, что только глубокие отношения переноса в индивидуальной терапии могут дать пациентам безопасность и мужество встретиться со своим бессознательным. Вероятно, это и так для терапии взрослых. Однако опыт с группами детей показал, что взаимная стимуляция идей и чувств вызывает не менее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глубокие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инсайты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>. Познание себя развивается в опыте разнообразных межличностных отношений. В групповой игровой терапии дети вынуждены заново оценивать свое поведение в свете реакций сверстников.</w:t>
      </w:r>
    </w:p>
    <w:p w:rsidR="00966424" w:rsidRPr="0018520E" w:rsidRDefault="0096642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20E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Увеличивает или уменьшает групповая игровая терапия возможности для проверки реальности?</w:t>
      </w:r>
    </w:p>
    <w:p w:rsidR="00966424" w:rsidRPr="0018520E" w:rsidRDefault="0096642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>В отличие от индивидуального лечения, групповая игровая терапия обеспечивает реальное социальное окружение для нахождения и экспериментирования с новыми, более эффективными способами отношения к сверстникам. Группа создает такое окружение, в котором можно опробовать новые социальные техники в проверке реальности и межличностных отношений. Подавляемый ребенок понимает, что получит причитающееся ему, если просто заявит о своих желаниях, а импульсивные дети понимают, что терапевт помогает и тем детям, которые просто стоят и ждут.</w:t>
      </w:r>
    </w:p>
    <w:p w:rsidR="00D71E41" w:rsidRPr="0018520E" w:rsidRDefault="0096642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Присутствие в игровой комнате нескольких детей помогает связать терапевтический опыт с миром реальности. Инфантильные чувства всемогущества и магии, нарушающие </w:t>
      </w:r>
      <w:r w:rsidRPr="0018520E">
        <w:rPr>
          <w:rFonts w:ascii="Times New Roman" w:hAnsi="Times New Roman" w:cs="Times New Roman"/>
          <w:sz w:val="24"/>
          <w:szCs w:val="24"/>
        </w:rPr>
        <w:lastRenderedPageBreak/>
        <w:t xml:space="preserve">хорошее приспособление, раскрываются и изменяются группой. Дети помогают друг другу осознать свою ответственность в межличностных отношениях. </w:t>
      </w:r>
    </w:p>
    <w:p w:rsidR="00966424" w:rsidRPr="0018520E" w:rsidRDefault="0096642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>Обычные условия группы позволяют ребенку понять, что внешняя реальность может удовлетворять и помогать. Для многих детей реальность отягощена негативными ожиданиями. Они рассматривают мир как враждебный и полный лишений. Они ничего не ждут от него, кроме провала. Для этих детей ограниченная реальность психотерапии является эмоционально стимулирующим опытом. У них был предыдущий опыт общения в группе, но в этом опыте им не удавалось «быть собой» и надо было постоянно держаться настороже. В обычной группе им приходилось больше прятаться, чем раскрываться, барьер между ними и другими людьми был чрезвычайно высок.</w:t>
      </w:r>
    </w:p>
    <w:p w:rsidR="00966424" w:rsidRPr="0018520E" w:rsidRDefault="0096642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В терапевтических группах дети открывают для себя новые качества тесных взаимоотношений. Они понимают, что можно отбросить все защиты и все-таки остаться защищенным, что они могут приближаться к ровесникам и взрослым без риска быть травмированными. В безопасной терапевтической атмосфере дети могут принимать друг друга открыто и честно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переживать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эмоциональную близость к другим людям. Группа как общество в миниатюре предлагает мотивацию и поддержку для изменения, а также безопасную территорию для проверки новых способов поведения. Дети узнают, что делиться чем-то материальным и идеями приветствуется в обществе, что их собственного вклада не только ожидают, но и приветствуют его.</w:t>
      </w:r>
    </w:p>
    <w:p w:rsidR="00D71E41" w:rsidRPr="0018520E" w:rsidRDefault="00D71E41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20E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Открывает или блокирует групповая игровая терапия каналы для сублимации?</w:t>
      </w:r>
    </w:p>
    <w:p w:rsidR="00D71E41" w:rsidRPr="0018520E" w:rsidRDefault="00D71E41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>Одной из целей детской психотерапии является помощь детям в развитии сублимаций, соответствующих стандартам и ожиданиям общества. Способность принять некоторые из собственных примитивных потребностей, подавить другие и сублимировать многие из них является признаком зрелости. Групповая игровая психотерапия обеспечивает детей более богатым репертуаром сублимационной деятельности, нежели индивидуальная игровая терапия. В индивидуальной терапии маленький ребенок может участвовать лишь в одном виде деятельности от сессии к сессии. Например, он может рисовать акварелью и ни разу не попробовать рисовать руками, или он может пересыпать песок и никогда не налить туда воды, чтобы поиграть с грязью. Такое ограничение игры, инициированное сам</w:t>
      </w:r>
      <w:r w:rsidR="002B151D" w:rsidRPr="0018520E">
        <w:rPr>
          <w:rFonts w:ascii="Times New Roman" w:hAnsi="Times New Roman" w:cs="Times New Roman"/>
          <w:sz w:val="24"/>
          <w:szCs w:val="24"/>
        </w:rPr>
        <w:t>и</w:t>
      </w:r>
      <w:r w:rsidRPr="0018520E">
        <w:rPr>
          <w:rFonts w:ascii="Times New Roman" w:hAnsi="Times New Roman" w:cs="Times New Roman"/>
          <w:sz w:val="24"/>
          <w:szCs w:val="24"/>
        </w:rPr>
        <w:t xml:space="preserve">м ребенком, может быть вызвано или отсутствием изобретательности, или отсутствием чувства безопасности. Групповая игровая терапия уменьшает склонность ребенка к монотонному повторению одних и тех же действий. В группе дети учатся друг у друга использовать все многообразие материалов и участвовать в разнообразных видах деятельности,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увеличивая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таким образом запас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сублиматорных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каналов каждого ребенка.</w:t>
      </w:r>
    </w:p>
    <w:p w:rsidR="00D71E41" w:rsidRPr="0018520E" w:rsidRDefault="00D71E41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>Присутствие товарищей по группе позволяет детям участвовать в соревновательных играх. В групповых играх дети могут символически отреагировать свою враждебность к заместителям братьев или сестер. На начальных стадиях терапии дети обычно вымещают враждебность на товарищах по группе и терапевте. Они нападают на сверстников, отнимают у них игрушки и мешают другим играть. По мере прогресса терапии это заменяется сублимацией. Вместо того чтобы брызгать друг в друга водой, дети кормят кукол; вместо того чтобы выливать краску, они раскрашивают картинки; вместо того чтобы кидать кубики, они строят дома; вместо того чтобы нападать друг на друга, они устраивают стрельбу по мишени и другие соревновательные игры. Такая соревновательная деятельность, которую ребенок переживает в принимающей атмосфере игровой комнаты, в конце концов, ведет к тому, что напряжение между братьями и сестрами дома уменьшается.</w:t>
      </w:r>
    </w:p>
    <w:p w:rsidR="00966424" w:rsidRPr="0018520E" w:rsidRDefault="0096642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169" w:rsidRPr="0018520E" w:rsidRDefault="00306169" w:rsidP="0067538E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18"/>
          <w:sz w:val="24"/>
          <w:szCs w:val="24"/>
        </w:rPr>
      </w:pPr>
      <w:r w:rsidRPr="0018520E">
        <w:rPr>
          <w:rStyle w:val="FontStyle18"/>
          <w:sz w:val="24"/>
          <w:szCs w:val="24"/>
        </w:rPr>
        <w:t>Больше всего подходят для лечения в группах игровой терапии:</w:t>
      </w:r>
    </w:p>
    <w:p w:rsidR="00306169" w:rsidRPr="0018520E" w:rsidRDefault="00306169" w:rsidP="0067538E">
      <w:pPr>
        <w:pStyle w:val="Style9"/>
        <w:widowControl/>
        <w:tabs>
          <w:tab w:val="left" w:pos="0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18520E">
        <w:rPr>
          <w:rStyle w:val="FontStyle15"/>
          <w:sz w:val="24"/>
          <w:szCs w:val="24"/>
        </w:rPr>
        <w:t>- Замкнутые дети</w:t>
      </w:r>
    </w:p>
    <w:p w:rsidR="00306169" w:rsidRPr="0018520E" w:rsidRDefault="00306169" w:rsidP="0067538E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18"/>
          <w:sz w:val="24"/>
          <w:szCs w:val="24"/>
        </w:rPr>
      </w:pPr>
      <w:r w:rsidRPr="0018520E">
        <w:rPr>
          <w:rStyle w:val="FontStyle18"/>
          <w:sz w:val="24"/>
          <w:szCs w:val="24"/>
        </w:rPr>
        <w:t xml:space="preserve">Групповая терапия эффективна для замкнутых детей с различными </w:t>
      </w:r>
      <w:proofErr w:type="spellStart"/>
      <w:r w:rsidRPr="0018520E">
        <w:rPr>
          <w:rStyle w:val="FontStyle18"/>
          <w:sz w:val="24"/>
          <w:szCs w:val="24"/>
        </w:rPr>
        <w:t>психодинамическими</w:t>
      </w:r>
      <w:proofErr w:type="spellEnd"/>
      <w:r w:rsidRPr="0018520E">
        <w:rPr>
          <w:rStyle w:val="FontStyle18"/>
          <w:sz w:val="24"/>
          <w:szCs w:val="24"/>
        </w:rPr>
        <w:t xml:space="preserve"> констелляциями и этиологиями. </w:t>
      </w:r>
      <w:proofErr w:type="gramStart"/>
      <w:r w:rsidRPr="0018520E">
        <w:rPr>
          <w:rStyle w:val="FontStyle18"/>
          <w:sz w:val="24"/>
          <w:szCs w:val="24"/>
        </w:rPr>
        <w:t xml:space="preserve">Под эту категорию подходят дети, которых, исходя из проявляемого поведения, можно описать как чрезмерно подавленных, шизоидных, покорных, боязливых, застенчивых, изолированных, некоммуникабельных, </w:t>
      </w:r>
      <w:r w:rsidRPr="0018520E">
        <w:rPr>
          <w:rStyle w:val="FontStyle18"/>
          <w:sz w:val="24"/>
          <w:szCs w:val="24"/>
        </w:rPr>
        <w:lastRenderedPageBreak/>
        <w:t>молчаливых, зажатых и кротких.</w:t>
      </w:r>
      <w:proofErr w:type="gramEnd"/>
      <w:r w:rsidRPr="0018520E">
        <w:rPr>
          <w:rStyle w:val="FontStyle18"/>
          <w:sz w:val="24"/>
          <w:szCs w:val="24"/>
        </w:rPr>
        <w:t xml:space="preserve"> Многие из этих детей не способны выразить обычные чувства привязанности и агрессии, у них нет друзей и товарищей по играм, они избегают социальных контактов. Самое большое несчастье этих детей -  их социальная изоляция, поэтому больше всего они нуждаются в свободной и безопасной межличностной коммуникации.</w:t>
      </w:r>
    </w:p>
    <w:p w:rsidR="00306169" w:rsidRPr="0018520E" w:rsidRDefault="00306169" w:rsidP="0067538E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18"/>
          <w:sz w:val="24"/>
          <w:szCs w:val="24"/>
        </w:rPr>
      </w:pPr>
      <w:r w:rsidRPr="0018520E">
        <w:rPr>
          <w:rStyle w:val="FontStyle18"/>
          <w:sz w:val="24"/>
          <w:szCs w:val="24"/>
        </w:rPr>
        <w:t xml:space="preserve">Замкнутым детям трудно устанавливать отношения с терапевтом во время индивидуальных сеансов. Они продолжают использовать обычные для них модели замкнутого поведения в терапевтической ситуации и могут проводить долгие </w:t>
      </w:r>
      <w:proofErr w:type="gramStart"/>
      <w:r w:rsidRPr="0018520E">
        <w:rPr>
          <w:rStyle w:val="FontStyle18"/>
          <w:sz w:val="24"/>
          <w:szCs w:val="24"/>
        </w:rPr>
        <w:t>часы</w:t>
      </w:r>
      <w:proofErr w:type="gramEnd"/>
      <w:r w:rsidRPr="0018520E">
        <w:rPr>
          <w:rStyle w:val="FontStyle18"/>
          <w:sz w:val="24"/>
          <w:szCs w:val="24"/>
        </w:rPr>
        <w:t xml:space="preserve"> просто тихо сидя в углу игровой комнаты и глядя в никуда. Если же они все-таки играют, то выбирают тихие и безопасные виды деятельности, избегая спонтанности и риска.</w:t>
      </w:r>
    </w:p>
    <w:p w:rsidR="00306169" w:rsidRPr="0018520E" w:rsidRDefault="00306169" w:rsidP="0067538E">
      <w:pPr>
        <w:pStyle w:val="Style5"/>
        <w:widowControl/>
        <w:tabs>
          <w:tab w:val="left" w:pos="0"/>
        </w:tabs>
        <w:spacing w:line="240" w:lineRule="auto"/>
        <w:ind w:firstLine="567"/>
        <w:rPr>
          <w:rStyle w:val="FontStyle18"/>
          <w:sz w:val="24"/>
          <w:szCs w:val="24"/>
        </w:rPr>
      </w:pPr>
      <w:r w:rsidRPr="0018520E">
        <w:rPr>
          <w:rStyle w:val="FontStyle18"/>
          <w:sz w:val="24"/>
          <w:szCs w:val="24"/>
        </w:rPr>
        <w:t>Замкнутые дети больше поддаются воздействию в рамках групповой, а не индивидуальной терапии. Дружелюбные взрослые, увлекательные игрушки и компания сверстников не позволяют им замкнуться в своих норках. Такое мягкое давление со стороны терапевтической группы уменьшает их «изоляцию» и побуждает их участвовать в деятельности сверстников. Оптимальная группа для замкнутых детей - активная, но мягкая.</w:t>
      </w:r>
    </w:p>
    <w:p w:rsidR="00094B3C" w:rsidRPr="0018520E" w:rsidRDefault="00094B3C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Незрелые дети</w:t>
      </w:r>
    </w:p>
    <w:p w:rsidR="00094B3C" w:rsidRPr="0018520E" w:rsidRDefault="00094B3C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>В эту группу попадают дети, которых родители любят как младенцев, а не как взрослых личностей со своими собственными потребностями. Таких детей обычно чрезмерно оберегают, они совершенно не подготовлены к реальностям жизни вне семейного инкубатора. Эти дети обычно жаждут социального опыта со сверстниками, но не могут адекватно принять потребности и чувства других. Для них трудно делиться своим имуществом или действовать без вознаграждения. Они избалованы и настаивают на своем, если хотят чего-нибудь. Инфантильные дети неизбежно создают неразбериху в школе и во дворе, так как они постоянно вступают в конфликты со сверстниками.</w:t>
      </w:r>
    </w:p>
    <w:p w:rsidR="00094B3C" w:rsidRPr="0018520E" w:rsidRDefault="00094B3C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>Для незрелых детей групповая терапия имеет особое значение. Группа предлагает мотивацию и поддержку для роста, а также безопасную территорию для проверки новых форм поведения. В группе такие дети узнают, какие аспекты поведения социально не</w:t>
      </w:r>
      <w:r w:rsidRPr="0018520E">
        <w:rPr>
          <w:rFonts w:ascii="Times New Roman" w:hAnsi="Times New Roman" w:cs="Times New Roman"/>
          <w:sz w:val="24"/>
          <w:szCs w:val="24"/>
        </w:rPr>
        <w:softHyphen/>
        <w:t>приемлемы, а какие вызывают одобрение у сверстников. В результате они пытаются приспособиться к ценностям своих ровесников. В группе они приобретают важнейшие социальные паттерны: они учатся делиться вещами, взаимодействовать, разделять внимание дружелюбного взрослого. Они учатся соперничать и сотрудничать, ссориться и улаживать ссоры, не уступать и идти на компромисс. Эти паттерны помогают детям принимать своих сверстников как равных.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Дети с </w:t>
      </w:r>
      <w:proofErr w:type="spellStart"/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фобическими</w:t>
      </w:r>
      <w:proofErr w:type="spellEnd"/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реакциями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Дети, чья тревога выражается в специфических вытесненных страхах, например грязи, темноты, громких звуков, сильно выигрывают от групповой терапии.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Фобические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дети поддерживают свои тревоги, отказываясь от деятельности, которая кажется им опасной. В индивидуальной терапии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фобический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ребенок может продолжать избегать встречаться со своей тревогой, уклоняясь от пугающих ситуаций и объектов. Он может ограничить свою подвижность и удовлетвориться несколькими «безопасными игрушками». Однако в групповой терапии другие дети обычно вовлечены в такие виды активности, которые вынуждают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фобического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ребенка сделать что-то со своими невротическими страхами. Другие дети могут громко стрелять из духовых ружей, обмазываться грязью, выключать свет. В группе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фобическому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ребенку труднее избегать своих проблем. Это дает терапевту возможность взаимодействовать с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фобическими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реакциями по мере их появления. В индивидуальной терапии даже столкновение с проблемой может занять у ребенка много времени.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Женственные мальчики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В психотерапевтических клиниках можно иногда встретиться с мальчиками, которых воспитывали как маленьких барышень. Они обычно воспитываются в матриархальном окружении, где отец либо слаб, либо его нет вовсе. Он единственный мальчик, окруженный только женщинами. Эти мальчики вынуждены играть женственную роль, так как </w:t>
      </w:r>
      <w:r w:rsidRPr="0018520E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 не идентифицировались с мужскими моделями. Они мягкие, подчиняющиеся, у них отсутствует агрессивность, которую ожидают от мальчиков в нашей культуре. Обычно они не могут свободно общаться с другими мальчиками или принимать участие в обычных мальчишеских играх. Они сторонятся агрессивных игр и предпочитают общество маленьких девочек. Поэтому их обзывают «сосунками», «маменькиными сынками», вешают на них ярлык «девчонок» и эмоционально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фрустрируют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>. Зачастую из них вырастают неадекватные взрослые.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Таким детям показана групповая терапия с мужчиной-терапевтом. Индивидуальная терапия противопоказана, так как тесные отношения с терапевтом мужчиной могут пробудить в ребенке латентную гомосексуальность, в то время как терапевт-женщина не может удовлетворить потребность ребенка в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маскулинной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идентификации. Для лечения женственных мальчиков наибольший эффект обеспечивают неинтенсивные отношения с терапевтом-мужчиной, мальчишеские игры и игрушки, общество мальчиков. Терапе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вт в гр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упповой терапии служит идентификационной моделью без образования сильных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либидозных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связей. Члены группы и игрушки пробуждают мужские компоненты личности мальчика, не возбуждая тревоги. Вся ситуация в целом пробуждает решительность без страха быть наказанным.</w:t>
      </w:r>
    </w:p>
    <w:p w:rsidR="0018520E" w:rsidRPr="0018520E" w:rsidRDefault="00CF282D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18520E"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- «паиньки»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>Некоторых детей приводят в клиники потому, что они «слишком хорошие». Они послушные, аккуратные, благонравные и чрезмерно великодушные. Они беспокоятся о здоровье мамочки, озабочены папочкиными финансами и стремятся опекать маленького братика. Вся их жизнь, похоже, ориентирована на задабривание родителей. У них почти не остается энергии для удовлетворения их собственных желаний или для построения отношений со сверстниками.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псевдоположительными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качествами нуждаются в групповой терапии, по крайней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на первых порах. В индивидуальной терапии эти дети могут продолжать использовать свои устоявшиеся модели «альтруистической капитуляции».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В игровой комнате они кроткие и нежные и проводят много времени, пытаясь умилостивить терапевта, которого боятся. Они приносят ему подарки, поют песни, рисуют картинки и убираются в игровой комнате. Начиная с первой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сессии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они говорят терапевту, какой он хороший человек и как они его любят. Эти комплименты и объяснения в любви терапевт не должен принимать как чудо мгновенного раппорта или реальные взаимоотношения. По всей очевидности, это способ ребенка сказать, как он боится собственных агрессивных импульсов и ответной агрессии терапевта.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Процесс переработки враждебных импульсов в противоположные им и сдерживание этих импульсов поглощают жизненную энергию таких детей.</w:t>
      </w:r>
      <w:proofErr w:type="gramEnd"/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Групповая терапия обеспечивает эффективную обстановку для исчезновения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псевдопозитивного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поведения. Она поощряет детей отказаться от обязательного послушания взрослым и приобрести нормальную агрессивность. В группе они наблюдают агрессивные игры других детей и отсутствие всякого возмездия со стороны терапевта, что помогает им начать постепенно выражать собственные импульсы. Сначала наблюдая за другими, а затем на собственном опыте эти дети понимают, что совсем не нужно заискивать и держаться в тени. Это побуждает их к открытию собственных желаний, выражению собственных чувств и установлению собственной идентичности.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Дети с «вредными» привычками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Часто родители обращаются в консультационные центры с такими детскими «вредными» привычками, как сосание пальцев,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обкусывание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 xml:space="preserve"> ногтей, проблемы с едой, истерики. Если беспокойство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вызывает только это и нет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никаких свидетельств более серьезной патологии, то эти проходящие расстройства привычек можно расценивать как выражение подавленных стремлений к независимости. В большинстве случаев эти трудности начинаются не в раннем детстве, а появляются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как результат родительской неспособности примириться с растущей независимостью ребенка. Будучи младенцами, эти </w:t>
      </w:r>
      <w:r w:rsidRPr="0018520E">
        <w:rPr>
          <w:rFonts w:ascii="Times New Roman" w:hAnsi="Times New Roman" w:cs="Times New Roman"/>
          <w:sz w:val="24"/>
          <w:szCs w:val="24"/>
        </w:rPr>
        <w:lastRenderedPageBreak/>
        <w:t xml:space="preserve">дети испытывали любовь, безопасность и получали </w:t>
      </w:r>
      <w:proofErr w:type="gramStart"/>
      <w:r w:rsidRPr="0018520E">
        <w:rPr>
          <w:rFonts w:ascii="Times New Roman" w:hAnsi="Times New Roman" w:cs="Times New Roman"/>
          <w:sz w:val="24"/>
          <w:szCs w:val="24"/>
        </w:rPr>
        <w:t>достаточно социальных</w:t>
      </w:r>
      <w:proofErr w:type="gramEnd"/>
      <w:r w:rsidRPr="0018520E">
        <w:rPr>
          <w:rFonts w:ascii="Times New Roman" w:hAnsi="Times New Roman" w:cs="Times New Roman"/>
          <w:sz w:val="24"/>
          <w:szCs w:val="24"/>
        </w:rPr>
        <w:t xml:space="preserve"> откликов. Дети с нарушениями привычек способны многое получить от групповой игровой терапии. Их стремление к независимости поощряется все разрешающим взрослым и с помощью идентификации с более независимыми членами группы. Дети с глубокой патологией также могут демонстрировать расстройства поведения в дополнение к другим симптомам. Для таких детей оптимальное лечение будет зависеть от дифференциального диагноза.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Дети с расстройствами поведения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 xml:space="preserve">Многие обращения в клиники связаны с «расстройствами поведения», такими как драки, жестокость, прогулы и общая </w:t>
      </w:r>
      <w:proofErr w:type="spellStart"/>
      <w:r w:rsidRPr="0018520E">
        <w:rPr>
          <w:rFonts w:ascii="Times New Roman" w:hAnsi="Times New Roman" w:cs="Times New Roman"/>
          <w:sz w:val="24"/>
          <w:szCs w:val="24"/>
        </w:rPr>
        <w:t>деструктивность</w:t>
      </w:r>
      <w:proofErr w:type="spellEnd"/>
      <w:r w:rsidRPr="0018520E">
        <w:rPr>
          <w:rFonts w:ascii="Times New Roman" w:hAnsi="Times New Roman" w:cs="Times New Roman"/>
          <w:sz w:val="24"/>
          <w:szCs w:val="24"/>
        </w:rPr>
        <w:t>. Агрессивное поведение может возникнуть дома, в школе, во дворе или во всех этих местах. Когда ребенок плохо ведет себя только дома (или, наоборот, только вне дома), это может служить показателем, что основная проблема - бессознательный протест против реального или вымышленного плохого обращения со стороны родителей. В этом случае групповая терапия является оптимальным методом лечения.</w:t>
      </w:r>
    </w:p>
    <w:p w:rsidR="0018520E" w:rsidRPr="0018520E" w:rsidRDefault="0018520E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20E">
        <w:rPr>
          <w:rFonts w:ascii="Times New Roman" w:hAnsi="Times New Roman" w:cs="Times New Roman"/>
          <w:sz w:val="24"/>
          <w:szCs w:val="24"/>
        </w:rPr>
        <w:t>Групповая терапия из-за своих «размытых» отношений с терапевтом больше подходит для таких детей. «Группа для них выступает в качестве изолятора, разбавляя напряжение, которое могло бы появиться, если у ребенка не было возможности избежать близкого контакта с терапевтом». В то же время мягкое давление группы и своевременное вмешательство терапевта помогают таким детям приобрести самоконтроль. Необходимо еще раз заострить внимание на том, что значение и источник агрессии ребенка необходимо установить до того, как направить его на группу. Когда агрессия коренится в психопатологии или других характерологических условиях, ее невозможно преодолеть только в групповой терапии.</w:t>
      </w:r>
    </w:p>
    <w:p w:rsidR="00345F5C" w:rsidRPr="00345F5C" w:rsidRDefault="00345F5C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5C">
        <w:rPr>
          <w:rFonts w:ascii="Times New Roman" w:hAnsi="Times New Roman" w:cs="Times New Roman"/>
          <w:sz w:val="24"/>
          <w:szCs w:val="24"/>
        </w:rPr>
        <w:t>Терапевтические отношения можно установить и поддерживать, только если терапевт понимает язык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F5C">
        <w:rPr>
          <w:rFonts w:ascii="Times New Roman" w:hAnsi="Times New Roman" w:cs="Times New Roman"/>
          <w:sz w:val="24"/>
          <w:szCs w:val="24"/>
        </w:rPr>
        <w:t>Подходящие игрушки облегчают для терапевта задачу понимания детской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F5C">
        <w:rPr>
          <w:rFonts w:ascii="Times New Roman" w:hAnsi="Times New Roman" w:cs="Times New Roman"/>
          <w:sz w:val="24"/>
          <w:szCs w:val="24"/>
        </w:rPr>
        <w:t>Некоторые материалы великолепно подходят для игровой терапии, так как дают терапевту средства для понимания ребенка, не прерывая его спонтанной игры или беседы. Следует предположить, что игровая комната с разнообразными отобранными игрушками более благоприятна для терапевтического процесса, чем комната, полная непонятных вещей.</w:t>
      </w:r>
    </w:p>
    <w:p w:rsidR="00306169" w:rsidRDefault="000730F8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730F8">
        <w:rPr>
          <w:rFonts w:ascii="Times New Roman" w:hAnsi="Times New Roman" w:cs="Times New Roman"/>
          <w:sz w:val="24"/>
          <w:szCs w:val="24"/>
        </w:rPr>
        <w:t>борудование игровой комнаты обладает свойствами стимулировать поведение. Некоторые игрушки способствуют выражению ребенком его проблем и потребностей, а другие его ограничивают. Разные игрушки, как и разные пейзажи, пробуждают воспоминания и стремления того или другого рода, в зависимости от природы стимула, а также от скрытых нужд. Потребность путешествовать может латентно присутствовать во многих людях, однако изображения пирамид или южных островов скорее разбудит жажду странствий, чем картинки с домашним очагом и семейным пикником.</w:t>
      </w:r>
    </w:p>
    <w:p w:rsidR="00345F5C" w:rsidRPr="00345F5C" w:rsidRDefault="00345F5C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5C">
        <w:rPr>
          <w:rFonts w:ascii="Times New Roman" w:hAnsi="Times New Roman" w:cs="Times New Roman"/>
          <w:sz w:val="24"/>
          <w:szCs w:val="24"/>
        </w:rPr>
        <w:t>Некоторые материалы великолепно подходят для игровой терапии, так как дают терапевту средства для понимания ребенка, не прерывая его спонтанной игры или беседы. Следует предположить, что игровая комната с разнообразными отобранными игрушками более благоприятна для терапевтического процесса, чем комната, полная непонятных вещей.</w:t>
      </w:r>
    </w:p>
    <w:p w:rsidR="00345F5C" w:rsidRPr="009E6E11" w:rsidRDefault="00345F5C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5C">
        <w:rPr>
          <w:rFonts w:ascii="Times New Roman" w:hAnsi="Times New Roman" w:cs="Times New Roman"/>
          <w:sz w:val="24"/>
          <w:szCs w:val="24"/>
        </w:rPr>
        <w:t>Обстановка обладает исключительной важностью в детской терапии.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требо</w:t>
      </w:r>
      <w:r w:rsidR="003B31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ания предъявляются для игровой комнаты, в том числе: и</w:t>
      </w:r>
      <w:r w:rsidRPr="00345F5C">
        <w:rPr>
          <w:rFonts w:ascii="Times New Roman" w:hAnsi="Times New Roman" w:cs="Times New Roman"/>
          <w:sz w:val="24"/>
          <w:szCs w:val="24"/>
        </w:rPr>
        <w:t>гровая комната не должна быть слишком маленькой или сл</w:t>
      </w:r>
      <w:r>
        <w:rPr>
          <w:rFonts w:ascii="Times New Roman" w:hAnsi="Times New Roman" w:cs="Times New Roman"/>
          <w:sz w:val="24"/>
          <w:szCs w:val="24"/>
        </w:rPr>
        <w:t>ишком большой;</w:t>
      </w:r>
      <w:r w:rsidRPr="00345F5C">
        <w:rPr>
          <w:rFonts w:ascii="Times New Roman" w:hAnsi="Times New Roman" w:cs="Times New Roman"/>
          <w:sz w:val="24"/>
          <w:szCs w:val="24"/>
        </w:rPr>
        <w:t xml:space="preserve"> должна обладать хорошей звукоизоляцией, чтобы сохранить конфиденциальность слов и поступков ребенка, а также не допускать, </w:t>
      </w:r>
      <w:r w:rsidRPr="009E6E11">
        <w:rPr>
          <w:rFonts w:ascii="Times New Roman" w:hAnsi="Times New Roman" w:cs="Times New Roman"/>
          <w:sz w:val="24"/>
          <w:szCs w:val="24"/>
        </w:rPr>
        <w:t>чтобы шум игровой мешал деятельности учреждения и др.</w:t>
      </w:r>
    </w:p>
    <w:p w:rsidR="00345F5C" w:rsidRPr="009E6E11" w:rsidRDefault="00345F5C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>Для терапии с  маленькими детьми в игровой комнате рекомендуется иметь следующее оборудование: кукольный домик, кукольное семейство, игрушечные животные, движущиеся игрушки, агрессивные игрушки, наручные куклы, игрушечная домашняя утварь, материалы для рисования акварелью, для рисования руками на мольберте, для лепки из глины и игры в кубики.</w:t>
      </w:r>
    </w:p>
    <w:p w:rsidR="00874CE7" w:rsidRDefault="00874CE7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lastRenderedPageBreak/>
        <w:t xml:space="preserve">Для терапии с </w:t>
      </w:r>
      <w:proofErr w:type="gramStart"/>
      <w:r w:rsidRPr="009E6E11">
        <w:rPr>
          <w:rStyle w:val="FontStyle69"/>
          <w:sz w:val="24"/>
          <w:szCs w:val="24"/>
        </w:rPr>
        <w:t>более старшими</w:t>
      </w:r>
      <w:proofErr w:type="gramEnd"/>
      <w:r w:rsidRPr="009E6E11">
        <w:rPr>
          <w:rStyle w:val="FontStyle69"/>
          <w:sz w:val="24"/>
          <w:szCs w:val="24"/>
        </w:rPr>
        <w:t xml:space="preserve"> детьми  (от девяти до тринадцати лет) подходят игровые автоматы (тир, настольный кегельбан</w:t>
      </w:r>
      <w:r w:rsidR="003B3113">
        <w:rPr>
          <w:rStyle w:val="FontStyle69"/>
          <w:sz w:val="24"/>
          <w:szCs w:val="24"/>
        </w:rPr>
        <w:t xml:space="preserve"> и др.),</w:t>
      </w:r>
      <w:r w:rsidRPr="009E6E11">
        <w:rPr>
          <w:rStyle w:val="FontStyle69"/>
          <w:sz w:val="24"/>
          <w:szCs w:val="24"/>
        </w:rPr>
        <w:t xml:space="preserve"> материалы для работы по дереву, металлу, коже и другим ремеслам. Девочек необходимо снабдить материалами для шитья, вязания, ткачества, плетения корзин, работы с бисером, работы по коже и </w:t>
      </w:r>
      <w:r w:rsidR="003B3113">
        <w:rPr>
          <w:rStyle w:val="FontStyle69"/>
          <w:sz w:val="24"/>
          <w:szCs w:val="24"/>
        </w:rPr>
        <w:t>т.п</w:t>
      </w:r>
      <w:r w:rsidRPr="009E6E11">
        <w:rPr>
          <w:rStyle w:val="FontStyle69"/>
          <w:sz w:val="24"/>
          <w:szCs w:val="24"/>
        </w:rPr>
        <w:t>.</w:t>
      </w:r>
    </w:p>
    <w:p w:rsidR="00F971A5" w:rsidRDefault="00F971A5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</w:p>
    <w:p w:rsidR="00F971A5" w:rsidRDefault="00F971A5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 xml:space="preserve">В групповой психотерапии с детьми используют также  различные техники </w:t>
      </w:r>
      <w:proofErr w:type="spellStart"/>
      <w:r>
        <w:rPr>
          <w:rStyle w:val="FontStyle69"/>
          <w:sz w:val="24"/>
          <w:szCs w:val="24"/>
        </w:rPr>
        <w:t>арт-терапии</w:t>
      </w:r>
      <w:proofErr w:type="spellEnd"/>
      <w:r>
        <w:rPr>
          <w:rStyle w:val="FontStyle69"/>
          <w:sz w:val="24"/>
          <w:szCs w:val="24"/>
        </w:rPr>
        <w:t>, технику рассказывания историй (</w:t>
      </w:r>
      <w:proofErr w:type="spellStart"/>
      <w:r>
        <w:rPr>
          <w:rStyle w:val="FontStyle69"/>
          <w:sz w:val="24"/>
          <w:szCs w:val="24"/>
        </w:rPr>
        <w:t>сказкотерапию</w:t>
      </w:r>
      <w:proofErr w:type="spellEnd"/>
      <w:r>
        <w:rPr>
          <w:rStyle w:val="FontStyle69"/>
          <w:sz w:val="24"/>
          <w:szCs w:val="24"/>
        </w:rPr>
        <w:t>)</w:t>
      </w:r>
      <w:r w:rsidR="00176814">
        <w:rPr>
          <w:rStyle w:val="FontStyle69"/>
          <w:sz w:val="24"/>
          <w:szCs w:val="24"/>
        </w:rPr>
        <w:t xml:space="preserve"> и др.</w:t>
      </w:r>
    </w:p>
    <w:p w:rsidR="00F971A5" w:rsidRPr="009E6E11" w:rsidRDefault="00F971A5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</w:p>
    <w:p w:rsidR="00874CE7" w:rsidRPr="009E6E11" w:rsidRDefault="00874CE7" w:rsidP="0067538E">
      <w:pPr>
        <w:pStyle w:val="Style11"/>
        <w:widowControl/>
        <w:tabs>
          <w:tab w:val="left" w:pos="0"/>
        </w:tabs>
        <w:ind w:firstLine="567"/>
        <w:jc w:val="both"/>
        <w:rPr>
          <w:rStyle w:val="FontStyle68"/>
          <w:sz w:val="24"/>
          <w:szCs w:val="24"/>
        </w:rPr>
      </w:pPr>
      <w:r w:rsidRPr="009E6E11">
        <w:rPr>
          <w:rStyle w:val="FontStyle68"/>
          <w:sz w:val="24"/>
          <w:szCs w:val="24"/>
        </w:rPr>
        <w:t>Игра с водой</w:t>
      </w:r>
    </w:p>
    <w:p w:rsidR="00874CE7" w:rsidRPr="009E6E11" w:rsidRDefault="00874CE7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>Среди всех материалов в игровой комнате вода кажется наиболее действенной терапевтической субстанцией. Для детей она обладает волшебной притягатель</w:t>
      </w:r>
      <w:r w:rsidRPr="009E6E11">
        <w:rPr>
          <w:rStyle w:val="FontStyle69"/>
          <w:sz w:val="24"/>
          <w:szCs w:val="24"/>
        </w:rPr>
        <w:softHyphen/>
        <w:t xml:space="preserve">ностью. Материалы для игры с водой всегда доступны, </w:t>
      </w:r>
      <w:proofErr w:type="spellStart"/>
      <w:r w:rsidRPr="009E6E11">
        <w:rPr>
          <w:rStyle w:val="FontStyle69"/>
          <w:sz w:val="24"/>
          <w:szCs w:val="24"/>
        </w:rPr>
        <w:t>терапевтичны</w:t>
      </w:r>
      <w:proofErr w:type="spellEnd"/>
      <w:r w:rsidRPr="009E6E11">
        <w:rPr>
          <w:rStyle w:val="FontStyle69"/>
          <w:sz w:val="24"/>
          <w:szCs w:val="24"/>
        </w:rPr>
        <w:t xml:space="preserve"> по своему эффекту и вызывают восторг у детей. Важным терапевтическим преимуществом игры с водой является то, что даже самый покорный и подавленный ребенок может испытать в ней чувство удов</w:t>
      </w:r>
      <w:r w:rsidRPr="009E6E11">
        <w:rPr>
          <w:rStyle w:val="FontStyle69"/>
          <w:sz w:val="24"/>
          <w:szCs w:val="24"/>
        </w:rPr>
        <w:softHyphen/>
        <w:t>летворения. Игра с водой не требует специальных на</w:t>
      </w:r>
      <w:r w:rsidRPr="009E6E11">
        <w:rPr>
          <w:rStyle w:val="FontStyle69"/>
          <w:sz w:val="24"/>
          <w:szCs w:val="24"/>
        </w:rPr>
        <w:softHyphen/>
        <w:t xml:space="preserve">выков, материалы не требуют ничего и оказывают такое маленькое сопротивление, что каждый ребенок может манипулировать ими сколько душе угодно. Он может брызгаться, делать волны или держать под водой куклу. Для подавляемых детей, которые воспитываются в семьях, где чистота является богом, а грязь </w:t>
      </w:r>
      <w:proofErr w:type="gramStart"/>
      <w:r w:rsidRPr="009E6E11">
        <w:rPr>
          <w:rStyle w:val="FontStyle69"/>
          <w:sz w:val="24"/>
          <w:szCs w:val="24"/>
        </w:rPr>
        <w:t>-х</w:t>
      </w:r>
      <w:proofErr w:type="gramEnd"/>
      <w:r w:rsidRPr="009E6E11">
        <w:rPr>
          <w:rStyle w:val="FontStyle69"/>
          <w:sz w:val="24"/>
          <w:szCs w:val="24"/>
        </w:rPr>
        <w:t>удшим из грехов, игры с водой часто дают шанс предаться запретным радостям детства.</w:t>
      </w:r>
    </w:p>
    <w:p w:rsidR="00874CE7" w:rsidRPr="009E6E11" w:rsidRDefault="00874CE7" w:rsidP="0067538E">
      <w:pPr>
        <w:pStyle w:val="Style11"/>
        <w:widowControl/>
        <w:tabs>
          <w:tab w:val="left" w:pos="0"/>
        </w:tabs>
        <w:ind w:firstLine="567"/>
        <w:jc w:val="both"/>
        <w:rPr>
          <w:rStyle w:val="FontStyle68"/>
          <w:sz w:val="24"/>
          <w:szCs w:val="24"/>
        </w:rPr>
      </w:pPr>
      <w:r w:rsidRPr="009E6E11">
        <w:rPr>
          <w:rStyle w:val="FontStyle68"/>
          <w:sz w:val="24"/>
          <w:szCs w:val="24"/>
        </w:rPr>
        <w:t>Рисование акварелью на мольберте</w:t>
      </w:r>
    </w:p>
    <w:p w:rsidR="00345F5C" w:rsidRPr="009E6E11" w:rsidRDefault="00874CE7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>Рисование на мольберте акварелью является уникальным средством эмоционального выражения для подавленных детей. Дети, которые боятся прямого контакта с пачкающими материалами, находят в мольберте и акварели те выходы, которые не угрожают их за</w:t>
      </w:r>
      <w:r w:rsidRPr="009E6E11">
        <w:rPr>
          <w:rStyle w:val="FontStyle69"/>
          <w:sz w:val="24"/>
          <w:szCs w:val="24"/>
        </w:rPr>
        <w:softHyphen/>
        <w:t>щитам. С помощью кисточки они получают возможность пачкать, но в контролируемой форме. Использование кисточки позволяет этим детям косвенно признавать свое стремление запачкаться. Рисование и раскрашивание — первый шаг к выражению своих чувств и стремлений, свободный от вины. Маленькие художники могут получить разрядку без раскрытия истинной природы своих проблем.</w:t>
      </w:r>
    </w:p>
    <w:p w:rsidR="00874CE7" w:rsidRPr="009E6E11" w:rsidRDefault="00874CE7" w:rsidP="0067538E">
      <w:pPr>
        <w:pStyle w:val="Style11"/>
        <w:widowControl/>
        <w:tabs>
          <w:tab w:val="left" w:pos="0"/>
        </w:tabs>
        <w:ind w:firstLine="567"/>
        <w:jc w:val="both"/>
        <w:rPr>
          <w:rStyle w:val="FontStyle68"/>
          <w:sz w:val="24"/>
          <w:szCs w:val="24"/>
        </w:rPr>
      </w:pPr>
      <w:r w:rsidRPr="009E6E11">
        <w:rPr>
          <w:rStyle w:val="FontStyle68"/>
          <w:sz w:val="24"/>
          <w:szCs w:val="24"/>
        </w:rPr>
        <w:t>Рисование пальцами</w:t>
      </w:r>
    </w:p>
    <w:p w:rsidR="00874CE7" w:rsidRPr="009E6E11" w:rsidRDefault="00874CE7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E11">
        <w:rPr>
          <w:rStyle w:val="FontStyle69"/>
          <w:sz w:val="24"/>
          <w:szCs w:val="24"/>
        </w:rPr>
        <w:t>Маленьким детям свойственна потребность пачкать — продолжение подавленного желания исследовать свои экскременты. Рисование пальцами предоставляет подходящее средство д</w:t>
      </w:r>
      <w:r w:rsidR="005F6555">
        <w:rPr>
          <w:rStyle w:val="FontStyle69"/>
          <w:sz w:val="24"/>
          <w:szCs w:val="24"/>
        </w:rPr>
        <w:t>ля удовлетворения этой потребнос</w:t>
      </w:r>
      <w:r w:rsidRPr="009E6E11">
        <w:rPr>
          <w:rStyle w:val="FontStyle69"/>
          <w:sz w:val="24"/>
          <w:szCs w:val="24"/>
        </w:rPr>
        <w:t xml:space="preserve">ти. Главное достоинство рисования пальцами — та легкость, с которой оно позволяет детям переводить свои чувства в краски и слова. Прямой контакт с мягким веществом стимулирует свободный полет фантазии даже у </w:t>
      </w:r>
      <w:proofErr w:type="spellStart"/>
      <w:r w:rsidRPr="009E6E11">
        <w:rPr>
          <w:rStyle w:val="FontStyle69"/>
          <w:sz w:val="24"/>
          <w:szCs w:val="24"/>
        </w:rPr>
        <w:t>сверхконтролирующих</w:t>
      </w:r>
      <w:proofErr w:type="spellEnd"/>
      <w:r w:rsidRPr="009E6E11">
        <w:rPr>
          <w:rStyle w:val="FontStyle69"/>
          <w:sz w:val="24"/>
          <w:szCs w:val="24"/>
        </w:rPr>
        <w:t xml:space="preserve"> себя детей.</w:t>
      </w:r>
    </w:p>
    <w:p w:rsidR="00874CE7" w:rsidRPr="009E6E11" w:rsidRDefault="00874CE7" w:rsidP="0067538E">
      <w:pPr>
        <w:pStyle w:val="Style11"/>
        <w:widowControl/>
        <w:tabs>
          <w:tab w:val="left" w:pos="0"/>
        </w:tabs>
        <w:ind w:firstLine="567"/>
        <w:jc w:val="both"/>
        <w:rPr>
          <w:rStyle w:val="FontStyle68"/>
          <w:sz w:val="24"/>
          <w:szCs w:val="24"/>
        </w:rPr>
      </w:pPr>
      <w:r w:rsidRPr="009E6E11">
        <w:rPr>
          <w:rStyle w:val="FontStyle68"/>
          <w:sz w:val="24"/>
          <w:szCs w:val="24"/>
        </w:rPr>
        <w:t>Игра с глиной</w:t>
      </w:r>
    </w:p>
    <w:p w:rsidR="00345F5C" w:rsidRPr="009E6E11" w:rsidRDefault="00874CE7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 xml:space="preserve">Глина - другой материал, обладающий особой значимостью для маленьких детей. Она обеспечивает </w:t>
      </w:r>
      <w:proofErr w:type="gramStart"/>
      <w:r w:rsidRPr="009E6E11">
        <w:rPr>
          <w:rStyle w:val="FontStyle69"/>
          <w:sz w:val="24"/>
          <w:szCs w:val="24"/>
        </w:rPr>
        <w:t>выходы</w:t>
      </w:r>
      <w:proofErr w:type="gramEnd"/>
      <w:r w:rsidRPr="009E6E11">
        <w:rPr>
          <w:rStyle w:val="FontStyle69"/>
          <w:sz w:val="24"/>
          <w:szCs w:val="24"/>
        </w:rPr>
        <w:t xml:space="preserve"> как для творческих, так и деструктивных порывов. Глина открывает возможность спонтанной манипуляции и создания случайных объектов, что зачастую ведет к планомерной творческой деятельности со стороны ребенка.</w:t>
      </w:r>
    </w:p>
    <w:p w:rsidR="00874CE7" w:rsidRPr="009E6E11" w:rsidRDefault="00874CE7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 xml:space="preserve">Глина может быть эффективно использована всеми детьми, как агрессивными, так и подавленными, одаренными и более ординарными, общительными и замкнутыми. Агрессивные дети могут использовать глину, чтобы шлепать и бить, </w:t>
      </w:r>
      <w:proofErr w:type="gramStart"/>
      <w:r w:rsidRPr="009E6E11">
        <w:rPr>
          <w:rStyle w:val="FontStyle69"/>
          <w:sz w:val="24"/>
          <w:szCs w:val="24"/>
        </w:rPr>
        <w:t>сублимируя</w:t>
      </w:r>
      <w:proofErr w:type="gramEnd"/>
      <w:r w:rsidRPr="009E6E11">
        <w:rPr>
          <w:rStyle w:val="FontStyle69"/>
          <w:sz w:val="24"/>
          <w:szCs w:val="24"/>
        </w:rPr>
        <w:t xml:space="preserve"> таким образом враждебность, обычно направленную на других людей. Поскольку глина не требует посредников, боязливым детям не обязательно манипулировать инструментами, несущими угрозу, так как они могут мять и расплавлять этот материал непосредственно, получая удовольствие от собственных отпечатков на этом мягком материале. Дети, которые чувствуют себя </w:t>
      </w:r>
      <w:proofErr w:type="spellStart"/>
      <w:r w:rsidRPr="009E6E11">
        <w:rPr>
          <w:rStyle w:val="FontStyle69"/>
          <w:sz w:val="24"/>
          <w:szCs w:val="24"/>
        </w:rPr>
        <w:t>неадекватныи</w:t>
      </w:r>
      <w:proofErr w:type="spellEnd"/>
      <w:r w:rsidRPr="009E6E11">
        <w:rPr>
          <w:rStyle w:val="FontStyle69"/>
          <w:sz w:val="24"/>
          <w:szCs w:val="24"/>
        </w:rPr>
        <w:t>, повышают самооценку, делая фигурки, которые положительно оценивают их товарищи по группе. Они учатся понимать, что и у них есть интересные для других способности.</w:t>
      </w:r>
    </w:p>
    <w:p w:rsidR="00874CE7" w:rsidRPr="009E6E11" w:rsidRDefault="00874CE7" w:rsidP="0067538E">
      <w:pPr>
        <w:pStyle w:val="Style11"/>
        <w:widowControl/>
        <w:tabs>
          <w:tab w:val="left" w:pos="0"/>
        </w:tabs>
        <w:ind w:firstLine="567"/>
        <w:jc w:val="both"/>
        <w:rPr>
          <w:rStyle w:val="FontStyle68"/>
          <w:sz w:val="24"/>
          <w:szCs w:val="24"/>
        </w:rPr>
      </w:pPr>
      <w:r w:rsidRPr="009E6E11">
        <w:rPr>
          <w:rStyle w:val="FontStyle68"/>
          <w:sz w:val="24"/>
          <w:szCs w:val="24"/>
        </w:rPr>
        <w:t>Игра в кубики</w:t>
      </w:r>
    </w:p>
    <w:p w:rsidR="00874CE7" w:rsidRPr="009E6E11" w:rsidRDefault="00874CE7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lastRenderedPageBreak/>
        <w:t>Постоянный источник трений между родителями и маленьким ребенком — «случайная» поломка игрушек и домашнего имущества. Детей постоянно предупреж</w:t>
      </w:r>
      <w:r w:rsidRPr="009E6E11">
        <w:rPr>
          <w:rStyle w:val="FontStyle69"/>
          <w:sz w:val="24"/>
          <w:szCs w:val="24"/>
        </w:rPr>
        <w:softHyphen/>
        <w:t>дают не ломать вещи и часто шлепают и наказывают за разрушение домашней утвари.</w:t>
      </w:r>
    </w:p>
    <w:p w:rsidR="00874CE7" w:rsidRPr="009E6E11" w:rsidRDefault="00874CE7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>Одно из достоинств игры с кубиками заключается в том, что она позволяет детям строить и разрушать без катастрофических последствий. С помощью кубиков можно мгновенно строить, ломать и строить снова. Агрессивный ребенок может снова и снова уничтожать домик из кубиков, понимая на собственном опыте, что его агрессия не катастрофична. Невротический ребенок может узнать, что внутренние импульсы можно направить в окружающую среду, и никто не будет его осуждать. Таким образом, у него нет необходимости так жестко подавлять себя. И агрессивный, и подав</w:t>
      </w:r>
      <w:r w:rsidRPr="009E6E11">
        <w:rPr>
          <w:rStyle w:val="FontStyle69"/>
          <w:sz w:val="24"/>
          <w:szCs w:val="24"/>
        </w:rPr>
        <w:softHyphen/>
        <w:t>ленный ребенок учатся находить безопасные выходы для своих сдерживаемых эмоций.</w:t>
      </w:r>
    </w:p>
    <w:p w:rsidR="00874CE7" w:rsidRPr="009E6E11" w:rsidRDefault="00874CE7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 xml:space="preserve">Другим преимуществом кубиков является то, что они редко кажутся ребенку пугающими, даже если он </w:t>
      </w:r>
      <w:proofErr w:type="spellStart"/>
      <w:r w:rsidRPr="009E6E11">
        <w:rPr>
          <w:rStyle w:val="FontStyle69"/>
          <w:sz w:val="24"/>
          <w:szCs w:val="24"/>
        </w:rPr>
        <w:t>виит</w:t>
      </w:r>
      <w:proofErr w:type="spellEnd"/>
      <w:r w:rsidRPr="009E6E11">
        <w:rPr>
          <w:rStyle w:val="FontStyle69"/>
          <w:sz w:val="24"/>
          <w:szCs w:val="24"/>
        </w:rPr>
        <w:t xml:space="preserve"> их в первый раз. В этом они отличаются от краски и глины, которые некоторые дети сначала считают слишком «грязными для игры».</w:t>
      </w:r>
    </w:p>
    <w:p w:rsidR="00874CE7" w:rsidRPr="009E6E11" w:rsidRDefault="00874CE7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>Кубики позволяют детям, независимо от их интеллектуального уровня, получать удовлетворение от творчества. Ординарный ребенок может соорудить какую-нибудь структуру, просто ставя кубик на кубик, в то время как одаренный ребенок может построить сложную композицию, в которой проявится его одаренность.</w:t>
      </w:r>
    </w:p>
    <w:p w:rsidR="00454A6A" w:rsidRPr="00454A6A" w:rsidRDefault="00454A6A" w:rsidP="0067538E">
      <w:pPr>
        <w:pStyle w:val="Style11"/>
        <w:ind w:firstLine="567"/>
        <w:rPr>
          <w:b/>
          <w:bCs/>
          <w:i/>
          <w:iCs/>
        </w:rPr>
      </w:pPr>
      <w:proofErr w:type="spellStart"/>
      <w:r w:rsidRPr="00454A6A">
        <w:rPr>
          <w:b/>
          <w:bCs/>
          <w:i/>
          <w:iCs/>
        </w:rPr>
        <w:t>Сказкотерапия</w:t>
      </w:r>
      <w:proofErr w:type="spellEnd"/>
    </w:p>
    <w:p w:rsidR="00454A6A" w:rsidRPr="00454A6A" w:rsidRDefault="00454A6A" w:rsidP="0067538E">
      <w:pPr>
        <w:pStyle w:val="Style11"/>
        <w:tabs>
          <w:tab w:val="left" w:pos="0"/>
        </w:tabs>
        <w:ind w:firstLine="567"/>
        <w:jc w:val="both"/>
        <w:rPr>
          <w:bCs/>
          <w:iCs/>
        </w:rPr>
      </w:pPr>
      <w:r w:rsidRPr="00454A6A">
        <w:rPr>
          <w:bCs/>
          <w:iCs/>
        </w:rPr>
        <w:t xml:space="preserve">Привлекательность </w:t>
      </w:r>
      <w:proofErr w:type="spellStart"/>
      <w:r w:rsidRPr="00454A6A">
        <w:rPr>
          <w:bCs/>
          <w:iCs/>
        </w:rPr>
        <w:t>сказкотерапии</w:t>
      </w:r>
      <w:proofErr w:type="spellEnd"/>
      <w:r w:rsidRPr="00454A6A">
        <w:rPr>
          <w:bCs/>
          <w:iCs/>
        </w:rPr>
        <w:t xml:space="preserve"> можно объяснить, прежде всего, ее универсальностью:</w:t>
      </w:r>
    </w:p>
    <w:p w:rsidR="00454A6A" w:rsidRPr="00454A6A" w:rsidRDefault="00454A6A" w:rsidP="0067538E">
      <w:pPr>
        <w:pStyle w:val="Style11"/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с</w:t>
      </w:r>
      <w:r w:rsidRPr="00454A6A">
        <w:rPr>
          <w:bCs/>
          <w:iCs/>
        </w:rPr>
        <w:t xml:space="preserve">казка информативна. Через анализ придуманной клиентом сказки </w:t>
      </w:r>
      <w:r>
        <w:rPr>
          <w:bCs/>
          <w:iCs/>
        </w:rPr>
        <w:t>терапевт</w:t>
      </w:r>
      <w:r w:rsidRPr="00454A6A">
        <w:rPr>
          <w:bCs/>
          <w:iCs/>
        </w:rPr>
        <w:t xml:space="preserve"> получает информацию о его жизни, актуальном состоянии, способах преодоления трудностей и мировоззренческих позициях.</w:t>
      </w:r>
    </w:p>
    <w:p w:rsidR="00454A6A" w:rsidRPr="00454A6A" w:rsidRDefault="00454A6A" w:rsidP="0067538E">
      <w:pPr>
        <w:pStyle w:val="Style11"/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с</w:t>
      </w:r>
      <w:r w:rsidRPr="00454A6A">
        <w:rPr>
          <w:bCs/>
          <w:iCs/>
        </w:rPr>
        <w:t xml:space="preserve">казка </w:t>
      </w:r>
      <w:proofErr w:type="spellStart"/>
      <w:r w:rsidRPr="00454A6A">
        <w:rPr>
          <w:bCs/>
          <w:iCs/>
        </w:rPr>
        <w:t>экологична</w:t>
      </w:r>
      <w:proofErr w:type="spellEnd"/>
      <w:r w:rsidRPr="00454A6A">
        <w:rPr>
          <w:bCs/>
          <w:iCs/>
        </w:rPr>
        <w:t xml:space="preserve">. </w:t>
      </w:r>
      <w:proofErr w:type="gramStart"/>
      <w:r w:rsidRPr="00454A6A">
        <w:rPr>
          <w:bCs/>
          <w:iCs/>
        </w:rPr>
        <w:t>Находясь не в обыденной, а в драматической реальности, как клиент, так и психолог эмоционально защищены.</w:t>
      </w:r>
      <w:proofErr w:type="gramEnd"/>
      <w:r w:rsidRPr="00454A6A">
        <w:rPr>
          <w:bCs/>
          <w:iCs/>
        </w:rPr>
        <w:t xml:space="preserve"> Тем самым снижается риск «сгорания», возрастает доверие клиента к терапевтическому процессу.</w:t>
      </w:r>
    </w:p>
    <w:p w:rsidR="00454A6A" w:rsidRPr="00454A6A" w:rsidRDefault="00454A6A" w:rsidP="0067538E">
      <w:pPr>
        <w:pStyle w:val="Style11"/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с</w:t>
      </w:r>
      <w:r w:rsidRPr="00454A6A">
        <w:rPr>
          <w:bCs/>
          <w:iCs/>
        </w:rPr>
        <w:t>казка безгранична. Дополняя, изменяя, обогащая сказку, клиент (терапевт) преодолевает самоограничения и дополня</w:t>
      </w:r>
      <w:r w:rsidRPr="00454A6A">
        <w:rPr>
          <w:bCs/>
          <w:iCs/>
        </w:rPr>
        <w:softHyphen/>
        <w:t>ет, изменяет и обогащает свою жизнь.</w:t>
      </w:r>
    </w:p>
    <w:p w:rsidR="00454A6A" w:rsidRPr="00454A6A" w:rsidRDefault="00454A6A" w:rsidP="0067538E">
      <w:pPr>
        <w:pStyle w:val="Style11"/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с</w:t>
      </w:r>
      <w:r w:rsidRPr="00454A6A">
        <w:rPr>
          <w:bCs/>
          <w:iCs/>
        </w:rPr>
        <w:t xml:space="preserve">казка феерична. Бедная на </w:t>
      </w:r>
      <w:proofErr w:type="spellStart"/>
      <w:r w:rsidRPr="00454A6A">
        <w:rPr>
          <w:bCs/>
          <w:iCs/>
        </w:rPr>
        <w:t>демонстративность</w:t>
      </w:r>
      <w:proofErr w:type="spellEnd"/>
      <w:r w:rsidRPr="00454A6A">
        <w:rPr>
          <w:bCs/>
          <w:iCs/>
        </w:rPr>
        <w:t xml:space="preserve"> работа психотерапевта получает возможность быть видимой: обращаясь к </w:t>
      </w:r>
      <w:proofErr w:type="spellStart"/>
      <w:r w:rsidRPr="00454A6A">
        <w:rPr>
          <w:bCs/>
          <w:iCs/>
        </w:rPr>
        <w:t>сказкотерапии</w:t>
      </w:r>
      <w:proofErr w:type="spellEnd"/>
      <w:r w:rsidRPr="00454A6A">
        <w:rPr>
          <w:bCs/>
          <w:iCs/>
        </w:rPr>
        <w:t>, он может использовать различные куклы, костюмы, музыкальные инструменты, художественные продукты деятельности, а возможно, и психологический кукольный или драматический театр.</w:t>
      </w:r>
    </w:p>
    <w:p w:rsidR="00454A6A" w:rsidRPr="00454A6A" w:rsidRDefault="00454A6A" w:rsidP="0067538E">
      <w:pPr>
        <w:pStyle w:val="Style11"/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с</w:t>
      </w:r>
      <w:r w:rsidRPr="00454A6A">
        <w:rPr>
          <w:bCs/>
          <w:iCs/>
        </w:rPr>
        <w:t xml:space="preserve">казка эмоциональна. Через участие в </w:t>
      </w:r>
      <w:proofErr w:type="spellStart"/>
      <w:r w:rsidRPr="00454A6A">
        <w:rPr>
          <w:bCs/>
          <w:iCs/>
        </w:rPr>
        <w:t>сказкотерапевтических</w:t>
      </w:r>
      <w:proofErr w:type="spellEnd"/>
      <w:r w:rsidRPr="00454A6A">
        <w:rPr>
          <w:bCs/>
          <w:iCs/>
        </w:rPr>
        <w:t xml:space="preserve"> сессиях клиент накапливает положительный эмоциональный заряд, укрепляя свой социальный иммунитет.</w:t>
      </w:r>
    </w:p>
    <w:p w:rsidR="00454A6A" w:rsidRPr="00454A6A" w:rsidRDefault="00454A6A" w:rsidP="0067538E">
      <w:pPr>
        <w:pStyle w:val="Style11"/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с</w:t>
      </w:r>
      <w:r w:rsidRPr="00454A6A">
        <w:rPr>
          <w:bCs/>
          <w:iCs/>
        </w:rPr>
        <w:t>казка мудра. Через сказку терапевт имеет возможность передать ребенку, родителям или педагогам новые способы и алгоритмы выхода из проблемной ситуации.</w:t>
      </w:r>
    </w:p>
    <w:p w:rsidR="00454A6A" w:rsidRPr="00454A6A" w:rsidRDefault="00454A6A" w:rsidP="0067538E">
      <w:pPr>
        <w:pStyle w:val="Style11"/>
        <w:tabs>
          <w:tab w:val="left" w:pos="0"/>
        </w:tabs>
        <w:ind w:firstLine="567"/>
        <w:jc w:val="both"/>
        <w:rPr>
          <w:bCs/>
          <w:iCs/>
        </w:rPr>
      </w:pPr>
      <w:r w:rsidRPr="00454A6A">
        <w:rPr>
          <w:bCs/>
          <w:iCs/>
        </w:rPr>
        <w:t xml:space="preserve">Еще одним большим достоинством сказки является отсутствие возрастных ограничений. Она эффективна не только с дошкольниками или младшими школьниками, для которых является «родным языком», но и с подростками «группы риска». Последние, как правило, характеризуются противоречивостью </w:t>
      </w:r>
      <w:proofErr w:type="spellStart"/>
      <w:r w:rsidRPr="00454A6A">
        <w:rPr>
          <w:bCs/>
          <w:iCs/>
        </w:rPr>
        <w:t>Я-концепции</w:t>
      </w:r>
      <w:proofErr w:type="spellEnd"/>
      <w:r w:rsidRPr="00454A6A">
        <w:rPr>
          <w:bCs/>
          <w:iCs/>
        </w:rPr>
        <w:t xml:space="preserve">, в </w:t>
      </w:r>
      <w:proofErr w:type="gramStart"/>
      <w:r w:rsidRPr="00454A6A">
        <w:rPr>
          <w:bCs/>
          <w:iCs/>
        </w:rPr>
        <w:t>связи</w:t>
      </w:r>
      <w:proofErr w:type="gramEnd"/>
      <w:r w:rsidRPr="00454A6A">
        <w:rPr>
          <w:bCs/>
          <w:iCs/>
        </w:rPr>
        <w:t xml:space="preserve"> с чем им довольно сложно выстраивать отношения с миром. Используя богатый ресурс </w:t>
      </w:r>
      <w:proofErr w:type="spellStart"/>
      <w:r w:rsidRPr="00454A6A">
        <w:rPr>
          <w:bCs/>
          <w:iCs/>
        </w:rPr>
        <w:t>сказкотерапии</w:t>
      </w:r>
      <w:proofErr w:type="spellEnd"/>
      <w:r w:rsidRPr="00454A6A">
        <w:rPr>
          <w:bCs/>
          <w:iCs/>
        </w:rPr>
        <w:t xml:space="preserve">, психолог способствует достижению согласованности между отдельными аспектами </w:t>
      </w:r>
      <w:proofErr w:type="spellStart"/>
      <w:proofErr w:type="gramStart"/>
      <w:r w:rsidRPr="00454A6A">
        <w:rPr>
          <w:bCs/>
          <w:iCs/>
        </w:rPr>
        <w:t>Я-концепции</w:t>
      </w:r>
      <w:proofErr w:type="spellEnd"/>
      <w:proofErr w:type="gramEnd"/>
      <w:r w:rsidRPr="00454A6A">
        <w:rPr>
          <w:bCs/>
          <w:iCs/>
        </w:rPr>
        <w:t xml:space="preserve"> подростка.</w:t>
      </w:r>
    </w:p>
    <w:p w:rsidR="00454A6A" w:rsidRPr="00454A6A" w:rsidRDefault="00454A6A" w:rsidP="0067538E">
      <w:pPr>
        <w:pStyle w:val="Style11"/>
        <w:tabs>
          <w:tab w:val="left" w:pos="0"/>
        </w:tabs>
        <w:ind w:firstLine="567"/>
        <w:jc w:val="both"/>
        <w:rPr>
          <w:bCs/>
          <w:iCs/>
        </w:rPr>
      </w:pPr>
      <w:r w:rsidRPr="00454A6A">
        <w:rPr>
          <w:bCs/>
          <w:iCs/>
        </w:rPr>
        <w:t xml:space="preserve">Использование </w:t>
      </w:r>
      <w:proofErr w:type="spellStart"/>
      <w:r w:rsidRPr="00454A6A">
        <w:rPr>
          <w:bCs/>
          <w:iCs/>
        </w:rPr>
        <w:t>сказкотерапевтических</w:t>
      </w:r>
      <w:proofErr w:type="spellEnd"/>
      <w:r w:rsidRPr="00454A6A">
        <w:rPr>
          <w:bCs/>
          <w:iCs/>
        </w:rPr>
        <w:t xml:space="preserve"> технологий дает психо</w:t>
      </w:r>
      <w:r>
        <w:rPr>
          <w:bCs/>
          <w:iCs/>
        </w:rPr>
        <w:t xml:space="preserve">терапевту </w:t>
      </w:r>
      <w:r w:rsidRPr="00454A6A">
        <w:rPr>
          <w:bCs/>
          <w:iCs/>
        </w:rPr>
        <w:t xml:space="preserve">возможность помочь клиенту справиться со своими проблемами, восстановить его эмоциональное равновесие или устранить имеющиеся у него нарушения поведения, преодолеть </w:t>
      </w:r>
      <w:proofErr w:type="spellStart"/>
      <w:r w:rsidRPr="00454A6A">
        <w:rPr>
          <w:bCs/>
          <w:iCs/>
        </w:rPr>
        <w:t>дезадаптацию</w:t>
      </w:r>
      <w:proofErr w:type="spellEnd"/>
      <w:r w:rsidRPr="00454A6A">
        <w:rPr>
          <w:bCs/>
          <w:iCs/>
        </w:rPr>
        <w:t>, способствовать интеллектуальному развитию.</w:t>
      </w:r>
    </w:p>
    <w:p w:rsidR="00874CE7" w:rsidRPr="009E6E11" w:rsidRDefault="00874CE7" w:rsidP="0067538E">
      <w:pPr>
        <w:pStyle w:val="Style11"/>
        <w:widowControl/>
        <w:tabs>
          <w:tab w:val="left" w:pos="0"/>
        </w:tabs>
        <w:ind w:firstLine="567"/>
        <w:jc w:val="both"/>
        <w:rPr>
          <w:rStyle w:val="FontStyle68"/>
          <w:sz w:val="24"/>
          <w:szCs w:val="24"/>
        </w:rPr>
      </w:pPr>
      <w:r w:rsidRPr="009E6E11">
        <w:rPr>
          <w:rStyle w:val="FontStyle68"/>
          <w:sz w:val="24"/>
          <w:szCs w:val="24"/>
        </w:rPr>
        <w:t>Куклы для кукольного театра</w:t>
      </w:r>
    </w:p>
    <w:p w:rsidR="00874CE7" w:rsidRPr="009E6E11" w:rsidRDefault="00874CE7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 xml:space="preserve">Игра в кукольный театр - популярное средство самовыражения в детской терапии. Она предоставляет детям безопасные каналы для коммуникации. Анонимность кукол позволяет детям свободно выражать свои идеи и чувства. За сказанное несет ответственность кукла, а </w:t>
      </w:r>
      <w:r w:rsidRPr="009E6E11">
        <w:rPr>
          <w:rStyle w:val="FontStyle69"/>
          <w:sz w:val="24"/>
          <w:szCs w:val="24"/>
        </w:rPr>
        <w:lastRenderedPageBreak/>
        <w:t>не ребенок. С помощью говорящих кукол дети обнажают всю враждебность и нежность по отношению к родителям и братьям или сестрам. Кроме кукольного семейства желательно также иметь куклу-крокодила или волка, чтобы вызвать агрессию, и куклу-волшебницу, чтобы исполнять желания. Часто дети идентифицируются с куклами.</w:t>
      </w:r>
    </w:p>
    <w:p w:rsidR="00874CE7" w:rsidRPr="009E6E11" w:rsidRDefault="00874CE7" w:rsidP="0067538E">
      <w:pPr>
        <w:pStyle w:val="Style11"/>
        <w:widowControl/>
        <w:tabs>
          <w:tab w:val="left" w:pos="0"/>
        </w:tabs>
        <w:ind w:firstLine="567"/>
        <w:jc w:val="both"/>
        <w:rPr>
          <w:rStyle w:val="FontStyle68"/>
          <w:sz w:val="24"/>
          <w:szCs w:val="24"/>
        </w:rPr>
      </w:pPr>
      <w:r w:rsidRPr="009E6E11">
        <w:rPr>
          <w:rStyle w:val="FontStyle68"/>
          <w:sz w:val="24"/>
          <w:szCs w:val="24"/>
        </w:rPr>
        <w:t>Агрессивные игрушки</w:t>
      </w:r>
    </w:p>
    <w:p w:rsidR="00874CE7" w:rsidRPr="009E6E11" w:rsidRDefault="00874CE7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 xml:space="preserve">Игрушки, сделанные для того, чтобы выражать агрессию, выполняют важную терапевтическую функцию. Однако их надо выбирать осторожно. Лук и стрелы, стальные дротики, металлические шпаги и </w:t>
      </w:r>
      <w:proofErr w:type="gramStart"/>
      <w:r w:rsidRPr="009E6E11">
        <w:rPr>
          <w:rStyle w:val="FontStyle69"/>
          <w:sz w:val="24"/>
          <w:szCs w:val="24"/>
        </w:rPr>
        <w:t>другие</w:t>
      </w:r>
      <w:proofErr w:type="gramEnd"/>
      <w:r w:rsidRPr="009E6E11">
        <w:rPr>
          <w:rStyle w:val="FontStyle69"/>
          <w:sz w:val="24"/>
          <w:szCs w:val="24"/>
        </w:rPr>
        <w:t xml:space="preserve"> острые или колющие предметы должны быть исключены, потому что они небезопасны. Однако духовые ружья, резиновые мечи, мешочки для битья и доски для </w:t>
      </w:r>
      <w:proofErr w:type="spellStart"/>
      <w:r w:rsidRPr="009E6E11">
        <w:rPr>
          <w:rStyle w:val="FontStyle69"/>
          <w:sz w:val="24"/>
          <w:szCs w:val="24"/>
        </w:rPr>
        <w:t>стучания</w:t>
      </w:r>
      <w:proofErr w:type="spellEnd"/>
      <w:r w:rsidRPr="009E6E11">
        <w:rPr>
          <w:rStyle w:val="FontStyle69"/>
          <w:sz w:val="24"/>
          <w:szCs w:val="24"/>
        </w:rPr>
        <w:t xml:space="preserve"> предоставляют непосредственные каналы для безопасного выражения агрессии. Для </w:t>
      </w:r>
      <w:proofErr w:type="spellStart"/>
      <w:r w:rsidRPr="009E6E11">
        <w:rPr>
          <w:rStyle w:val="FontStyle69"/>
          <w:sz w:val="24"/>
          <w:szCs w:val="24"/>
        </w:rPr>
        <w:t>недеструктивного</w:t>
      </w:r>
      <w:proofErr w:type="spellEnd"/>
      <w:r w:rsidRPr="009E6E11">
        <w:rPr>
          <w:rStyle w:val="FontStyle69"/>
          <w:sz w:val="24"/>
          <w:szCs w:val="24"/>
        </w:rPr>
        <w:t xml:space="preserve"> выражения агрессии подходят также шумовые игрушки, такие как барабаны и ксилофоны, а также светящиеся игрушки, такие как фонарики и вспышки.</w:t>
      </w:r>
    </w:p>
    <w:p w:rsidR="00874CE7" w:rsidRPr="009E6E11" w:rsidRDefault="00874CE7" w:rsidP="0067538E">
      <w:pPr>
        <w:pStyle w:val="Style11"/>
        <w:widowControl/>
        <w:tabs>
          <w:tab w:val="left" w:pos="0"/>
        </w:tabs>
        <w:ind w:firstLine="567"/>
        <w:jc w:val="both"/>
        <w:rPr>
          <w:rStyle w:val="FontStyle68"/>
          <w:sz w:val="24"/>
          <w:szCs w:val="24"/>
        </w:rPr>
      </w:pPr>
      <w:r w:rsidRPr="009E6E11">
        <w:rPr>
          <w:rStyle w:val="FontStyle68"/>
          <w:sz w:val="24"/>
          <w:szCs w:val="24"/>
        </w:rPr>
        <w:t>Домашняя утварь</w:t>
      </w:r>
    </w:p>
    <w:p w:rsidR="00874CE7" w:rsidRPr="009E6E11" w:rsidRDefault="00874CE7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>Необходимым инвентарем игровой комнаты являются небьющиеся блюдечки, кастрюли и сковородки, мыло и мочалка для мытья посуды.</w:t>
      </w:r>
    </w:p>
    <w:p w:rsidR="00874CE7" w:rsidRPr="009E6E11" w:rsidRDefault="00874CE7" w:rsidP="0067538E">
      <w:pPr>
        <w:pStyle w:val="Style11"/>
        <w:widowControl/>
        <w:tabs>
          <w:tab w:val="left" w:pos="0"/>
        </w:tabs>
        <w:ind w:firstLine="567"/>
        <w:jc w:val="both"/>
        <w:rPr>
          <w:rStyle w:val="FontStyle68"/>
          <w:sz w:val="24"/>
          <w:szCs w:val="24"/>
        </w:rPr>
      </w:pPr>
      <w:r w:rsidRPr="009E6E11">
        <w:rPr>
          <w:rStyle w:val="FontStyle68"/>
          <w:sz w:val="24"/>
          <w:szCs w:val="24"/>
        </w:rPr>
        <w:t>Песок</w:t>
      </w:r>
    </w:p>
    <w:p w:rsidR="00874CE7" w:rsidRPr="009E6E11" w:rsidRDefault="00874CE7" w:rsidP="0067538E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>Песочница — один из центров деятельности в игровой комнате. Песок, как и вода, позволяет вести как конструктивную, так и деструктивную игру. Он становится всем тем, во что его превратит детское воображение. Песочница может стать пустыней, болотом, джунглями, морем. Песок может стать водой, снегом, гравием или зыбучим песком. Строятся и бомбятся мосты, возникают и исчезают горы. За несколько минут ребенок может построить крепостной ров и пустить туда лодку, а через мгновение разрушить дамбу и сравнять с землей замок.</w:t>
      </w:r>
    </w:p>
    <w:p w:rsidR="00874CE7" w:rsidRPr="009E6E11" w:rsidRDefault="00874CE7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69"/>
          <w:sz w:val="24"/>
          <w:szCs w:val="24"/>
        </w:rPr>
      </w:pPr>
      <w:r w:rsidRPr="009E6E11">
        <w:rPr>
          <w:rStyle w:val="FontStyle69"/>
          <w:sz w:val="24"/>
          <w:szCs w:val="24"/>
        </w:rPr>
        <w:t xml:space="preserve">Обычно дети любят наливать в песочницу воду, однако терапевт должен решить, сколько воды песок может впитать. Лучшим средством контроля за ситуацией является предварительное ограничение количества воды </w:t>
      </w:r>
      <w:proofErr w:type="gramStart"/>
      <w:r w:rsidRPr="009E6E11">
        <w:rPr>
          <w:rStyle w:val="FontStyle69"/>
          <w:sz w:val="24"/>
          <w:szCs w:val="24"/>
        </w:rPr>
        <w:t>в</w:t>
      </w:r>
      <w:proofErr w:type="gramEnd"/>
      <w:r w:rsidRPr="009E6E11">
        <w:rPr>
          <w:rStyle w:val="FontStyle69"/>
          <w:sz w:val="24"/>
          <w:szCs w:val="24"/>
        </w:rPr>
        <w:t xml:space="preserve"> игровой.</w:t>
      </w:r>
    </w:p>
    <w:p w:rsidR="00874CE7" w:rsidRPr="009E6E11" w:rsidRDefault="00874CE7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69"/>
          <w:sz w:val="24"/>
          <w:szCs w:val="24"/>
        </w:rPr>
      </w:pPr>
    </w:p>
    <w:p w:rsidR="00874CE7" w:rsidRDefault="009E6E11" w:rsidP="0067538E">
      <w:pPr>
        <w:tabs>
          <w:tab w:val="left" w:pos="0"/>
        </w:tabs>
        <w:spacing w:after="0" w:line="240" w:lineRule="auto"/>
        <w:ind w:firstLine="567"/>
        <w:jc w:val="both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Необходимо отметить, что и</w:t>
      </w:r>
      <w:r w:rsidR="00874CE7" w:rsidRPr="009E6E11">
        <w:rPr>
          <w:rStyle w:val="FontStyle69"/>
          <w:sz w:val="24"/>
          <w:szCs w:val="24"/>
        </w:rPr>
        <w:t xml:space="preserve">гровое оборудование, рекомендуемое для психотерапии с маленькими детьми, состоит по большей части из миниатюрных игрушек и мягких податливых материалов (вода, песок, краска, глина), которые можно использовать без помощи орудий. Эти материалы позволяют маленьким детям выражать и сублимировать запретные побуждения, апробировать способы семейных и межличностных отношений. Однако эти материалы теряют свою эффективность с детьми подросткового возраста. Для </w:t>
      </w:r>
      <w:proofErr w:type="gramStart"/>
      <w:r w:rsidR="00874CE7" w:rsidRPr="009E6E11">
        <w:rPr>
          <w:rStyle w:val="FontStyle69"/>
          <w:sz w:val="24"/>
          <w:szCs w:val="24"/>
        </w:rPr>
        <w:t>более старших</w:t>
      </w:r>
      <w:proofErr w:type="gramEnd"/>
      <w:r w:rsidR="00874CE7" w:rsidRPr="009E6E11">
        <w:rPr>
          <w:rStyle w:val="FontStyle69"/>
          <w:sz w:val="24"/>
          <w:szCs w:val="24"/>
        </w:rPr>
        <w:t xml:space="preserve"> детей детские бутылочки, кукольное семейство и тому подобные игрушки перестают служить средством катарсиса или в качестве коммуникационных символов. Напротив, эти игрушки начинают вредить психике, так как</w:t>
      </w:r>
      <w:r w:rsidRPr="009E6E11">
        <w:rPr>
          <w:rStyle w:val="FontStyle69"/>
          <w:sz w:val="24"/>
          <w:szCs w:val="24"/>
        </w:rPr>
        <w:t xml:space="preserve"> </w:t>
      </w:r>
      <w:r w:rsidR="00874CE7" w:rsidRPr="009E6E11">
        <w:rPr>
          <w:rStyle w:val="FontStyle69"/>
          <w:sz w:val="24"/>
          <w:szCs w:val="24"/>
        </w:rPr>
        <w:t>они возбуждают сопротивление против подавления и увеличивают защиты против выявления бессознательного.</w:t>
      </w:r>
    </w:p>
    <w:p w:rsidR="00454A6A" w:rsidRDefault="00454A6A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0FFA" w:rsidRDefault="00640FFA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Групповая п</w:t>
      </w:r>
      <w:r w:rsidRPr="00640FFA">
        <w:rPr>
          <w:rFonts w:ascii="Times New Roman" w:hAnsi="Times New Roman" w:cs="Times New Roman"/>
          <w:sz w:val="24"/>
          <w:szCs w:val="24"/>
        </w:rPr>
        <w:t>сихотерапия в подростковом возрасте может проводиться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FFA">
        <w:rPr>
          <w:rFonts w:ascii="Times New Roman" w:hAnsi="Times New Roman" w:cs="Times New Roman"/>
          <w:sz w:val="24"/>
          <w:szCs w:val="24"/>
        </w:rPr>
        <w:t xml:space="preserve">игровых занятий, органично включающих различные варианты психотерапевтического тренинга (тренинг разрешения проблем, тренинг коммуникативных навыков), может сочетаться с детскими вариантами нервно-мышечной релаксации и аутогенной тренировки, элементами </w:t>
      </w:r>
      <w:proofErr w:type="spellStart"/>
      <w:r w:rsidRPr="00640FFA">
        <w:rPr>
          <w:rFonts w:ascii="Times New Roman" w:hAnsi="Times New Roman" w:cs="Times New Roman"/>
          <w:sz w:val="24"/>
          <w:szCs w:val="24"/>
        </w:rPr>
        <w:t>гипносуггестии</w:t>
      </w:r>
      <w:proofErr w:type="spellEnd"/>
      <w:r w:rsidRPr="00640FFA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B70F84" w:rsidRDefault="00B70F8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F84" w:rsidRPr="006379B3" w:rsidRDefault="00B70F84" w:rsidP="00B70F8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9B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70F84" w:rsidRPr="006379B3" w:rsidRDefault="00B70F84" w:rsidP="006753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F84" w:rsidRPr="00B70F84" w:rsidRDefault="00B70F84" w:rsidP="00B70F8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Игумнов С.А. П</w:t>
      </w:r>
      <w:r w:rsidRPr="00B70F84">
        <w:rPr>
          <w:rFonts w:ascii="Times New Roman" w:hAnsi="Times New Roman" w:cs="Times New Roman"/>
          <w:sz w:val="24"/>
          <w:szCs w:val="24"/>
        </w:rPr>
        <w:t xml:space="preserve">сихотерапия и </w:t>
      </w:r>
      <w:proofErr w:type="spellStart"/>
      <w:r w:rsidRPr="00B70F84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B70F84">
        <w:rPr>
          <w:rFonts w:ascii="Times New Roman" w:hAnsi="Times New Roman" w:cs="Times New Roman"/>
          <w:sz w:val="24"/>
          <w:szCs w:val="24"/>
        </w:rPr>
        <w:t xml:space="preserve"> детей и подростков. – М: Изд-во Института психотерапии, 2000.</w:t>
      </w:r>
    </w:p>
    <w:p w:rsidR="00B70F84" w:rsidRPr="00B70F84" w:rsidRDefault="00B70F84" w:rsidP="00B70F8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F84">
        <w:rPr>
          <w:rFonts w:ascii="Times New Roman" w:hAnsi="Times New Roman" w:cs="Times New Roman"/>
          <w:sz w:val="24"/>
          <w:szCs w:val="24"/>
        </w:rPr>
        <w:t>Карвасарский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Б.Д. П</w:t>
      </w:r>
      <w:r w:rsidRPr="00B70F84">
        <w:rPr>
          <w:rFonts w:ascii="Times New Roman" w:hAnsi="Times New Roman" w:cs="Times New Roman"/>
          <w:sz w:val="24"/>
          <w:szCs w:val="24"/>
        </w:rPr>
        <w:t>сихотерапия. Учебник для студентов медицинских ВУЗов. 2002.</w:t>
      </w:r>
    </w:p>
    <w:p w:rsidR="00B70F84" w:rsidRPr="00B70F84" w:rsidRDefault="00B70F84" w:rsidP="00B70F8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F84">
        <w:rPr>
          <w:rFonts w:ascii="Times New Roman" w:hAnsi="Times New Roman" w:cs="Times New Roman"/>
          <w:sz w:val="24"/>
          <w:szCs w:val="24"/>
        </w:rPr>
        <w:t>Хейм</w:t>
      </w:r>
      <w:proofErr w:type="spellEnd"/>
      <w:r w:rsidRPr="00B70F84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B70F84">
        <w:rPr>
          <w:rFonts w:ascii="Times New Roman" w:hAnsi="Times New Roman" w:cs="Times New Roman"/>
          <w:sz w:val="24"/>
          <w:szCs w:val="24"/>
        </w:rPr>
        <w:t>Джиннот</w:t>
      </w:r>
      <w:proofErr w:type="spellEnd"/>
      <w:r w:rsidRPr="00B70F84">
        <w:rPr>
          <w:rFonts w:ascii="Times New Roman" w:hAnsi="Times New Roman" w:cs="Times New Roman"/>
          <w:sz w:val="24"/>
          <w:szCs w:val="24"/>
        </w:rPr>
        <w:t xml:space="preserve"> «Групповая психотерапия с детьми». Теория и практика игровой терапии/пер. с англ. И. Романовой.- 2-е изд. Института психотерапии, 2005.</w:t>
      </w:r>
    </w:p>
    <w:sectPr w:rsidR="00B70F84" w:rsidRPr="00B70F84" w:rsidSect="001852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62803"/>
    <w:multiLevelType w:val="hybridMultilevel"/>
    <w:tmpl w:val="513A9A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3021FD"/>
    <w:multiLevelType w:val="singleLevel"/>
    <w:tmpl w:val="19F4F90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7FB9"/>
    <w:rsid w:val="00047FB9"/>
    <w:rsid w:val="000730F8"/>
    <w:rsid w:val="00094B3C"/>
    <w:rsid w:val="00176814"/>
    <w:rsid w:val="0018520E"/>
    <w:rsid w:val="002B151D"/>
    <w:rsid w:val="00306169"/>
    <w:rsid w:val="00345F5C"/>
    <w:rsid w:val="00356391"/>
    <w:rsid w:val="003B3113"/>
    <w:rsid w:val="00454A6A"/>
    <w:rsid w:val="00506A59"/>
    <w:rsid w:val="005F6555"/>
    <w:rsid w:val="006379B3"/>
    <w:rsid w:val="00640FFA"/>
    <w:rsid w:val="0067538E"/>
    <w:rsid w:val="00720221"/>
    <w:rsid w:val="00760E81"/>
    <w:rsid w:val="00874CE7"/>
    <w:rsid w:val="008F4FE9"/>
    <w:rsid w:val="00966424"/>
    <w:rsid w:val="009C5506"/>
    <w:rsid w:val="009E5594"/>
    <w:rsid w:val="009E6E11"/>
    <w:rsid w:val="00A33A3B"/>
    <w:rsid w:val="00A713FA"/>
    <w:rsid w:val="00B70F84"/>
    <w:rsid w:val="00CF282D"/>
    <w:rsid w:val="00D71E41"/>
    <w:rsid w:val="00DB7EAB"/>
    <w:rsid w:val="00DF53B7"/>
    <w:rsid w:val="00EE1745"/>
    <w:rsid w:val="00F5151D"/>
    <w:rsid w:val="00F9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7FB9"/>
    <w:pPr>
      <w:spacing w:after="0" w:line="240" w:lineRule="auto"/>
      <w:ind w:left="426" w:firstLine="29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47F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7">
    <w:name w:val="Style7"/>
    <w:basedOn w:val="a"/>
    <w:rsid w:val="00047FB9"/>
    <w:pPr>
      <w:widowControl w:val="0"/>
      <w:autoSpaceDE w:val="0"/>
      <w:autoSpaceDN w:val="0"/>
      <w:adjustRightInd w:val="0"/>
      <w:spacing w:after="0" w:line="26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047FB9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rsid w:val="00047FB9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F4FE9"/>
    <w:pPr>
      <w:widowControl w:val="0"/>
      <w:autoSpaceDE w:val="0"/>
      <w:autoSpaceDN w:val="0"/>
      <w:adjustRightInd w:val="0"/>
      <w:spacing w:after="0" w:line="254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F4FE9"/>
    <w:pPr>
      <w:widowControl w:val="0"/>
      <w:autoSpaceDE w:val="0"/>
      <w:autoSpaceDN w:val="0"/>
      <w:adjustRightInd w:val="0"/>
      <w:spacing w:after="0" w:line="261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F4FE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8F4FE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306169"/>
    <w:pPr>
      <w:widowControl w:val="0"/>
      <w:autoSpaceDE w:val="0"/>
      <w:autoSpaceDN w:val="0"/>
      <w:adjustRightInd w:val="0"/>
      <w:spacing w:after="0" w:line="239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06169"/>
    <w:pPr>
      <w:widowControl w:val="0"/>
      <w:autoSpaceDE w:val="0"/>
      <w:autoSpaceDN w:val="0"/>
      <w:adjustRightInd w:val="0"/>
      <w:spacing w:after="0" w:line="250" w:lineRule="exact"/>
      <w:ind w:hanging="11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3061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basedOn w:val="a0"/>
    <w:rsid w:val="0030616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874CE7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74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rsid w:val="00874CE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B70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20</cp:revision>
  <dcterms:created xsi:type="dcterms:W3CDTF">2014-09-19T09:11:00Z</dcterms:created>
  <dcterms:modified xsi:type="dcterms:W3CDTF">2015-02-02T09:43:00Z</dcterms:modified>
</cp:coreProperties>
</file>