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5C" w:rsidRPr="00DB0372" w:rsidRDefault="00617E77" w:rsidP="00563C5C">
      <w:pPr>
        <w:tabs>
          <w:tab w:val="left" w:pos="540"/>
        </w:tabs>
        <w:spacing w:before="8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372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Календарно-тематическое  планирование с определением основных видов учебной деятельности </w:t>
      </w:r>
    </w:p>
    <w:p w:rsidR="00FF0A13" w:rsidRPr="00DB0372" w:rsidRDefault="00617E77" w:rsidP="00563C5C">
      <w:pPr>
        <w:tabs>
          <w:tab w:val="left" w:pos="540"/>
        </w:tabs>
        <w:spacing w:before="8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372">
        <w:rPr>
          <w:rFonts w:ascii="Times New Roman" w:hAnsi="Times New Roman" w:cs="Times New Roman"/>
          <w:b/>
          <w:bCs/>
          <w:sz w:val="28"/>
          <w:szCs w:val="28"/>
        </w:rPr>
        <w:t xml:space="preserve">Мир человека </w:t>
      </w:r>
      <w:r w:rsidR="00FF0A13" w:rsidRPr="00DB0372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45"/>
        <w:gridCol w:w="1942"/>
        <w:gridCol w:w="788"/>
        <w:gridCol w:w="3777"/>
        <w:gridCol w:w="2521"/>
        <w:gridCol w:w="5667"/>
      </w:tblGrid>
      <w:tr w:rsidR="0008655A" w:rsidRPr="00A20123" w:rsidTr="00A20123">
        <w:trPr>
          <w:trHeight w:val="895"/>
        </w:trPr>
        <w:tc>
          <w:tcPr>
            <w:tcW w:w="226" w:type="pct"/>
            <w:gridSpan w:val="2"/>
          </w:tcPr>
          <w:p w:rsidR="0008655A" w:rsidRPr="00A20123" w:rsidRDefault="00DB0372" w:rsidP="00DB03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08655A" w:rsidRPr="00A20123" w:rsidRDefault="0008655A" w:rsidP="006A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Раздел /Тема</w:t>
            </w:r>
          </w:p>
        </w:tc>
        <w:tc>
          <w:tcPr>
            <w:tcW w:w="256" w:type="pct"/>
          </w:tcPr>
          <w:p w:rsidR="0008655A" w:rsidRPr="00A20123" w:rsidRDefault="0008655A" w:rsidP="006A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ar-SA"/>
              </w:rPr>
              <w:t>Кол час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08655A" w:rsidRPr="00A20123" w:rsidRDefault="0008655A" w:rsidP="006A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819" w:type="pct"/>
          </w:tcPr>
          <w:p w:rsidR="0008655A" w:rsidRPr="00A20123" w:rsidRDefault="0008655A" w:rsidP="006A3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2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ar-SA"/>
              </w:rPr>
              <w:t>Характеристика основных видов деятельности</w:t>
            </w:r>
          </w:p>
        </w:tc>
        <w:tc>
          <w:tcPr>
            <w:tcW w:w="1841" w:type="pct"/>
          </w:tcPr>
          <w:p w:rsidR="0008655A" w:rsidRPr="00A20123" w:rsidRDefault="0008655A" w:rsidP="006A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  <w:r w:rsidRPr="00A20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(ученик научиться)</w:t>
            </w:r>
          </w:p>
        </w:tc>
      </w:tr>
      <w:tr w:rsidR="0008655A" w:rsidRPr="00A20123" w:rsidTr="00A20123">
        <w:trPr>
          <w:trHeight w:val="365"/>
        </w:trPr>
        <w:tc>
          <w:tcPr>
            <w:tcW w:w="5000" w:type="pct"/>
            <w:gridSpan w:val="7"/>
          </w:tcPr>
          <w:p w:rsidR="0008655A" w:rsidRPr="00A20123" w:rsidRDefault="0008655A" w:rsidP="004428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Школа: разнообразие целей. 1 ч</w:t>
            </w:r>
          </w:p>
        </w:tc>
      </w:tr>
      <w:tr w:rsidR="0044287F" w:rsidRPr="00A20123" w:rsidTr="00A20123">
        <w:trPr>
          <w:trHeight w:val="895"/>
        </w:trPr>
        <w:tc>
          <w:tcPr>
            <w:tcW w:w="226" w:type="pct"/>
            <w:gridSpan w:val="2"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Зачем учиться в школе?</w:t>
            </w:r>
          </w:p>
        </w:tc>
        <w:tc>
          <w:tcPr>
            <w:tcW w:w="256" w:type="pct"/>
          </w:tcPr>
          <w:p w:rsidR="0044287F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Школа: разнообразие целей. Проблемная ситуация «Зачем учиться в школе?» Целесообразность школьных правил.</w:t>
            </w:r>
          </w:p>
        </w:tc>
        <w:tc>
          <w:tcPr>
            <w:tcW w:w="819" w:type="pct"/>
          </w:tcPr>
          <w:p w:rsidR="0044287F" w:rsidRPr="00A20123" w:rsidRDefault="0044287F" w:rsidP="009C55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Игра, проблемный диалог</w:t>
            </w:r>
          </w:p>
        </w:tc>
        <w:tc>
          <w:tcPr>
            <w:tcW w:w="1841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ролевого взаимодействия и реализация собственной позиции.</w:t>
            </w:r>
          </w:p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осознанно строить сообщение в устной и письменной форме.</w:t>
            </w:r>
          </w:p>
        </w:tc>
      </w:tr>
      <w:tr w:rsidR="0044287F" w:rsidRPr="00A20123" w:rsidTr="00A20123">
        <w:trPr>
          <w:trHeight w:val="413"/>
        </w:trPr>
        <w:tc>
          <w:tcPr>
            <w:tcW w:w="5000" w:type="pct"/>
            <w:gridSpan w:val="7"/>
          </w:tcPr>
          <w:p w:rsidR="0044287F" w:rsidRPr="00A20123" w:rsidRDefault="0044287F" w:rsidP="0044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b/>
                <w:sz w:val="24"/>
                <w:szCs w:val="24"/>
              </w:rPr>
              <w:t>Надсистемы и подсистемы человека. 5 ч</w:t>
            </w:r>
          </w:p>
        </w:tc>
      </w:tr>
      <w:tr w:rsidR="0044287F" w:rsidRPr="00A20123" w:rsidTr="00A20123">
        <w:trPr>
          <w:trHeight w:val="597"/>
        </w:trPr>
        <w:tc>
          <w:tcPr>
            <w:tcW w:w="226" w:type="pct"/>
            <w:gridSpan w:val="2"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256" w:type="pct"/>
          </w:tcPr>
          <w:p w:rsidR="0044287F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Систематизация понятия «адрес». Что делать, если ты потерялся? Игра «Кто вы?», «Где вы?». </w:t>
            </w:r>
          </w:p>
        </w:tc>
        <w:tc>
          <w:tcPr>
            <w:tcW w:w="819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Беседа, игра, </w:t>
            </w:r>
            <w:proofErr w:type="gramStart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проблемной ситуации</w:t>
            </w:r>
            <w:proofErr w:type="gramEnd"/>
          </w:p>
        </w:tc>
        <w:tc>
          <w:tcPr>
            <w:tcW w:w="1841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цель деятельности с помощью учителя и самостоятельно.</w:t>
            </w:r>
          </w:p>
        </w:tc>
      </w:tr>
      <w:tr w:rsidR="0044287F" w:rsidRPr="00A20123" w:rsidTr="00A20123">
        <w:trPr>
          <w:trHeight w:val="1194"/>
        </w:trPr>
        <w:tc>
          <w:tcPr>
            <w:tcW w:w="226" w:type="pct"/>
            <w:gridSpan w:val="2"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организм</w:t>
            </w:r>
          </w:p>
        </w:tc>
        <w:tc>
          <w:tcPr>
            <w:tcW w:w="256" w:type="pct"/>
          </w:tcPr>
          <w:p w:rsidR="0044287F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44287F" w:rsidRPr="00A20123" w:rsidRDefault="0044287F" w:rsidP="005B0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Как «устроен» организм? Беседа «Одна голова – хорошо…» Правила отношения к инвалидам. </w:t>
            </w:r>
          </w:p>
        </w:tc>
        <w:tc>
          <w:tcPr>
            <w:tcW w:w="819" w:type="pct"/>
          </w:tcPr>
          <w:p w:rsidR="0044287F" w:rsidRPr="00A20123" w:rsidRDefault="0044287F" w:rsidP="005B0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игра, загадки, проблемный диалог</w:t>
            </w:r>
          </w:p>
        </w:tc>
        <w:tc>
          <w:tcPr>
            <w:tcW w:w="1841" w:type="pct"/>
          </w:tcPr>
          <w:p w:rsidR="0044287F" w:rsidRPr="00A20123" w:rsidRDefault="0044287F" w:rsidP="00442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ролевого взаимодействия и реализация собственной позиции.</w:t>
            </w:r>
          </w:p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осознанно строить сообщение в устной и письменной форме.</w:t>
            </w:r>
          </w:p>
        </w:tc>
      </w:tr>
      <w:tr w:rsidR="0008655A" w:rsidRPr="00A20123" w:rsidTr="00A20123">
        <w:trPr>
          <w:trHeight w:val="298"/>
        </w:trPr>
        <w:tc>
          <w:tcPr>
            <w:tcW w:w="226" w:type="pct"/>
            <w:gridSpan w:val="2"/>
          </w:tcPr>
          <w:p w:rsidR="0008655A" w:rsidRPr="00A20123" w:rsidRDefault="0008655A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08655A" w:rsidRPr="00A20123" w:rsidRDefault="0008655A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устроен человек?</w:t>
            </w:r>
          </w:p>
        </w:tc>
        <w:tc>
          <w:tcPr>
            <w:tcW w:w="256" w:type="pct"/>
          </w:tcPr>
          <w:p w:rsidR="0008655A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08655A" w:rsidRPr="00A20123" w:rsidRDefault="0008655A" w:rsidP="00380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«Что внутри?» Отгадывание загадок про различные части тела.</w:t>
            </w:r>
          </w:p>
        </w:tc>
        <w:tc>
          <w:tcPr>
            <w:tcW w:w="819" w:type="pct"/>
          </w:tcPr>
          <w:p w:rsidR="0008655A" w:rsidRPr="00A20123" w:rsidRDefault="0008655A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Загадки, рисование</w:t>
            </w:r>
            <w:proofErr w:type="gramStart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</w:p>
        </w:tc>
        <w:tc>
          <w:tcPr>
            <w:tcW w:w="1841" w:type="pct"/>
          </w:tcPr>
          <w:p w:rsidR="0008655A" w:rsidRPr="00A20123" w:rsidRDefault="0008655A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Установка на здоровый образ жизни. </w:t>
            </w:r>
          </w:p>
          <w:p w:rsidR="0008655A" w:rsidRPr="00A20123" w:rsidRDefault="0008655A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 механизмом самоопределения в различных ситуациях.</w:t>
            </w:r>
          </w:p>
          <w:p w:rsidR="0008655A" w:rsidRPr="00A20123" w:rsidRDefault="0008655A" w:rsidP="00442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план выполнения заданий </w:t>
            </w:r>
          </w:p>
        </w:tc>
      </w:tr>
      <w:tr w:rsidR="0008655A" w:rsidRPr="00A20123" w:rsidTr="00A20123">
        <w:trPr>
          <w:trHeight w:val="298"/>
        </w:trPr>
        <w:tc>
          <w:tcPr>
            <w:tcW w:w="226" w:type="pct"/>
            <w:gridSpan w:val="2"/>
          </w:tcPr>
          <w:p w:rsidR="0008655A" w:rsidRPr="00A20123" w:rsidRDefault="0008655A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08655A" w:rsidRPr="00A20123" w:rsidRDefault="0008655A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Болезни</w:t>
            </w:r>
          </w:p>
        </w:tc>
        <w:tc>
          <w:tcPr>
            <w:tcW w:w="256" w:type="pct"/>
          </w:tcPr>
          <w:p w:rsidR="0008655A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hideMark/>
          </w:tcPr>
          <w:p w:rsidR="0008655A" w:rsidRPr="00A20123" w:rsidRDefault="0008655A" w:rsidP="00683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Какие бывают болезни? Что делать, чтобы не заболеть? Что значит: «лечиться надо уметь»? </w:t>
            </w:r>
          </w:p>
        </w:tc>
        <w:tc>
          <w:tcPr>
            <w:tcW w:w="819" w:type="pct"/>
          </w:tcPr>
          <w:p w:rsidR="0008655A" w:rsidRPr="00A20123" w:rsidRDefault="0008655A" w:rsidP="00CA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игра, загадки, проблемный диалог</w:t>
            </w:r>
          </w:p>
        </w:tc>
        <w:tc>
          <w:tcPr>
            <w:tcW w:w="1841" w:type="pct"/>
          </w:tcPr>
          <w:p w:rsidR="0008655A" w:rsidRPr="00A20123" w:rsidRDefault="00DB0372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Отвечать на простые и сложные вопросы учителя, самим задавать вопросы, находить нужную информацию.</w:t>
            </w:r>
          </w:p>
        </w:tc>
      </w:tr>
      <w:tr w:rsidR="0008655A" w:rsidRPr="00A20123" w:rsidTr="00A20123">
        <w:trPr>
          <w:trHeight w:val="298"/>
        </w:trPr>
        <w:tc>
          <w:tcPr>
            <w:tcW w:w="226" w:type="pct"/>
            <w:gridSpan w:val="2"/>
          </w:tcPr>
          <w:p w:rsidR="0008655A" w:rsidRPr="00A20123" w:rsidRDefault="0008655A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08655A" w:rsidRPr="00A20123" w:rsidRDefault="0008655A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здоровый образ жизни?</w:t>
            </w:r>
          </w:p>
        </w:tc>
        <w:tc>
          <w:tcPr>
            <w:tcW w:w="256" w:type="pct"/>
          </w:tcPr>
          <w:p w:rsidR="0008655A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hideMark/>
          </w:tcPr>
          <w:p w:rsidR="0008655A" w:rsidRPr="00A20123" w:rsidRDefault="0008655A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Какие бывают болезни? Что делать, чтобы не заболеть? Что значит: «лечиться надо уметь»?</w:t>
            </w:r>
          </w:p>
        </w:tc>
        <w:tc>
          <w:tcPr>
            <w:tcW w:w="819" w:type="pct"/>
          </w:tcPr>
          <w:p w:rsidR="0008655A" w:rsidRPr="00A20123" w:rsidRDefault="0008655A" w:rsidP="005B0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работа, создание творческих продуктов</w:t>
            </w:r>
          </w:p>
        </w:tc>
        <w:tc>
          <w:tcPr>
            <w:tcW w:w="1841" w:type="pct"/>
          </w:tcPr>
          <w:p w:rsidR="0008655A" w:rsidRPr="00A20123" w:rsidRDefault="0008655A" w:rsidP="00442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и группировать предметы, объекты по нескольким основаниям; находить закономерности; самостоятельно продолжать их по установленному правилу.</w:t>
            </w:r>
            <w:r w:rsidR="0044287F"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4287F" w:rsidRPr="00A20123" w:rsidTr="00A20123">
        <w:trPr>
          <w:trHeight w:val="298"/>
        </w:trPr>
        <w:tc>
          <w:tcPr>
            <w:tcW w:w="5000" w:type="pct"/>
            <w:gridSpan w:val="7"/>
          </w:tcPr>
          <w:p w:rsidR="0044287F" w:rsidRPr="00A20123" w:rsidRDefault="0044287F" w:rsidP="0044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b/>
                <w:sz w:val="24"/>
                <w:szCs w:val="24"/>
              </w:rPr>
              <w:t>Линия жизни человека. 3 ч</w:t>
            </w:r>
          </w:p>
        </w:tc>
      </w:tr>
      <w:tr w:rsidR="0008655A" w:rsidRPr="00A20123" w:rsidTr="00A20123">
        <w:trPr>
          <w:trHeight w:val="298"/>
        </w:trPr>
        <w:tc>
          <w:tcPr>
            <w:tcW w:w="226" w:type="pct"/>
            <w:gridSpan w:val="2"/>
          </w:tcPr>
          <w:p w:rsidR="0008655A" w:rsidRPr="00A20123" w:rsidRDefault="0008655A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08655A" w:rsidRPr="00A20123" w:rsidRDefault="0008655A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ребёнка до </w:t>
            </w: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256" w:type="pct"/>
          </w:tcPr>
          <w:p w:rsidR="0008655A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27" w:type="pct"/>
            <w:shd w:val="clear" w:color="auto" w:fill="auto"/>
            <w:hideMark/>
          </w:tcPr>
          <w:p w:rsidR="0008655A" w:rsidRPr="00A20123" w:rsidRDefault="0008655A" w:rsidP="00064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«Путешествие в прошлое». Мальчики и девочки: сходство и </w:t>
            </w: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отличие. Правила поведения по отношению к девочкам.</w:t>
            </w:r>
          </w:p>
        </w:tc>
        <w:tc>
          <w:tcPr>
            <w:tcW w:w="819" w:type="pct"/>
          </w:tcPr>
          <w:p w:rsidR="0008655A" w:rsidRPr="00A20123" w:rsidRDefault="0008655A" w:rsidP="00B2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Беседа, игра, загадки, проблемный диалог</w:t>
            </w:r>
          </w:p>
        </w:tc>
        <w:tc>
          <w:tcPr>
            <w:tcW w:w="1841" w:type="pct"/>
          </w:tcPr>
          <w:p w:rsidR="0008655A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Выполняя различные роли в группе, сотрудничать в совместном решении проблемы (задачи).</w:t>
            </w:r>
          </w:p>
        </w:tc>
      </w:tr>
      <w:tr w:rsidR="0008655A" w:rsidRPr="00A20123" w:rsidTr="00A20123">
        <w:trPr>
          <w:trHeight w:val="895"/>
        </w:trPr>
        <w:tc>
          <w:tcPr>
            <w:tcW w:w="226" w:type="pct"/>
            <w:gridSpan w:val="2"/>
          </w:tcPr>
          <w:p w:rsidR="0008655A" w:rsidRPr="00A20123" w:rsidRDefault="0008655A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08655A" w:rsidRPr="00A20123" w:rsidRDefault="0008655A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Будущее.</w:t>
            </w:r>
          </w:p>
        </w:tc>
        <w:tc>
          <w:tcPr>
            <w:tcW w:w="256" w:type="pct"/>
          </w:tcPr>
          <w:p w:rsidR="0008655A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08655A" w:rsidRPr="00A20123" w:rsidRDefault="0008655A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профессиях. Игра «Путешествие в будущее». Бабушки и дедушки.</w:t>
            </w:r>
          </w:p>
        </w:tc>
        <w:tc>
          <w:tcPr>
            <w:tcW w:w="819" w:type="pct"/>
          </w:tcPr>
          <w:p w:rsidR="0008655A" w:rsidRPr="00A20123" w:rsidRDefault="0008655A" w:rsidP="00523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Проблемный диалог, беседа</w:t>
            </w:r>
          </w:p>
        </w:tc>
        <w:tc>
          <w:tcPr>
            <w:tcW w:w="1841" w:type="pct"/>
          </w:tcPr>
          <w:p w:rsidR="0008655A" w:rsidRPr="00A20123" w:rsidRDefault="0008655A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осознавать свое предназначение в окружающем мире. Умение определять целевые и смысловые ориентиры своих действий.</w:t>
            </w:r>
          </w:p>
        </w:tc>
      </w:tr>
      <w:tr w:rsidR="0008655A" w:rsidRPr="00A20123" w:rsidTr="00A20123">
        <w:trPr>
          <w:trHeight w:val="1194"/>
        </w:trPr>
        <w:tc>
          <w:tcPr>
            <w:tcW w:w="226" w:type="pct"/>
            <w:gridSpan w:val="2"/>
          </w:tcPr>
          <w:p w:rsidR="0008655A" w:rsidRPr="00A20123" w:rsidRDefault="0008655A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08655A" w:rsidRPr="00A20123" w:rsidRDefault="0008655A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Линия жизни человека.</w:t>
            </w:r>
          </w:p>
        </w:tc>
        <w:tc>
          <w:tcPr>
            <w:tcW w:w="256" w:type="pct"/>
          </w:tcPr>
          <w:p w:rsidR="0008655A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08655A" w:rsidRPr="00A20123" w:rsidRDefault="0008655A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Проблемная ситуация «Сказка о потерянном времени». Правила поведения по отношению к старшим. </w:t>
            </w:r>
          </w:p>
        </w:tc>
        <w:tc>
          <w:tcPr>
            <w:tcW w:w="819" w:type="pct"/>
          </w:tcPr>
          <w:p w:rsidR="0008655A" w:rsidRPr="00A20123" w:rsidRDefault="0008655A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Игра, фантазирование, беседа</w:t>
            </w:r>
          </w:p>
        </w:tc>
        <w:tc>
          <w:tcPr>
            <w:tcW w:w="1841" w:type="pct"/>
          </w:tcPr>
          <w:p w:rsidR="0008655A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Соотносить выполненное задание с образцом, предложенным учителем. Определять цель учебной деятельности с помощью учителя и самостоятельно</w:t>
            </w:r>
          </w:p>
        </w:tc>
      </w:tr>
      <w:tr w:rsidR="00DB0372" w:rsidRPr="00A20123" w:rsidTr="00A20123">
        <w:trPr>
          <w:trHeight w:val="344"/>
        </w:trPr>
        <w:tc>
          <w:tcPr>
            <w:tcW w:w="5000" w:type="pct"/>
            <w:gridSpan w:val="7"/>
          </w:tcPr>
          <w:p w:rsidR="00DB0372" w:rsidRPr="00A20123" w:rsidRDefault="00DB0372" w:rsidP="00DB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Знакомимся с психологией. 5ч.</w:t>
            </w:r>
          </w:p>
        </w:tc>
      </w:tr>
      <w:tr w:rsidR="0008655A" w:rsidRPr="00A20123" w:rsidTr="00A20123">
        <w:trPr>
          <w:trHeight w:val="895"/>
        </w:trPr>
        <w:tc>
          <w:tcPr>
            <w:tcW w:w="226" w:type="pct"/>
            <w:gridSpan w:val="2"/>
          </w:tcPr>
          <w:p w:rsidR="0008655A" w:rsidRPr="00A20123" w:rsidRDefault="0008655A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08655A" w:rsidRPr="00A20123" w:rsidRDefault="0008655A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я?</w:t>
            </w:r>
          </w:p>
        </w:tc>
        <w:tc>
          <w:tcPr>
            <w:tcW w:w="256" w:type="pct"/>
          </w:tcPr>
          <w:p w:rsidR="0008655A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08655A" w:rsidRPr="00A20123" w:rsidRDefault="0008655A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Я? Зачем нужно «знать» самого себя? Анкетирование «Какой я?» Дискуссия: «Что лучше спешить или медлить?»</w:t>
            </w:r>
          </w:p>
        </w:tc>
        <w:tc>
          <w:tcPr>
            <w:tcW w:w="819" w:type="pct"/>
          </w:tcPr>
          <w:p w:rsidR="0008655A" w:rsidRPr="00A20123" w:rsidRDefault="0008655A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Игра, беседа, тест</w:t>
            </w:r>
          </w:p>
        </w:tc>
        <w:tc>
          <w:tcPr>
            <w:tcW w:w="1841" w:type="pct"/>
          </w:tcPr>
          <w:p w:rsidR="0008655A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Понимать сущности сравнения, выведение алгоритма сравнения.</w:t>
            </w:r>
          </w:p>
        </w:tc>
      </w:tr>
      <w:tr w:rsidR="0044287F" w:rsidRPr="00A20123" w:rsidTr="00A20123">
        <w:trPr>
          <w:trHeight w:val="413"/>
        </w:trPr>
        <w:tc>
          <w:tcPr>
            <w:tcW w:w="226" w:type="pct"/>
            <w:gridSpan w:val="2"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быть внимательными.</w:t>
            </w:r>
          </w:p>
        </w:tc>
        <w:tc>
          <w:tcPr>
            <w:tcW w:w="256" w:type="pct"/>
          </w:tcPr>
          <w:p w:rsidR="0044287F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значить «быть внимательным»? Игра на внимание «Запрещенное движение». Анкетирование «Внимательны ли вы?» Невнимательность: смешная и опасная.</w:t>
            </w:r>
          </w:p>
        </w:tc>
        <w:tc>
          <w:tcPr>
            <w:tcW w:w="819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тест.</w:t>
            </w:r>
          </w:p>
        </w:tc>
        <w:tc>
          <w:tcPr>
            <w:tcW w:w="1841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Оформлять свои мысли в устной и письменной речи с учетом своих учебных и жизненных речевых ситуаций.</w:t>
            </w:r>
          </w:p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287F" w:rsidRPr="00A20123" w:rsidTr="00A20123">
        <w:trPr>
          <w:trHeight w:val="298"/>
        </w:trPr>
        <w:tc>
          <w:tcPr>
            <w:tcW w:w="226" w:type="pct"/>
            <w:gridSpan w:val="2"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запоминать</w:t>
            </w:r>
          </w:p>
        </w:tc>
        <w:tc>
          <w:tcPr>
            <w:tcW w:w="256" w:type="pct"/>
          </w:tcPr>
          <w:p w:rsidR="0044287F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44287F" w:rsidRPr="00A20123" w:rsidRDefault="0044287F" w:rsidP="00531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такое «хорошая память»? Упражнение «Проверка памяти». </w:t>
            </w:r>
          </w:p>
        </w:tc>
        <w:tc>
          <w:tcPr>
            <w:tcW w:w="819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Игра, беседа, практическая работа</w:t>
            </w:r>
          </w:p>
        </w:tc>
        <w:tc>
          <w:tcPr>
            <w:tcW w:w="1841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Понимать сущности сравнения, выведение алгоритма сравнения.</w:t>
            </w:r>
          </w:p>
        </w:tc>
      </w:tr>
      <w:tr w:rsidR="0044287F" w:rsidRPr="00A20123" w:rsidTr="00A20123">
        <w:trPr>
          <w:trHeight w:val="298"/>
        </w:trPr>
        <w:tc>
          <w:tcPr>
            <w:tcW w:w="226" w:type="pct"/>
            <w:gridSpan w:val="2"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придумывать</w:t>
            </w:r>
          </w:p>
        </w:tc>
        <w:tc>
          <w:tcPr>
            <w:tcW w:w="256" w:type="pct"/>
          </w:tcPr>
          <w:p w:rsidR="0044287F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тренировать память? Игра «Что изменилось?»</w:t>
            </w:r>
          </w:p>
        </w:tc>
        <w:tc>
          <w:tcPr>
            <w:tcW w:w="819" w:type="pct"/>
          </w:tcPr>
          <w:p w:rsidR="0044287F" w:rsidRPr="00A20123" w:rsidRDefault="0044287F" w:rsidP="00CA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Игра, беседа, практическая работа</w:t>
            </w:r>
          </w:p>
        </w:tc>
        <w:tc>
          <w:tcPr>
            <w:tcW w:w="1841" w:type="pct"/>
          </w:tcPr>
          <w:p w:rsidR="0044287F" w:rsidRPr="00A20123" w:rsidRDefault="00DB0372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Сравнивать и группировать предметы, объекты по нескольким основаниям; находить закономерности; самостоятельно продолжать их по </w:t>
            </w:r>
            <w:proofErr w:type="gramStart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установленном</w:t>
            </w:r>
            <w:proofErr w:type="gramEnd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правилу</w:t>
            </w:r>
          </w:p>
        </w:tc>
      </w:tr>
      <w:tr w:rsidR="0044287F" w:rsidRPr="00A20123" w:rsidTr="00A20123">
        <w:trPr>
          <w:trHeight w:val="895"/>
        </w:trPr>
        <w:tc>
          <w:tcPr>
            <w:tcW w:w="226" w:type="pct"/>
            <w:gridSpan w:val="2"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значит "быть умным"?</w:t>
            </w:r>
          </w:p>
        </w:tc>
        <w:tc>
          <w:tcPr>
            <w:tcW w:w="256" w:type="pct"/>
          </w:tcPr>
          <w:p w:rsidR="0044287F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значит «быть умным»? Описание объекта при помощи системного оператора. Упражнение «Назови одним словом».</w:t>
            </w:r>
          </w:p>
        </w:tc>
        <w:tc>
          <w:tcPr>
            <w:tcW w:w="819" w:type="pct"/>
          </w:tcPr>
          <w:p w:rsidR="0044287F" w:rsidRPr="00A20123" w:rsidRDefault="0044287F" w:rsidP="00CA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Игра, беседа, практическая работа</w:t>
            </w:r>
          </w:p>
        </w:tc>
        <w:tc>
          <w:tcPr>
            <w:tcW w:w="1841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.Выполняя различные роли в группе, сотрудничать в совместном решении проблемы (задачи).</w:t>
            </w:r>
          </w:p>
        </w:tc>
      </w:tr>
      <w:tr w:rsidR="0044287F" w:rsidRPr="00A20123" w:rsidTr="00A20123">
        <w:trPr>
          <w:trHeight w:val="252"/>
        </w:trPr>
        <w:tc>
          <w:tcPr>
            <w:tcW w:w="5000" w:type="pct"/>
            <w:gridSpan w:val="7"/>
          </w:tcPr>
          <w:p w:rsidR="0044287F" w:rsidRPr="00A20123" w:rsidRDefault="0044287F" w:rsidP="0044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Эмоции и настроение. 2 ч.</w:t>
            </w:r>
          </w:p>
        </w:tc>
      </w:tr>
      <w:tr w:rsidR="0044287F" w:rsidRPr="00A20123" w:rsidTr="00A20123">
        <w:trPr>
          <w:trHeight w:val="597"/>
        </w:trPr>
        <w:tc>
          <w:tcPr>
            <w:tcW w:w="179" w:type="pct"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8" w:type="pct"/>
            <w:gridSpan w:val="2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бывают эмоции?</w:t>
            </w:r>
          </w:p>
        </w:tc>
        <w:tc>
          <w:tcPr>
            <w:tcW w:w="256" w:type="pct"/>
          </w:tcPr>
          <w:p w:rsidR="0044287F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Зачем нужно придумывать? Упражнение «Кляксы». Как «устроена» сказка?</w:t>
            </w:r>
          </w:p>
        </w:tc>
        <w:tc>
          <w:tcPr>
            <w:tcW w:w="819" w:type="pct"/>
          </w:tcPr>
          <w:p w:rsidR="0044287F" w:rsidRPr="00A20123" w:rsidRDefault="0044287F" w:rsidP="00CA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Игра, беседа, практическая работа</w:t>
            </w:r>
          </w:p>
        </w:tc>
        <w:tc>
          <w:tcPr>
            <w:tcW w:w="1841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Понимать сущности сравнения, выведение алгоритма сравнения.</w:t>
            </w:r>
          </w:p>
        </w:tc>
      </w:tr>
      <w:tr w:rsidR="0044287F" w:rsidRPr="00A20123" w:rsidTr="00A20123">
        <w:trPr>
          <w:trHeight w:val="1194"/>
        </w:trPr>
        <w:tc>
          <w:tcPr>
            <w:tcW w:w="179" w:type="pct"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78" w:type="pct"/>
            <w:gridSpan w:val="2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поднять настроение?</w:t>
            </w:r>
          </w:p>
        </w:tc>
        <w:tc>
          <w:tcPr>
            <w:tcW w:w="256" w:type="pct"/>
          </w:tcPr>
          <w:p w:rsidR="0044287F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можно «прочитать по лицу». Игра «Невпопад». </w:t>
            </w:r>
            <w:proofErr w:type="gramStart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Смешное</w:t>
            </w:r>
            <w:proofErr w:type="gramEnd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грустное вокруг нас. </w:t>
            </w:r>
            <w:proofErr w:type="spellStart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стихотворений.  Какое бывает настроение? От чего зависит настроение? Как поднять настроение?</w:t>
            </w:r>
          </w:p>
        </w:tc>
        <w:tc>
          <w:tcPr>
            <w:tcW w:w="819" w:type="pct"/>
          </w:tcPr>
          <w:p w:rsidR="0044287F" w:rsidRPr="00A20123" w:rsidRDefault="0044287F" w:rsidP="00CA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Игра, загадка,  беседа, практическая работа</w:t>
            </w:r>
          </w:p>
        </w:tc>
        <w:tc>
          <w:tcPr>
            <w:tcW w:w="1841" w:type="pct"/>
          </w:tcPr>
          <w:p w:rsidR="0044287F" w:rsidRPr="00A20123" w:rsidRDefault="00DB0372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своего задания по следующим параметрам: легко выполнять, возникли сложности при выполнении.</w:t>
            </w:r>
          </w:p>
        </w:tc>
      </w:tr>
      <w:tr w:rsidR="00DB0372" w:rsidRPr="00A20123" w:rsidTr="00A20123">
        <w:trPr>
          <w:trHeight w:val="333"/>
        </w:trPr>
        <w:tc>
          <w:tcPr>
            <w:tcW w:w="5000" w:type="pct"/>
            <w:gridSpan w:val="7"/>
          </w:tcPr>
          <w:p w:rsidR="00DB0372" w:rsidRPr="00A20123" w:rsidRDefault="00DB0372" w:rsidP="00DB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Общение. 5.ч</w:t>
            </w:r>
          </w:p>
        </w:tc>
      </w:tr>
      <w:tr w:rsidR="00DB0372" w:rsidRPr="00A20123" w:rsidTr="00A20123">
        <w:trPr>
          <w:trHeight w:val="597"/>
        </w:trPr>
        <w:tc>
          <w:tcPr>
            <w:tcW w:w="226" w:type="pct"/>
            <w:gridSpan w:val="2"/>
          </w:tcPr>
          <w:p w:rsidR="00DB0372" w:rsidRPr="00A20123" w:rsidRDefault="00DB0372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DB0372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общение</w:t>
            </w:r>
          </w:p>
        </w:tc>
        <w:tc>
          <w:tcPr>
            <w:tcW w:w="256" w:type="pct"/>
          </w:tcPr>
          <w:p w:rsidR="00DB0372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DB0372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общения.  Вредные советы, Игра, обсуждение.</w:t>
            </w:r>
          </w:p>
        </w:tc>
        <w:tc>
          <w:tcPr>
            <w:tcW w:w="819" w:type="pct"/>
          </w:tcPr>
          <w:p w:rsidR="00DB0372" w:rsidRPr="00A20123" w:rsidRDefault="00DB0372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Игра, беседа, тест</w:t>
            </w:r>
          </w:p>
        </w:tc>
        <w:tc>
          <w:tcPr>
            <w:tcW w:w="1841" w:type="pct"/>
          </w:tcPr>
          <w:p w:rsidR="00DB0372" w:rsidRPr="00A20123" w:rsidRDefault="00DB0372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Наблюдать и делать самостоятельные простые выводы </w:t>
            </w:r>
          </w:p>
          <w:p w:rsidR="00DB0372" w:rsidRPr="00A20123" w:rsidRDefault="00DB0372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B0372" w:rsidRPr="00A20123" w:rsidRDefault="00DB0372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372" w:rsidRPr="00A20123" w:rsidTr="00A20123">
        <w:trPr>
          <w:trHeight w:val="413"/>
        </w:trPr>
        <w:tc>
          <w:tcPr>
            <w:tcW w:w="226" w:type="pct"/>
            <w:gridSpan w:val="2"/>
          </w:tcPr>
          <w:p w:rsidR="00DB0372" w:rsidRPr="00A20123" w:rsidRDefault="00DB0372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DB0372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Неречевое общение. Жесты</w:t>
            </w:r>
          </w:p>
        </w:tc>
        <w:tc>
          <w:tcPr>
            <w:tcW w:w="256" w:type="pct"/>
          </w:tcPr>
          <w:p w:rsidR="00DB0372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DB0372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и другие. Зачем люди общаются? Анкетирование «Общительны ли вы?».  Как нужно разговаривать по телефону? Упражнение «Жесты». Игра «Пойми меня». </w:t>
            </w:r>
          </w:p>
        </w:tc>
        <w:tc>
          <w:tcPr>
            <w:tcW w:w="819" w:type="pct"/>
          </w:tcPr>
          <w:p w:rsidR="00DB0372" w:rsidRPr="00A20123" w:rsidRDefault="00DB0372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Игра, беседа, практическая работа</w:t>
            </w:r>
          </w:p>
        </w:tc>
        <w:tc>
          <w:tcPr>
            <w:tcW w:w="1841" w:type="pct"/>
          </w:tcPr>
          <w:p w:rsidR="00DB0372" w:rsidRPr="00A20123" w:rsidRDefault="00DB0372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 механизмом самоопределения в различных ситуациях</w:t>
            </w:r>
          </w:p>
        </w:tc>
      </w:tr>
      <w:tr w:rsidR="00DB0372" w:rsidRPr="00A20123" w:rsidTr="00A20123">
        <w:trPr>
          <w:trHeight w:val="895"/>
        </w:trPr>
        <w:tc>
          <w:tcPr>
            <w:tcW w:w="226" w:type="pct"/>
            <w:gridSpan w:val="2"/>
          </w:tcPr>
          <w:p w:rsidR="00DB0372" w:rsidRPr="00A20123" w:rsidRDefault="00DB0372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DB0372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общения</w:t>
            </w:r>
          </w:p>
        </w:tc>
        <w:tc>
          <w:tcPr>
            <w:tcW w:w="256" w:type="pct"/>
          </w:tcPr>
          <w:p w:rsidR="00DB0372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DB0372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 и интонация.  Обсуждение пословиц: «Как аукнется, так и откликнется». Упражнение «Комплименты».</w:t>
            </w:r>
          </w:p>
        </w:tc>
        <w:tc>
          <w:tcPr>
            <w:tcW w:w="819" w:type="pct"/>
          </w:tcPr>
          <w:p w:rsidR="00DB0372" w:rsidRPr="00A20123" w:rsidRDefault="00DB0372" w:rsidP="00531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Игра, беседа, анализ ситуации  </w:t>
            </w:r>
          </w:p>
        </w:tc>
        <w:tc>
          <w:tcPr>
            <w:tcW w:w="1841" w:type="pct"/>
          </w:tcPr>
          <w:p w:rsidR="00DB0372" w:rsidRPr="00A20123" w:rsidRDefault="00DB0372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 навыками саморегуляции и самоподдержки.</w:t>
            </w:r>
          </w:p>
        </w:tc>
      </w:tr>
      <w:tr w:rsidR="00DB0372" w:rsidRPr="00A20123" w:rsidTr="00A20123">
        <w:trPr>
          <w:trHeight w:val="1602"/>
        </w:trPr>
        <w:tc>
          <w:tcPr>
            <w:tcW w:w="226" w:type="pct"/>
            <w:gridSpan w:val="2"/>
          </w:tcPr>
          <w:p w:rsidR="00DB0372" w:rsidRPr="00A20123" w:rsidRDefault="00DB0372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DB0372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Конфликты</w:t>
            </w:r>
          </w:p>
        </w:tc>
        <w:tc>
          <w:tcPr>
            <w:tcW w:w="256" w:type="pct"/>
          </w:tcPr>
          <w:p w:rsidR="00DB0372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DB0372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Почему возникают ссоры? Анкетирование «Конфликты ли вы?» Способы, как можно помириться. Упражнение «Мы похожи друг на друга». Кто такие «посредники»?</w:t>
            </w:r>
          </w:p>
        </w:tc>
        <w:tc>
          <w:tcPr>
            <w:tcW w:w="819" w:type="pct"/>
          </w:tcPr>
          <w:p w:rsidR="00DB0372" w:rsidRPr="00A20123" w:rsidRDefault="00DB0372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Игра, беседа, тест, практическая работа</w:t>
            </w:r>
          </w:p>
        </w:tc>
        <w:tc>
          <w:tcPr>
            <w:tcW w:w="1841" w:type="pct"/>
          </w:tcPr>
          <w:p w:rsidR="00DB0372" w:rsidRPr="00A20123" w:rsidRDefault="00DB0372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Стремится к более точному выражению собственного мнения и позиции</w:t>
            </w:r>
          </w:p>
        </w:tc>
      </w:tr>
      <w:tr w:rsidR="0008655A" w:rsidRPr="00A20123" w:rsidTr="00A20123">
        <w:trPr>
          <w:trHeight w:val="597"/>
        </w:trPr>
        <w:tc>
          <w:tcPr>
            <w:tcW w:w="226" w:type="pct"/>
            <w:gridSpan w:val="2"/>
          </w:tcPr>
          <w:p w:rsidR="0008655A" w:rsidRPr="00A20123" w:rsidRDefault="0008655A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08655A" w:rsidRPr="00A20123" w:rsidRDefault="0008655A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урегулирования конфликтов</w:t>
            </w:r>
          </w:p>
        </w:tc>
        <w:tc>
          <w:tcPr>
            <w:tcW w:w="256" w:type="pct"/>
          </w:tcPr>
          <w:p w:rsidR="0008655A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08655A" w:rsidRPr="00A20123" w:rsidRDefault="0008655A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</w:t>
            </w:r>
            <w:proofErr w:type="gramStart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Хорошо-плохо</w:t>
            </w:r>
            <w:proofErr w:type="gramEnd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(на примере явлений природы). Беседа «</w:t>
            </w:r>
            <w:proofErr w:type="gramStart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</w:t>
            </w:r>
            <w:proofErr w:type="gramEnd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 Для кого?»</w:t>
            </w:r>
          </w:p>
        </w:tc>
        <w:tc>
          <w:tcPr>
            <w:tcW w:w="819" w:type="pct"/>
          </w:tcPr>
          <w:p w:rsidR="0008655A" w:rsidRPr="00A20123" w:rsidRDefault="0008655A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сказки, тренинг</w:t>
            </w:r>
          </w:p>
        </w:tc>
        <w:tc>
          <w:tcPr>
            <w:tcW w:w="1841" w:type="pct"/>
          </w:tcPr>
          <w:p w:rsidR="0008655A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Уметь составлять «правильные» вопросы</w:t>
            </w:r>
          </w:p>
        </w:tc>
      </w:tr>
      <w:tr w:rsidR="0044287F" w:rsidRPr="00A20123" w:rsidTr="00A20123">
        <w:trPr>
          <w:trHeight w:val="379"/>
        </w:trPr>
        <w:tc>
          <w:tcPr>
            <w:tcW w:w="5000" w:type="pct"/>
            <w:gridSpan w:val="7"/>
          </w:tcPr>
          <w:p w:rsidR="0044287F" w:rsidRPr="00A20123" w:rsidRDefault="0044287F" w:rsidP="0044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Противоречия. 7ч.</w:t>
            </w:r>
          </w:p>
        </w:tc>
      </w:tr>
      <w:tr w:rsidR="0044287F" w:rsidRPr="00A20123" w:rsidTr="00A20123">
        <w:trPr>
          <w:trHeight w:val="1194"/>
        </w:trPr>
        <w:tc>
          <w:tcPr>
            <w:tcW w:w="226" w:type="pct"/>
            <w:gridSpan w:val="2"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противоречии. Противоречия в предметах</w:t>
            </w:r>
          </w:p>
        </w:tc>
        <w:tc>
          <w:tcPr>
            <w:tcW w:w="256" w:type="pct"/>
          </w:tcPr>
          <w:p w:rsidR="0044287F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Каким быть? Дискуссия: «аккуратный и «чистюля», «общительный и болтун», «верный и прилипчивый», «врать </w:t>
            </w: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фантазировать» - одно и то же? Что такое «честное слово»?</w:t>
            </w:r>
          </w:p>
        </w:tc>
        <w:tc>
          <w:tcPr>
            <w:tcW w:w="819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Игра, классификация, анализ предметов</w:t>
            </w:r>
          </w:p>
        </w:tc>
        <w:tc>
          <w:tcPr>
            <w:tcW w:w="1841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Уметь находить ошибки в умозаключениях, исправлять их.</w:t>
            </w:r>
          </w:p>
        </w:tc>
      </w:tr>
      <w:tr w:rsidR="0044287F" w:rsidRPr="00A20123" w:rsidTr="00A20123">
        <w:trPr>
          <w:trHeight w:val="597"/>
        </w:trPr>
        <w:tc>
          <w:tcPr>
            <w:tcW w:w="226" w:type="pct"/>
            <w:gridSpan w:val="2"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Противоречия в явлениях природы</w:t>
            </w:r>
          </w:p>
        </w:tc>
        <w:tc>
          <w:tcPr>
            <w:tcW w:w="256" w:type="pct"/>
          </w:tcPr>
          <w:p w:rsidR="0044287F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Всегда ли нужно делиться? Кто такие «</w:t>
            </w:r>
            <w:proofErr w:type="gramStart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жадины</w:t>
            </w:r>
            <w:proofErr w:type="gramEnd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»?  Сказка Т. Александровой «</w:t>
            </w:r>
            <w:proofErr w:type="spellStart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Светофорчик</w:t>
            </w:r>
            <w:proofErr w:type="spellEnd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819" w:type="pct"/>
          </w:tcPr>
          <w:p w:rsidR="0044287F" w:rsidRPr="00A20123" w:rsidRDefault="0044287F" w:rsidP="00CA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Загадки, игра, классификация, анализ предметов, фантазирование</w:t>
            </w:r>
          </w:p>
        </w:tc>
        <w:tc>
          <w:tcPr>
            <w:tcW w:w="1841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Уметь находить ошибки в умозаключениях, исправлять их.</w:t>
            </w:r>
          </w:p>
        </w:tc>
      </w:tr>
      <w:tr w:rsidR="0044287F" w:rsidRPr="00A20123" w:rsidTr="00A20123">
        <w:trPr>
          <w:trHeight w:val="597"/>
        </w:trPr>
        <w:tc>
          <w:tcPr>
            <w:tcW w:w="226" w:type="pct"/>
            <w:gridSpan w:val="2"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Противоречия в свойствах характера</w:t>
            </w:r>
          </w:p>
        </w:tc>
        <w:tc>
          <w:tcPr>
            <w:tcW w:w="256" w:type="pct"/>
          </w:tcPr>
          <w:p w:rsidR="0044287F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Другая точка зрения. Обсуждение «День рождения: что хорошего и что плохого?»  </w:t>
            </w:r>
          </w:p>
        </w:tc>
        <w:tc>
          <w:tcPr>
            <w:tcW w:w="819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Игра, проблемный диалог, анализ сказки</w:t>
            </w:r>
          </w:p>
        </w:tc>
        <w:tc>
          <w:tcPr>
            <w:tcW w:w="1841" w:type="pct"/>
          </w:tcPr>
          <w:p w:rsidR="0044287F" w:rsidRPr="00A20123" w:rsidRDefault="0044287F" w:rsidP="00442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цель учебной деятельности с помощью учителя и самостоятельно.</w:t>
            </w:r>
          </w:p>
        </w:tc>
      </w:tr>
      <w:tr w:rsidR="0044287F" w:rsidRPr="00A20123" w:rsidTr="00A20123">
        <w:trPr>
          <w:trHeight w:val="413"/>
        </w:trPr>
        <w:tc>
          <w:tcPr>
            <w:tcW w:w="226" w:type="pct"/>
            <w:gridSpan w:val="2"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Противоречия в свойствах характера (продолжение)</w:t>
            </w:r>
          </w:p>
        </w:tc>
        <w:tc>
          <w:tcPr>
            <w:tcW w:w="256" w:type="pct"/>
          </w:tcPr>
          <w:p w:rsidR="0044287F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44287F" w:rsidRPr="00A20123" w:rsidRDefault="0044287F" w:rsidP="0044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«Сказочный герой». Сказка О. </w:t>
            </w:r>
            <w:proofErr w:type="spellStart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Пройслера</w:t>
            </w:r>
            <w:proofErr w:type="spellEnd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«Маленькая Баба-Яга». </w:t>
            </w:r>
            <w:proofErr w:type="gramStart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про</w:t>
            </w:r>
            <w:proofErr w:type="gramEnd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Красную Шапочку в «пересказе» волка. </w:t>
            </w:r>
          </w:p>
        </w:tc>
        <w:tc>
          <w:tcPr>
            <w:tcW w:w="819" w:type="pct"/>
          </w:tcPr>
          <w:p w:rsidR="0044287F" w:rsidRPr="00A20123" w:rsidRDefault="0044287F" w:rsidP="00CA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Игра, проблемный диалог, анализ сказки</w:t>
            </w:r>
          </w:p>
        </w:tc>
        <w:tc>
          <w:tcPr>
            <w:tcW w:w="1841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диалоге; слушать и понимать других, высказывать свою точку зрения</w:t>
            </w:r>
          </w:p>
        </w:tc>
      </w:tr>
      <w:tr w:rsidR="0044287F" w:rsidRPr="00A20123" w:rsidTr="00A20123">
        <w:trPr>
          <w:trHeight w:val="298"/>
        </w:trPr>
        <w:tc>
          <w:tcPr>
            <w:tcW w:w="226" w:type="pct"/>
            <w:gridSpan w:val="2"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Противоречия в ситуациях</w:t>
            </w:r>
          </w:p>
        </w:tc>
        <w:tc>
          <w:tcPr>
            <w:tcW w:w="256" w:type="pct"/>
          </w:tcPr>
          <w:p w:rsidR="0044287F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44287F" w:rsidRPr="00A20123" w:rsidRDefault="0044287F" w:rsidP="00442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такой преступник? Зачем в обществе нужны законы? Законы нашего класса.</w:t>
            </w:r>
          </w:p>
        </w:tc>
        <w:tc>
          <w:tcPr>
            <w:tcW w:w="819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proofErr w:type="spellStart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инсценирование</w:t>
            </w:r>
            <w:proofErr w:type="spellEnd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сказки</w:t>
            </w:r>
          </w:p>
        </w:tc>
        <w:tc>
          <w:tcPr>
            <w:tcW w:w="1841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и группировать предметы, объекты по нескольким основаниям; находить закономерности; самостоятельно продолжать их по установленному  правилу.</w:t>
            </w:r>
          </w:p>
        </w:tc>
      </w:tr>
      <w:tr w:rsidR="0044287F" w:rsidRPr="00A20123" w:rsidTr="00A20123">
        <w:trPr>
          <w:trHeight w:val="298"/>
        </w:trPr>
        <w:tc>
          <w:tcPr>
            <w:tcW w:w="226" w:type="pct"/>
            <w:gridSpan w:val="2"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Противоречия в ситуациях (продолжение)</w:t>
            </w:r>
          </w:p>
        </w:tc>
        <w:tc>
          <w:tcPr>
            <w:tcW w:w="256" w:type="pct"/>
          </w:tcPr>
          <w:p w:rsidR="0044287F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hideMark/>
          </w:tcPr>
          <w:p w:rsidR="0044287F" w:rsidRPr="00A20123" w:rsidRDefault="0044287F" w:rsidP="00501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«Запутанные» ситуации: «соврать, чтобы выручить»; «украсть, чтобы подарить» и т.п. </w:t>
            </w:r>
            <w:proofErr w:type="gramEnd"/>
          </w:p>
        </w:tc>
        <w:tc>
          <w:tcPr>
            <w:tcW w:w="819" w:type="pct"/>
          </w:tcPr>
          <w:p w:rsidR="0044287F" w:rsidRPr="00A20123" w:rsidRDefault="0044287F" w:rsidP="00CA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Игра, проблемный диалог, анализ сказки</w:t>
            </w:r>
          </w:p>
        </w:tc>
        <w:tc>
          <w:tcPr>
            <w:tcW w:w="1841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Уметь находить ошибки в умозаключениях, исправлять их.</w:t>
            </w:r>
          </w:p>
        </w:tc>
      </w:tr>
      <w:tr w:rsidR="0044287F" w:rsidRPr="00A20123" w:rsidTr="00A20123">
        <w:trPr>
          <w:trHeight w:val="298"/>
        </w:trPr>
        <w:tc>
          <w:tcPr>
            <w:tcW w:w="226" w:type="pct"/>
            <w:gridSpan w:val="2"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Противоречие "цель-средство"</w:t>
            </w:r>
          </w:p>
        </w:tc>
        <w:tc>
          <w:tcPr>
            <w:tcW w:w="256" w:type="pct"/>
          </w:tcPr>
          <w:p w:rsidR="0044287F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hideMark/>
          </w:tcPr>
          <w:p w:rsidR="0044287F" w:rsidRPr="00A20123" w:rsidRDefault="0044287F" w:rsidP="00A33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не надо торопиться с выводами?</w:t>
            </w:r>
          </w:p>
        </w:tc>
        <w:tc>
          <w:tcPr>
            <w:tcW w:w="819" w:type="pct"/>
          </w:tcPr>
          <w:p w:rsidR="0044287F" w:rsidRPr="00A20123" w:rsidRDefault="0044287F" w:rsidP="00CA0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Игра, проблемный диалог, анализ сказки, анализ ситуаций</w:t>
            </w:r>
          </w:p>
        </w:tc>
        <w:tc>
          <w:tcPr>
            <w:tcW w:w="1841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Выполняя различные роли в группе, сотрудничать в совместном решении проблемы (задачи).</w:t>
            </w:r>
          </w:p>
        </w:tc>
      </w:tr>
      <w:tr w:rsidR="0044287F" w:rsidRPr="00A20123" w:rsidTr="00A20123">
        <w:trPr>
          <w:trHeight w:val="298"/>
        </w:trPr>
        <w:tc>
          <w:tcPr>
            <w:tcW w:w="5000" w:type="pct"/>
            <w:gridSpan w:val="7"/>
          </w:tcPr>
          <w:p w:rsidR="0044287F" w:rsidRPr="00A20123" w:rsidRDefault="0044287F" w:rsidP="00442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Мы и окружающие. 4ч.</w:t>
            </w:r>
          </w:p>
        </w:tc>
      </w:tr>
      <w:tr w:rsidR="0044287F" w:rsidRPr="00A20123" w:rsidTr="00A20123">
        <w:trPr>
          <w:trHeight w:val="298"/>
        </w:trPr>
        <w:tc>
          <w:tcPr>
            <w:tcW w:w="226" w:type="pct"/>
            <w:gridSpan w:val="2"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256" w:type="pct"/>
          </w:tcPr>
          <w:p w:rsidR="0044287F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vMerge w:val="restart"/>
            <w:shd w:val="clear" w:color="auto" w:fill="auto"/>
            <w:noWrap/>
            <w:hideMark/>
          </w:tcPr>
          <w:p w:rsidR="0044287F" w:rsidRPr="00A20123" w:rsidRDefault="0044287F" w:rsidP="0008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«Все имеет след». » Кто такой «хороший» и кто такой «плохой»? Как стать «хорошим»?</w:t>
            </w:r>
          </w:p>
        </w:tc>
        <w:tc>
          <w:tcPr>
            <w:tcW w:w="819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841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Уметь  выстраивать последовательность рассуждения.</w:t>
            </w:r>
          </w:p>
        </w:tc>
      </w:tr>
      <w:tr w:rsidR="0044287F" w:rsidRPr="00A20123" w:rsidTr="00A20123">
        <w:trPr>
          <w:trHeight w:val="298"/>
        </w:trPr>
        <w:tc>
          <w:tcPr>
            <w:tcW w:w="226" w:type="pct"/>
            <w:gridSpan w:val="2"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экскурсии</w:t>
            </w:r>
          </w:p>
        </w:tc>
        <w:tc>
          <w:tcPr>
            <w:tcW w:w="256" w:type="pct"/>
          </w:tcPr>
          <w:p w:rsidR="0044287F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vMerge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ситуаций, систематизация</w:t>
            </w:r>
          </w:p>
        </w:tc>
        <w:tc>
          <w:tcPr>
            <w:tcW w:w="1841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Уметь  выстраивать последовательность рассуждения.</w:t>
            </w:r>
          </w:p>
        </w:tc>
      </w:tr>
      <w:tr w:rsidR="0044287F" w:rsidRPr="00A20123" w:rsidTr="00A20123">
        <w:trPr>
          <w:trHeight w:val="298"/>
        </w:trPr>
        <w:tc>
          <w:tcPr>
            <w:tcW w:w="226" w:type="pct"/>
            <w:gridSpan w:val="2"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Ориентирование в окружающем мире</w:t>
            </w:r>
          </w:p>
        </w:tc>
        <w:tc>
          <w:tcPr>
            <w:tcW w:w="256" w:type="pct"/>
          </w:tcPr>
          <w:p w:rsidR="0044287F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44287F" w:rsidRPr="00A20123" w:rsidRDefault="0044287F" w:rsidP="0008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Проблемный  диалог, анализ запретов.</w:t>
            </w:r>
          </w:p>
        </w:tc>
        <w:tc>
          <w:tcPr>
            <w:tcW w:w="819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Игра, беседа, письменная работа, анализ предметов</w:t>
            </w:r>
          </w:p>
        </w:tc>
        <w:tc>
          <w:tcPr>
            <w:tcW w:w="1841" w:type="pct"/>
          </w:tcPr>
          <w:p w:rsidR="0044287F" w:rsidRPr="00A20123" w:rsidRDefault="0044287F" w:rsidP="00442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Продуктивное содействие разрешению конфликтов. Участвовать в диалоге; слушать и понимать других, высказывать свою точку зрения</w:t>
            </w:r>
          </w:p>
        </w:tc>
      </w:tr>
      <w:tr w:rsidR="0044287F" w:rsidRPr="00A20123" w:rsidTr="00A20123">
        <w:trPr>
          <w:trHeight w:val="895"/>
        </w:trPr>
        <w:tc>
          <w:tcPr>
            <w:tcW w:w="226" w:type="pct"/>
            <w:gridSpan w:val="2"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Правила поведения с </w:t>
            </w:r>
            <w:proofErr w:type="gramStart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незнакомыми</w:t>
            </w:r>
            <w:proofErr w:type="gramEnd"/>
          </w:p>
        </w:tc>
        <w:tc>
          <w:tcPr>
            <w:tcW w:w="256" w:type="pct"/>
          </w:tcPr>
          <w:p w:rsidR="0044287F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Какие секреты не надо хранить? Как себя вести с </w:t>
            </w:r>
            <w:proofErr w:type="gramStart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незнакомыми</w:t>
            </w:r>
            <w:proofErr w:type="gramEnd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  Упражнение «Сказочные злодеи». Обсуждение «Маскировка».</w:t>
            </w:r>
          </w:p>
        </w:tc>
        <w:tc>
          <w:tcPr>
            <w:tcW w:w="819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Инсценировка, тренинг</w:t>
            </w:r>
          </w:p>
        </w:tc>
        <w:tc>
          <w:tcPr>
            <w:tcW w:w="1841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Уметь  выстраивать последовательность рассуждения.</w:t>
            </w:r>
          </w:p>
        </w:tc>
      </w:tr>
      <w:tr w:rsidR="00DB0372" w:rsidRPr="00A20123" w:rsidTr="00A20123">
        <w:trPr>
          <w:trHeight w:val="395"/>
        </w:trPr>
        <w:tc>
          <w:tcPr>
            <w:tcW w:w="5000" w:type="pct"/>
            <w:gridSpan w:val="7"/>
          </w:tcPr>
          <w:p w:rsidR="00DB0372" w:rsidRPr="00A20123" w:rsidRDefault="00DB0372" w:rsidP="00DB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Подведение итогов обучения. 2 ч</w:t>
            </w:r>
          </w:p>
        </w:tc>
      </w:tr>
      <w:tr w:rsidR="0044287F" w:rsidRPr="00A20123" w:rsidTr="00A20123">
        <w:trPr>
          <w:trHeight w:val="298"/>
        </w:trPr>
        <w:tc>
          <w:tcPr>
            <w:tcW w:w="226" w:type="pct"/>
            <w:gridSpan w:val="2"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- хороший, ты - хороший</w:t>
            </w:r>
          </w:p>
        </w:tc>
        <w:tc>
          <w:tcPr>
            <w:tcW w:w="256" w:type="pct"/>
          </w:tcPr>
          <w:p w:rsidR="0044287F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 мы любим? Что значит «любить себя»? </w:t>
            </w:r>
          </w:p>
        </w:tc>
        <w:tc>
          <w:tcPr>
            <w:tcW w:w="819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анализ сказки</w:t>
            </w:r>
          </w:p>
        </w:tc>
        <w:tc>
          <w:tcPr>
            <w:tcW w:w="1841" w:type="pct"/>
          </w:tcPr>
          <w:p w:rsidR="0044287F" w:rsidRPr="00A20123" w:rsidRDefault="00A20123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Уметь  выстраивать последовательность рассуждения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287F" w:rsidRPr="00A20123" w:rsidTr="00A20123">
        <w:trPr>
          <w:trHeight w:val="298"/>
        </w:trPr>
        <w:tc>
          <w:tcPr>
            <w:tcW w:w="226" w:type="pct"/>
            <w:gridSpan w:val="2"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1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</w:t>
            </w:r>
            <w:proofErr w:type="gramStart"/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56" w:type="pct"/>
          </w:tcPr>
          <w:p w:rsidR="0044287F" w:rsidRPr="00A20123" w:rsidRDefault="00DB0372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pct"/>
            <w:shd w:val="clear" w:color="auto" w:fill="auto"/>
            <w:noWrap/>
            <w:hideMark/>
          </w:tcPr>
          <w:p w:rsidR="0044287F" w:rsidRPr="00A20123" w:rsidRDefault="0044287F" w:rsidP="00066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hAnsi="Times New Roman" w:cs="Times New Roman"/>
                <w:sz w:val="24"/>
                <w:szCs w:val="24"/>
              </w:rPr>
              <w:t>Презентация и защита творческих работ</w:t>
            </w:r>
          </w:p>
        </w:tc>
        <w:tc>
          <w:tcPr>
            <w:tcW w:w="819" w:type="pct"/>
          </w:tcPr>
          <w:p w:rsidR="0044287F" w:rsidRPr="00A20123" w:rsidRDefault="0044287F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творческих работ</w:t>
            </w:r>
          </w:p>
        </w:tc>
        <w:tc>
          <w:tcPr>
            <w:tcW w:w="1841" w:type="pct"/>
          </w:tcPr>
          <w:p w:rsidR="0044287F" w:rsidRPr="00A20123" w:rsidRDefault="00A20123" w:rsidP="00F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Продуктивное содействие разрешению конфликтов. Участвовать в диалоге; слушать и понимать других, высказывать свою точку зрения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772362" w:rsidRPr="00DB0372" w:rsidRDefault="00772362" w:rsidP="00563C5C">
      <w:pPr>
        <w:tabs>
          <w:tab w:val="left" w:pos="540"/>
        </w:tabs>
        <w:spacing w:before="8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72362" w:rsidRPr="00DB0372" w:rsidSect="00A201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1051"/>
    <w:multiLevelType w:val="singleLevel"/>
    <w:tmpl w:val="6B621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4D905D4B"/>
    <w:multiLevelType w:val="singleLevel"/>
    <w:tmpl w:val="408E0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63C5C"/>
    <w:rsid w:val="00016C98"/>
    <w:rsid w:val="00066D05"/>
    <w:rsid w:val="0008655A"/>
    <w:rsid w:val="002479DC"/>
    <w:rsid w:val="003C698D"/>
    <w:rsid w:val="0044287F"/>
    <w:rsid w:val="004C2FBC"/>
    <w:rsid w:val="0053199C"/>
    <w:rsid w:val="00563C5C"/>
    <w:rsid w:val="00572EC9"/>
    <w:rsid w:val="00587CC2"/>
    <w:rsid w:val="005B0B58"/>
    <w:rsid w:val="00617E77"/>
    <w:rsid w:val="006A3E2B"/>
    <w:rsid w:val="00772362"/>
    <w:rsid w:val="00A20123"/>
    <w:rsid w:val="00A54ECC"/>
    <w:rsid w:val="00A74988"/>
    <w:rsid w:val="00AD0693"/>
    <w:rsid w:val="00D638DA"/>
    <w:rsid w:val="00D93BCB"/>
    <w:rsid w:val="00DB0372"/>
    <w:rsid w:val="00DC40DE"/>
    <w:rsid w:val="00E92F32"/>
    <w:rsid w:val="00FA0096"/>
    <w:rsid w:val="00FA5C26"/>
    <w:rsid w:val="00FF0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CC"/>
  </w:style>
  <w:style w:type="paragraph" w:styleId="7">
    <w:name w:val="heading 7"/>
    <w:basedOn w:val="a"/>
    <w:next w:val="a"/>
    <w:link w:val="70"/>
    <w:semiHidden/>
    <w:unhideWhenUsed/>
    <w:qFormat/>
    <w:rsid w:val="00563C5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563C5C"/>
    <w:rPr>
      <w:rFonts w:ascii="Times New Roman" w:eastAsia="Times New Roman" w:hAnsi="Times New Roman" w:cs="Times New Roman"/>
      <w:i/>
      <w:sz w:val="28"/>
      <w:szCs w:val="26"/>
    </w:rPr>
  </w:style>
  <w:style w:type="table" w:styleId="a3">
    <w:name w:val="Table Grid"/>
    <w:basedOn w:val="a1"/>
    <w:uiPriority w:val="59"/>
    <w:rsid w:val="00A749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"Прогимназия "Сообщество"</Company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AndreevaVU</cp:lastModifiedBy>
  <cp:revision>16</cp:revision>
  <cp:lastPrinted>2014-12-02T13:03:00Z</cp:lastPrinted>
  <dcterms:created xsi:type="dcterms:W3CDTF">2014-09-13T04:40:00Z</dcterms:created>
  <dcterms:modified xsi:type="dcterms:W3CDTF">2014-12-02T13:03:00Z</dcterms:modified>
</cp:coreProperties>
</file>