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E1" w:rsidRPr="0058008E" w:rsidRDefault="005101E1" w:rsidP="0058008E">
      <w:pPr>
        <w:pStyle w:val="a4"/>
        <w:shd w:val="clear" w:color="auto" w:fill="FBFCFC"/>
        <w:jc w:val="center"/>
        <w:rPr>
          <w:sz w:val="28"/>
          <w:szCs w:val="28"/>
          <w:u w:val="single"/>
        </w:rPr>
      </w:pPr>
      <w:r w:rsidRPr="0058008E">
        <w:rPr>
          <w:rStyle w:val="a3"/>
          <w:sz w:val="28"/>
          <w:szCs w:val="28"/>
          <w:u w:val="single"/>
        </w:rPr>
        <w:t>Самоанализ урока,</w:t>
      </w:r>
    </w:p>
    <w:p w:rsidR="005101E1" w:rsidRPr="0058008E" w:rsidRDefault="005101E1" w:rsidP="0058008E">
      <w:pPr>
        <w:pStyle w:val="a4"/>
        <w:shd w:val="clear" w:color="auto" w:fill="FBFCFC"/>
        <w:jc w:val="both"/>
        <w:rPr>
          <w:rStyle w:val="a3"/>
          <w:sz w:val="28"/>
          <w:szCs w:val="28"/>
        </w:rPr>
      </w:pPr>
      <w:r w:rsidRPr="0058008E">
        <w:rPr>
          <w:rStyle w:val="a3"/>
          <w:sz w:val="28"/>
          <w:szCs w:val="28"/>
        </w:rPr>
        <w:t>проведенного</w:t>
      </w:r>
      <w:r w:rsidRPr="0058008E">
        <w:rPr>
          <w:sz w:val="28"/>
          <w:szCs w:val="28"/>
        </w:rPr>
        <w:t xml:space="preserve"> </w:t>
      </w:r>
      <w:r w:rsidRPr="0058008E">
        <w:rPr>
          <w:rStyle w:val="a3"/>
          <w:sz w:val="28"/>
          <w:szCs w:val="28"/>
        </w:rPr>
        <w:t>в 3 «А» классе 17 января 2012 года учителем английского языка МБОУ СОШ №12 г. Астрахани Бобченко Ольгой Валерьевной.</w:t>
      </w:r>
    </w:p>
    <w:p w:rsidR="005101E1" w:rsidRPr="00775851" w:rsidRDefault="005101E1" w:rsidP="0058008E">
      <w:pPr>
        <w:pStyle w:val="a4"/>
        <w:shd w:val="clear" w:color="auto" w:fill="FBFCFC"/>
        <w:jc w:val="both"/>
        <w:rPr>
          <w:sz w:val="28"/>
          <w:szCs w:val="28"/>
        </w:rPr>
      </w:pPr>
      <w:r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Раздел</w:t>
      </w:r>
      <w:r w:rsidR="0058008E"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  <w:lang w:val="en-US"/>
        </w:rPr>
        <w:t>III</w:t>
      </w:r>
      <w:proofErr w:type="gramStart"/>
      <w:r w:rsidR="0058008E"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П</w:t>
      </w:r>
      <w:proofErr w:type="gramEnd"/>
      <w:r w:rsidR="0058008E" w:rsidRPr="0058008E">
        <w:rPr>
          <w:rStyle w:val="a3"/>
          <w:sz w:val="28"/>
          <w:szCs w:val="28"/>
        </w:rPr>
        <w:t>оговорим</w:t>
      </w:r>
      <w:r w:rsidR="0058008E"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о</w:t>
      </w:r>
      <w:r w:rsidR="0058008E"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новом</w:t>
      </w:r>
      <w:r w:rsidR="0058008E"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друге</w:t>
      </w:r>
      <w:r w:rsidR="0058008E" w:rsidRPr="00775851">
        <w:rPr>
          <w:rStyle w:val="a3"/>
          <w:sz w:val="28"/>
          <w:szCs w:val="28"/>
        </w:rPr>
        <w:t xml:space="preserve"> - </w:t>
      </w:r>
      <w:r w:rsidRPr="00775851">
        <w:rPr>
          <w:rStyle w:val="a3"/>
          <w:sz w:val="28"/>
          <w:szCs w:val="28"/>
        </w:rPr>
        <w:t xml:space="preserve"> </w:t>
      </w:r>
      <w:r w:rsidRPr="0058008E">
        <w:rPr>
          <w:rStyle w:val="a3"/>
          <w:sz w:val="28"/>
          <w:szCs w:val="28"/>
          <w:lang w:val="en-US"/>
        </w:rPr>
        <w:t>Unit</w:t>
      </w:r>
      <w:r w:rsidRPr="00775851">
        <w:rPr>
          <w:rStyle w:val="a3"/>
          <w:sz w:val="28"/>
          <w:szCs w:val="28"/>
        </w:rPr>
        <w:t xml:space="preserve"> 3 </w:t>
      </w:r>
      <w:r w:rsidRPr="0058008E">
        <w:rPr>
          <w:rStyle w:val="a3"/>
          <w:sz w:val="28"/>
          <w:szCs w:val="28"/>
          <w:lang w:val="en-US"/>
        </w:rPr>
        <w:t>Speaking</w:t>
      </w:r>
      <w:r w:rsidRPr="00775851">
        <w:rPr>
          <w:rStyle w:val="a3"/>
          <w:sz w:val="28"/>
          <w:szCs w:val="28"/>
        </w:rPr>
        <w:t xml:space="preserve"> </w:t>
      </w:r>
      <w:r w:rsidRPr="0058008E">
        <w:rPr>
          <w:rStyle w:val="a3"/>
          <w:sz w:val="28"/>
          <w:szCs w:val="28"/>
          <w:lang w:val="en-US"/>
        </w:rPr>
        <w:t>about</w:t>
      </w:r>
      <w:r w:rsidRPr="00775851">
        <w:rPr>
          <w:rStyle w:val="a3"/>
          <w:sz w:val="28"/>
          <w:szCs w:val="28"/>
        </w:rPr>
        <w:t xml:space="preserve"> </w:t>
      </w:r>
      <w:r w:rsidRPr="0058008E">
        <w:rPr>
          <w:rStyle w:val="a3"/>
          <w:sz w:val="28"/>
          <w:szCs w:val="28"/>
          <w:lang w:val="en-US"/>
        </w:rPr>
        <w:t>a</w:t>
      </w:r>
      <w:r w:rsidRPr="00775851">
        <w:rPr>
          <w:rStyle w:val="a3"/>
          <w:sz w:val="28"/>
          <w:szCs w:val="28"/>
        </w:rPr>
        <w:t xml:space="preserve"> </w:t>
      </w:r>
      <w:r w:rsidRPr="0058008E">
        <w:rPr>
          <w:rStyle w:val="a3"/>
          <w:sz w:val="28"/>
          <w:szCs w:val="28"/>
          <w:lang w:val="en-US"/>
        </w:rPr>
        <w:t>new</w:t>
      </w:r>
      <w:r w:rsidRPr="00775851">
        <w:rPr>
          <w:rStyle w:val="a3"/>
          <w:sz w:val="28"/>
          <w:szCs w:val="28"/>
        </w:rPr>
        <w:t xml:space="preserve"> </w:t>
      </w:r>
      <w:r w:rsidRPr="0058008E">
        <w:rPr>
          <w:rStyle w:val="a3"/>
          <w:sz w:val="28"/>
          <w:szCs w:val="28"/>
          <w:lang w:val="en-US"/>
        </w:rPr>
        <w:t>friend</w:t>
      </w:r>
      <w:r w:rsidR="0058008E" w:rsidRPr="00775851">
        <w:rPr>
          <w:rStyle w:val="a3"/>
          <w:sz w:val="28"/>
          <w:szCs w:val="28"/>
        </w:rPr>
        <w:t xml:space="preserve"> – </w:t>
      </w:r>
      <w:r w:rsidR="00D108C1">
        <w:rPr>
          <w:rStyle w:val="a3"/>
          <w:sz w:val="28"/>
          <w:szCs w:val="28"/>
        </w:rPr>
        <w:t>Тема</w:t>
      </w:r>
      <w:r w:rsidR="00D108C1" w:rsidRPr="00775851">
        <w:rPr>
          <w:rStyle w:val="a3"/>
          <w:sz w:val="28"/>
          <w:szCs w:val="28"/>
        </w:rPr>
        <w:t xml:space="preserve"> </w:t>
      </w:r>
      <w:r w:rsidR="00D108C1">
        <w:rPr>
          <w:rStyle w:val="a3"/>
          <w:sz w:val="28"/>
          <w:szCs w:val="28"/>
        </w:rPr>
        <w:t>урока</w:t>
      </w:r>
      <w:r w:rsidR="00D108C1" w:rsidRPr="00775851">
        <w:rPr>
          <w:rStyle w:val="a3"/>
          <w:sz w:val="28"/>
          <w:szCs w:val="28"/>
        </w:rPr>
        <w:t xml:space="preserve">: </w:t>
      </w:r>
      <w:r w:rsidR="0058008E" w:rsidRPr="0058008E">
        <w:rPr>
          <w:rStyle w:val="a3"/>
          <w:sz w:val="28"/>
          <w:szCs w:val="28"/>
        </w:rPr>
        <w:t>Мое</w:t>
      </w:r>
      <w:r w:rsidR="0058008E" w:rsidRPr="00D108C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любимое</w:t>
      </w:r>
      <w:r w:rsidR="0058008E" w:rsidRPr="00D108C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время</w:t>
      </w:r>
      <w:r w:rsidR="0058008E" w:rsidRPr="00D108C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</w:rPr>
        <w:t>года</w:t>
      </w:r>
      <w:r w:rsidR="0058008E" w:rsidRPr="00775851">
        <w:rPr>
          <w:rStyle w:val="a3"/>
          <w:sz w:val="28"/>
          <w:szCs w:val="28"/>
        </w:rPr>
        <w:t xml:space="preserve"> – </w:t>
      </w:r>
      <w:r w:rsidR="0058008E" w:rsidRPr="0058008E">
        <w:rPr>
          <w:rStyle w:val="a3"/>
          <w:sz w:val="28"/>
          <w:szCs w:val="28"/>
          <w:lang w:val="en-US"/>
        </w:rPr>
        <w:t>My</w:t>
      </w:r>
      <w:r w:rsidR="0058008E" w:rsidRPr="00775851">
        <w:rPr>
          <w:rStyle w:val="a3"/>
          <w:sz w:val="28"/>
          <w:szCs w:val="28"/>
        </w:rPr>
        <w:t xml:space="preserve"> </w:t>
      </w:r>
      <w:proofErr w:type="spellStart"/>
      <w:r w:rsidR="0058008E" w:rsidRPr="0058008E">
        <w:rPr>
          <w:rStyle w:val="a3"/>
          <w:sz w:val="28"/>
          <w:szCs w:val="28"/>
          <w:lang w:val="en-US"/>
        </w:rPr>
        <w:t>favourite</w:t>
      </w:r>
      <w:proofErr w:type="spellEnd"/>
      <w:r w:rsidR="0058008E" w:rsidRPr="00775851">
        <w:rPr>
          <w:rStyle w:val="a3"/>
          <w:sz w:val="28"/>
          <w:szCs w:val="28"/>
        </w:rPr>
        <w:t xml:space="preserve"> </w:t>
      </w:r>
      <w:r w:rsidR="0058008E" w:rsidRPr="0058008E">
        <w:rPr>
          <w:rStyle w:val="a3"/>
          <w:sz w:val="28"/>
          <w:szCs w:val="28"/>
          <w:lang w:val="en-US"/>
        </w:rPr>
        <w:t>season</w:t>
      </w:r>
      <w:r w:rsidR="0058008E" w:rsidRPr="00775851">
        <w:rPr>
          <w:rStyle w:val="a3"/>
          <w:sz w:val="28"/>
          <w:szCs w:val="28"/>
        </w:rPr>
        <w:t>.</w:t>
      </w:r>
    </w:p>
    <w:p w:rsidR="005101E1" w:rsidRDefault="005101E1" w:rsidP="0058008E">
      <w:pPr>
        <w:pStyle w:val="a4"/>
        <w:shd w:val="clear" w:color="auto" w:fill="FBFCFC"/>
        <w:jc w:val="both"/>
        <w:rPr>
          <w:sz w:val="28"/>
          <w:szCs w:val="28"/>
        </w:rPr>
      </w:pPr>
      <w:r w:rsidRPr="0058008E">
        <w:rPr>
          <w:sz w:val="28"/>
          <w:szCs w:val="28"/>
          <w:lang w:val="en-US"/>
        </w:rPr>
        <w:t>           </w:t>
      </w:r>
      <w:r w:rsidRPr="00775851">
        <w:rPr>
          <w:sz w:val="28"/>
          <w:szCs w:val="28"/>
        </w:rPr>
        <w:t xml:space="preserve"> </w:t>
      </w:r>
      <w:r w:rsidRPr="0058008E">
        <w:rPr>
          <w:sz w:val="28"/>
          <w:szCs w:val="28"/>
        </w:rPr>
        <w:t>В кла</w:t>
      </w:r>
      <w:r w:rsidR="0058008E">
        <w:rPr>
          <w:sz w:val="28"/>
          <w:szCs w:val="28"/>
        </w:rPr>
        <w:t>ссе присутствовали 12 человек (</w:t>
      </w:r>
      <w:r w:rsidR="0058008E" w:rsidRPr="0058008E">
        <w:rPr>
          <w:sz w:val="28"/>
          <w:szCs w:val="28"/>
        </w:rPr>
        <w:t>2</w:t>
      </w:r>
      <w:r w:rsidRPr="0058008E">
        <w:rPr>
          <w:sz w:val="28"/>
          <w:szCs w:val="28"/>
        </w:rPr>
        <w:t xml:space="preserve"> ученик</w:t>
      </w:r>
      <w:r w:rsidR="0058008E">
        <w:rPr>
          <w:sz w:val="28"/>
          <w:szCs w:val="28"/>
        </w:rPr>
        <w:t>а</w:t>
      </w:r>
      <w:r w:rsidRPr="0058008E">
        <w:rPr>
          <w:sz w:val="28"/>
          <w:szCs w:val="28"/>
        </w:rPr>
        <w:t xml:space="preserve"> отсутствовал</w:t>
      </w:r>
      <w:r w:rsidR="0058008E">
        <w:rPr>
          <w:sz w:val="28"/>
          <w:szCs w:val="28"/>
        </w:rPr>
        <w:t>и</w:t>
      </w:r>
      <w:r w:rsidRPr="0058008E">
        <w:rPr>
          <w:sz w:val="28"/>
          <w:szCs w:val="28"/>
        </w:rPr>
        <w:t>).</w:t>
      </w:r>
    </w:p>
    <w:p w:rsidR="00C36722" w:rsidRPr="00C36722" w:rsidRDefault="005501A6" w:rsidP="00C36722">
      <w:pPr>
        <w:jc w:val="both"/>
        <w:rPr>
          <w:rFonts w:ascii="Times New Roman" w:hAnsi="Times New Roman" w:cs="Times New Roman"/>
          <w:sz w:val="28"/>
          <w:szCs w:val="28"/>
        </w:rPr>
      </w:pPr>
      <w:r w:rsidRPr="005501A6">
        <w:t xml:space="preserve">            </w:t>
      </w:r>
      <w:r w:rsidRPr="00C36722">
        <w:rPr>
          <w:rFonts w:ascii="Times New Roman" w:hAnsi="Times New Roman" w:cs="Times New Roman"/>
          <w:sz w:val="28"/>
          <w:szCs w:val="28"/>
        </w:rPr>
        <w:t>Тип урока: изучение нового</w:t>
      </w:r>
      <w:r w:rsidR="00403EA7">
        <w:rPr>
          <w:rFonts w:ascii="Times New Roman" w:hAnsi="Times New Roman" w:cs="Times New Roman"/>
          <w:sz w:val="28"/>
          <w:szCs w:val="28"/>
        </w:rPr>
        <w:t xml:space="preserve"> </w:t>
      </w:r>
      <w:r w:rsidR="007449FC">
        <w:rPr>
          <w:rFonts w:ascii="Times New Roman" w:hAnsi="Times New Roman" w:cs="Times New Roman"/>
          <w:sz w:val="28"/>
          <w:szCs w:val="28"/>
        </w:rPr>
        <w:t>лексического</w:t>
      </w:r>
      <w:r w:rsidRPr="00C36722">
        <w:rPr>
          <w:rFonts w:ascii="Times New Roman" w:hAnsi="Times New Roman" w:cs="Times New Roman"/>
          <w:sz w:val="28"/>
          <w:szCs w:val="28"/>
        </w:rPr>
        <w:t xml:space="preserve"> материала по теме «Времена года», на уроке осуществлялась </w:t>
      </w:r>
      <w:proofErr w:type="spellStart"/>
      <w:r w:rsidRPr="00C36722">
        <w:rPr>
          <w:rFonts w:ascii="Times New Roman" w:hAnsi="Times New Roman" w:cs="Times New Roman"/>
          <w:sz w:val="28"/>
          <w:szCs w:val="28"/>
        </w:rPr>
        <w:t>межпредметная</w:t>
      </w:r>
      <w:bookmarkStart w:id="0" w:name="_GoBack"/>
      <w:bookmarkEnd w:id="0"/>
      <w:proofErr w:type="spellEnd"/>
      <w:r w:rsidRPr="00C36722">
        <w:rPr>
          <w:rFonts w:ascii="Times New Roman" w:hAnsi="Times New Roman" w:cs="Times New Roman"/>
          <w:sz w:val="28"/>
          <w:szCs w:val="28"/>
        </w:rPr>
        <w:t xml:space="preserve"> интеграция окружающего мира и англи</w:t>
      </w:r>
      <w:r w:rsidR="00356A72">
        <w:rPr>
          <w:rFonts w:ascii="Times New Roman" w:hAnsi="Times New Roman" w:cs="Times New Roman"/>
          <w:sz w:val="28"/>
          <w:szCs w:val="28"/>
        </w:rPr>
        <w:t>йского языка.</w:t>
      </w:r>
    </w:p>
    <w:p w:rsidR="00403EA7" w:rsidRDefault="00C36722" w:rsidP="00403EA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03EA7">
        <w:rPr>
          <w:rStyle w:val="a3"/>
          <w:rFonts w:ascii="Times New Roman" w:hAnsi="Times New Roman" w:cs="Times New Roman"/>
          <w:sz w:val="28"/>
          <w:szCs w:val="28"/>
        </w:rPr>
        <w:t xml:space="preserve">         </w:t>
      </w:r>
      <w:r w:rsidR="005501A6" w:rsidRPr="00403EA7">
        <w:rPr>
          <w:rStyle w:val="a3"/>
          <w:rFonts w:ascii="Times New Roman" w:hAnsi="Times New Roman" w:cs="Times New Roman"/>
          <w:b w:val="0"/>
          <w:sz w:val="28"/>
          <w:szCs w:val="28"/>
        </w:rPr>
        <w:t>Данный урок связан с предшествующими уроками, учащиеся самостоятельно читали продолжение сказки, с началом которой они познакомились на пре</w:t>
      </w:r>
      <w:r w:rsidRPr="00403E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дыдущем уроке, а также с уроками Раздела I и II, на которых третьеклассники изучали и закрепляли материал по теме «Продуты питания». </w:t>
      </w:r>
      <w:r w:rsidR="005501A6" w:rsidRPr="00403EA7">
        <w:rPr>
          <w:rStyle w:val="a3"/>
          <w:rFonts w:ascii="Times New Roman" w:hAnsi="Times New Roman" w:cs="Times New Roman"/>
          <w:b w:val="0"/>
          <w:sz w:val="28"/>
          <w:szCs w:val="28"/>
        </w:rPr>
        <w:t>Содержание данного урока работает на дальнейшее использование освоенного лексического материала не только в уче</w:t>
      </w:r>
      <w:r w:rsidRPr="00403EA7">
        <w:rPr>
          <w:rStyle w:val="a3"/>
          <w:rFonts w:ascii="Times New Roman" w:hAnsi="Times New Roman" w:cs="Times New Roman"/>
          <w:b w:val="0"/>
          <w:sz w:val="28"/>
          <w:szCs w:val="28"/>
        </w:rPr>
        <w:t>бных ситуациях, н</w:t>
      </w:r>
      <w:r w:rsidR="00403EA7">
        <w:rPr>
          <w:rStyle w:val="a3"/>
          <w:rFonts w:ascii="Times New Roman" w:hAnsi="Times New Roman" w:cs="Times New Roman"/>
          <w:b w:val="0"/>
          <w:sz w:val="28"/>
          <w:szCs w:val="28"/>
        </w:rPr>
        <w:t>о и в реальных жизненных.</w:t>
      </w:r>
    </w:p>
    <w:p w:rsidR="00E86B06" w:rsidRDefault="00E86B06" w:rsidP="00403EA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Основные задачи урока</w:t>
      </w:r>
      <w:r w:rsidR="007449FC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7449FC" w:rsidRDefault="00775851" w:rsidP="007449FC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Введение новой лексики по теме «Мое любимое время года» и ее первичное закрепление в речи</w:t>
      </w:r>
      <w:r w:rsidR="00093F02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775851" w:rsidRDefault="00775851" w:rsidP="007449FC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Совершенствование техники чтения вслух и формирование навыков изучающего чтения;</w:t>
      </w:r>
    </w:p>
    <w:p w:rsidR="00093F02" w:rsidRPr="00093F02" w:rsidRDefault="00775851" w:rsidP="00093F02">
      <w:pPr>
        <w:pStyle w:val="a5"/>
        <w:numPr>
          <w:ilvl w:val="0"/>
          <w:numId w:val="1"/>
        </w:num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Способствование </w:t>
      </w:r>
      <w:r w:rsidR="00093F02" w:rsidRP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позитивного отношения к иностранному языку,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дружелюбное отношение представителям других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позитивного отношения</w:t>
      </w:r>
      <w:r w:rsidR="00093F02" w:rsidRP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F02" w:rsidRP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собеседнику.</w:t>
      </w:r>
    </w:p>
    <w:p w:rsidR="003B5B42" w:rsidRPr="001221C0" w:rsidRDefault="00093F02" w:rsidP="003B5B42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уроке ставилась факти</w:t>
      </w:r>
      <w:r w:rsidRP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 одна основная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задача, поэтому урок, по моему мнению, целесообразно разделить на три этапа: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 этап.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Приветствие, сообщение задач урока.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Речевая подготовка.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этап. Т</w:t>
      </w:r>
      <w:r w:rsidRPr="0009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ренировка нового лексического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III. этап.</w:t>
      </w:r>
    </w:p>
    <w:p w:rsidR="003B5B42" w:rsidRPr="001221C0" w:rsidRDefault="003B5B42" w:rsidP="003B5B42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Подведение итогов, оценки и отметки.</w:t>
      </w:r>
    </w:p>
    <w:p w:rsidR="003B5B42" w:rsidRPr="001221C0" w:rsidRDefault="003B5B42" w:rsidP="003B5B42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Домашнее задание.</w:t>
      </w:r>
    </w:p>
    <w:p w:rsidR="003B5B42" w:rsidRPr="001221C0" w:rsidRDefault="003B48B1" w:rsidP="003B5B42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начальный и заключительный этап урока обычно не выделяется много време</w:t>
      </w:r>
      <w:r w:rsidR="00093F02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 так как решению главной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урока способствует именно основной этап. На данном уроке речевой подготовке (точнее всему первому этапу) отведено 10 минут, т.к.</w:t>
      </w:r>
      <w:r w:rsidR="00093F02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мой взгляд,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 просто необходимо интересное начало урока, которое подготовило бы их психологически к уроку, настроило бы их на работу. К тому же речевая подготовка по тематическому содержанию является подготовкой</w:t>
      </w:r>
      <w:r w:rsidR="00093F02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основной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а на моем уроке речевая подготовка являлась, фактиче</w:t>
      </w:r>
      <w:r w:rsidR="00093F02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ски, введением новой лексики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 А основной этап</w:t>
      </w:r>
      <w:r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занимает практически весь урок,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</w:t>
      </w:r>
      <w:r w:rsidR="00775851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закреплению нового лексического материала по теме</w:t>
      </w:r>
      <w:r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формированию и совершенствованию различных навыков чтения.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заключительный этап, включающий в себя подведение итогов и сообщение домашнего задания, отводится около 5 минут.</w:t>
      </w:r>
    </w:p>
    <w:p w:rsidR="003B48B1" w:rsidRPr="003B48B1" w:rsidRDefault="003B48B1" w:rsidP="003B48B1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уроке имели место следующие форм</w:t>
      </w:r>
      <w:r w:rsidR="00AF308A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работы: фронтальная,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парн</w:t>
      </w:r>
      <w:r w:rsidR="0035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(</w:t>
      </w:r>
      <w:r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F308A" w:rsidRPr="003B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индивидуальная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паре является очень эффективной формой работы, в её пользу говорят множество факторов: развитие способности к общению, укрепление межличностных отношений, способствование росту мотивации к учению, и, что немаловажно, такая форма работы (в отличие от фронтальной) намного увеличивает время говорения каждого ученика на уроке.</w:t>
      </w:r>
      <w:r w:rsidR="003B5B42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gramEnd"/>
    </w:p>
    <w:p w:rsidR="003B48B1" w:rsidRPr="00835383" w:rsidRDefault="003B48B1" w:rsidP="00AF308A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F308A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одержание обучения иностранным языкам включает в себя следующие компоненты. </w:t>
      </w:r>
    </w:p>
    <w:p w:rsidR="003B48B1" w:rsidRPr="00835383" w:rsidRDefault="003B48B1" w:rsidP="00AF308A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Лингвистический;</w:t>
      </w:r>
    </w:p>
    <w:p w:rsidR="003B48B1" w:rsidRPr="00835383" w:rsidRDefault="00AF308A" w:rsidP="00AF308A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Психологический компонент</w:t>
      </w:r>
      <w:r w:rsidR="003B48B1"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48B1" w:rsidRPr="00835383" w:rsidRDefault="003B48B1" w:rsidP="00AF308A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Методологический компонент;</w:t>
      </w:r>
    </w:p>
    <w:p w:rsidR="00835383" w:rsidRDefault="00AF308A" w:rsidP="00AF308A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компонент на да</w:t>
      </w:r>
      <w:r w:rsidR="00835383"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уроке представлен изучаемым</w:t>
      </w: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используемым в говорении языковым и реч</w:t>
      </w:r>
      <w:r w:rsidR="00835383"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евым материалом по теме ”Времена года</w:t>
      </w: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AF308A" w:rsidRPr="001221C0" w:rsidRDefault="00AF308A" w:rsidP="00AF308A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 компонентом является развитие умений говорения, совершенствование механизмов речи, обеспечивающих использование языка в новой ситуации общения. На уроке происходит процесс совершенствования навыков, что способствует развитию умений.</w:t>
      </w:r>
      <w:r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Методологический компонент составляет обучение переносу знаний, навыков и умений, приобретенных в процессе изучения других предметов. На уроке учащиеся вспо</w:t>
      </w:r>
      <w:r w:rsidR="00835383"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минали знания из окружающего мира.</w:t>
      </w:r>
    </w:p>
    <w:p w:rsidR="00782A70" w:rsidRPr="00835383" w:rsidRDefault="00835383" w:rsidP="00835383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F308A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происходит формирование лексических и грамматических навыков, учащиеся приобретают лингвистические знания. Тема способствует воспитанию интереса к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5383">
        <w:t xml:space="preserve"> </w:t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отношения к собеседнику</w:t>
      </w:r>
      <w:r w:rsidR="00AF308A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308A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107F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стороны учащихся имели место метод трени</w:t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ровки нового материала по</w:t>
      </w:r>
      <w:r w:rsidR="0000107F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</w:t>
      </w:r>
      <w:r w:rsidR="0000107F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самоконтроля (при порождении реакции на реплику собеседника). </w:t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моей стороны, с позиции учителя на</w:t>
      </w:r>
      <w:r w:rsidR="0000107F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 присутствовали методы объяснения, организации применения мате</w:t>
      </w:r>
      <w:r w:rsidRPr="0083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 и контроля</w:t>
      </w:r>
      <w:r w:rsidR="0000107F" w:rsidRPr="0012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83" w:rsidRDefault="00E86B06" w:rsidP="00403EA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A70" w:rsidRPr="00181475">
        <w:rPr>
          <w:rFonts w:ascii="Times New Roman" w:hAnsi="Times New Roman" w:cs="Times New Roman"/>
          <w:sz w:val="28"/>
          <w:szCs w:val="28"/>
        </w:rPr>
        <w:t>На мой взгляд,</w:t>
      </w:r>
      <w:r>
        <w:rPr>
          <w:rFonts w:ascii="Times New Roman" w:hAnsi="Times New Roman" w:cs="Times New Roman"/>
          <w:sz w:val="28"/>
          <w:szCs w:val="28"/>
        </w:rPr>
        <w:t xml:space="preserve"> были созданы все необходимые условия на уроке, </w:t>
      </w:r>
      <w:r w:rsidR="00782A70" w:rsidRPr="00181475">
        <w:rPr>
          <w:rFonts w:ascii="Times New Roman" w:hAnsi="Times New Roman" w:cs="Times New Roman"/>
          <w:sz w:val="28"/>
          <w:szCs w:val="28"/>
        </w:rPr>
        <w:t xml:space="preserve"> атмосфера во время урока была доброжелательная, темп занятия соответствовал возрасту ребят</w:t>
      </w:r>
      <w:r>
        <w:rPr>
          <w:rFonts w:ascii="Times New Roman" w:hAnsi="Times New Roman" w:cs="Times New Roman"/>
          <w:sz w:val="28"/>
          <w:szCs w:val="28"/>
        </w:rPr>
        <w:t>, кабинет был чистый и проветренный. Урок был хорошо продуманный с рациональным использованием времени на каждом этапе урока.</w:t>
      </w:r>
    </w:p>
    <w:p w:rsidR="00403EA7" w:rsidRPr="00E86B06" w:rsidRDefault="00E86B06" w:rsidP="00403E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A7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82A70" w:rsidRPr="00181475">
        <w:rPr>
          <w:rFonts w:ascii="Times New Roman" w:hAnsi="Times New Roman" w:cs="Times New Roman"/>
          <w:sz w:val="28"/>
          <w:szCs w:val="28"/>
        </w:rPr>
        <w:t>На уроке были использованы электронные образовательные ресурсы, такие, как мультимедийная презентация, аудиофай</w:t>
      </w:r>
      <w:r w:rsidR="00782A70">
        <w:rPr>
          <w:rFonts w:ascii="Times New Roman" w:hAnsi="Times New Roman" w:cs="Times New Roman"/>
          <w:sz w:val="28"/>
          <w:szCs w:val="28"/>
        </w:rPr>
        <w:t>л с заданием и физкультминуткой  на английском языке</w:t>
      </w:r>
      <w:r w:rsidR="00782A70" w:rsidRPr="00181475">
        <w:rPr>
          <w:rFonts w:ascii="Times New Roman" w:hAnsi="Times New Roman" w:cs="Times New Roman"/>
          <w:sz w:val="28"/>
          <w:szCs w:val="28"/>
        </w:rPr>
        <w:t>. Современные технические средства обучения помогают поддерживать мотивацию к изучению английского языка.</w:t>
      </w:r>
    </w:p>
    <w:p w:rsidR="00835383" w:rsidRDefault="00E86B06" w:rsidP="00403E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Отклонений от плана урока не было.</w:t>
      </w:r>
    </w:p>
    <w:p w:rsidR="00782A70" w:rsidRPr="00356A72" w:rsidRDefault="00356A72" w:rsidP="00356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2E99" w:rsidRPr="00E86B06">
        <w:rPr>
          <w:rFonts w:ascii="Times New Roman" w:hAnsi="Times New Roman" w:cs="Times New Roman"/>
          <w:sz w:val="28"/>
          <w:szCs w:val="28"/>
        </w:rPr>
        <w:t>Задачи, решавшиеся на данном уроке, были реализованы. Учащиеся в полной мере проявили активность (в ответах на вопросы,</w:t>
      </w:r>
      <w:r w:rsidR="00E86B06" w:rsidRPr="00E86B06">
        <w:rPr>
          <w:rFonts w:ascii="Times New Roman" w:hAnsi="Times New Roman" w:cs="Times New Roman"/>
          <w:sz w:val="28"/>
          <w:szCs w:val="28"/>
        </w:rPr>
        <w:t xml:space="preserve"> вовлечении в обсуждение темы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82A70" w:rsidRPr="00782A70">
        <w:rPr>
          <w:rFonts w:ascii="Times New Roman" w:hAnsi="Times New Roman" w:cs="Times New Roman"/>
          <w:sz w:val="28"/>
          <w:szCs w:val="28"/>
        </w:rPr>
        <w:t>  В целом урок прошел на хорошем уровне.</w:t>
      </w:r>
    </w:p>
    <w:p w:rsidR="00782A70" w:rsidRDefault="00782A70" w:rsidP="00403EA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501A6" w:rsidRPr="00403EA7" w:rsidRDefault="005501A6" w:rsidP="00403EA7">
      <w:pPr>
        <w:rPr>
          <w:rFonts w:ascii="Times New Roman" w:hAnsi="Times New Roman" w:cs="Times New Roman"/>
        </w:rPr>
      </w:pPr>
      <w:r w:rsidRPr="00403EA7">
        <w:rPr>
          <w:rFonts w:ascii="Times New Roman" w:hAnsi="Times New Roman" w:cs="Times New Roman"/>
        </w:rPr>
        <w:br/>
      </w:r>
    </w:p>
    <w:p w:rsidR="005501A6" w:rsidRPr="0058008E" w:rsidRDefault="005501A6" w:rsidP="00C36722">
      <w:pPr>
        <w:pStyle w:val="a4"/>
        <w:shd w:val="clear" w:color="auto" w:fill="FBFCFC"/>
        <w:spacing w:line="360" w:lineRule="auto"/>
        <w:rPr>
          <w:sz w:val="28"/>
          <w:szCs w:val="28"/>
        </w:rPr>
      </w:pPr>
    </w:p>
    <w:p w:rsidR="0058008E" w:rsidRPr="0058008E" w:rsidRDefault="00580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8008E" w:rsidRPr="0058008E" w:rsidSect="005800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6954"/>
    <w:multiLevelType w:val="hybridMultilevel"/>
    <w:tmpl w:val="AD1A6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B7"/>
    <w:rsid w:val="0000107F"/>
    <w:rsid w:val="00093F02"/>
    <w:rsid w:val="00356A72"/>
    <w:rsid w:val="003B48B1"/>
    <w:rsid w:val="003B5B42"/>
    <w:rsid w:val="00403EA7"/>
    <w:rsid w:val="004A0449"/>
    <w:rsid w:val="00502E99"/>
    <w:rsid w:val="005101E1"/>
    <w:rsid w:val="005501A6"/>
    <w:rsid w:val="0058008E"/>
    <w:rsid w:val="007449FC"/>
    <w:rsid w:val="007701B7"/>
    <w:rsid w:val="00775851"/>
    <w:rsid w:val="00782A70"/>
    <w:rsid w:val="00835383"/>
    <w:rsid w:val="00AF308A"/>
    <w:rsid w:val="00C36722"/>
    <w:rsid w:val="00D108C1"/>
    <w:rsid w:val="00E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1E1"/>
    <w:rPr>
      <w:b/>
      <w:bCs/>
    </w:rPr>
  </w:style>
  <w:style w:type="paragraph" w:styleId="a4">
    <w:name w:val="Normal (Web)"/>
    <w:basedOn w:val="a"/>
    <w:uiPriority w:val="99"/>
    <w:unhideWhenUsed/>
    <w:rsid w:val="005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44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1E1"/>
    <w:rPr>
      <w:b/>
      <w:bCs/>
    </w:rPr>
  </w:style>
  <w:style w:type="paragraph" w:styleId="a4">
    <w:name w:val="Normal (Web)"/>
    <w:basedOn w:val="a"/>
    <w:uiPriority w:val="99"/>
    <w:unhideWhenUsed/>
    <w:rsid w:val="005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4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2013-01-17T17:29:00Z</dcterms:created>
  <dcterms:modified xsi:type="dcterms:W3CDTF">2013-01-18T19:54:00Z</dcterms:modified>
</cp:coreProperties>
</file>