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D0" w:rsidRPr="000C4A3E" w:rsidRDefault="006640D0" w:rsidP="006640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образования Саратовской области</w:t>
      </w:r>
    </w:p>
    <w:p w:rsidR="006640D0" w:rsidRPr="000C4A3E" w:rsidRDefault="00656D80" w:rsidP="006640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ГБ</w:t>
      </w:r>
      <w:r w:rsidR="006640D0"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С (К) ОУ «Специальная (коррекционная) общеобразовательная</w:t>
      </w:r>
    </w:p>
    <w:p w:rsidR="006640D0" w:rsidRPr="000C4A3E" w:rsidRDefault="006640D0" w:rsidP="006640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школа – интернат №4 VI вида г. Саратова»</w:t>
      </w:r>
    </w:p>
    <w:p w:rsidR="006640D0" w:rsidRPr="000C4A3E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6640D0" w:rsidRPr="000C4A3E" w:rsidTr="009D016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«Согласовано»</w:t>
            </w:r>
          </w:p>
        </w:tc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«Утверждаю»</w:t>
            </w:r>
          </w:p>
        </w:tc>
      </w:tr>
      <w:tr w:rsidR="006640D0" w:rsidRPr="000C4A3E" w:rsidTr="009D016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руководитель ШМО </w:t>
            </w:r>
          </w:p>
        </w:tc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Директор школы</w:t>
            </w:r>
          </w:p>
        </w:tc>
      </w:tr>
      <w:tr w:rsidR="006640D0" w:rsidRPr="000C4A3E" w:rsidTr="009D016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протокол заседания ШМО</w:t>
            </w:r>
          </w:p>
        </w:tc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Макеева О.В.</w:t>
            </w:r>
          </w:p>
        </w:tc>
      </w:tr>
      <w:tr w:rsidR="006640D0" w:rsidRPr="000C4A3E" w:rsidTr="009D016B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 от «____» ___________ 20 __ г.</w:t>
            </w:r>
          </w:p>
        </w:tc>
        <w:tc>
          <w:tcPr>
            <w:tcW w:w="45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40D0" w:rsidRPr="000C4A3E" w:rsidRDefault="006640D0" w:rsidP="009D016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«____» _____________ 20 __ г.</w:t>
            </w:r>
          </w:p>
        </w:tc>
      </w:tr>
    </w:tbl>
    <w:p w:rsidR="006640D0" w:rsidRPr="000C4A3E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</w:t>
      </w:r>
    </w:p>
    <w:p w:rsidR="006640D0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C4A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по учебному курсу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Русский язык</w:t>
      </w: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</w:t>
      </w:r>
      <w:r w:rsidR="00656D8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а </w:t>
      </w:r>
      <w:r w:rsidRPr="000C4A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класс</w:t>
      </w: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на 2014 – 2015 уч.г.</w:t>
      </w:r>
    </w:p>
    <w:p w:rsidR="006640D0" w:rsidRPr="000C4A3E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D0" w:rsidRPr="000C4A3E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D0" w:rsidRPr="000C4A3E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D0" w:rsidRPr="000C4A3E" w:rsidRDefault="006640D0" w:rsidP="006640D0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Составитель:</w:t>
      </w:r>
    </w:p>
    <w:p w:rsidR="006640D0" w:rsidRPr="000C4A3E" w:rsidRDefault="006640D0" w:rsidP="006640D0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начальных классов Копылова А.А.</w:t>
      </w: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428750" cy="1628775"/>
            <wp:effectExtent l="0" t="0" r="0" b="9525"/>
            <wp:docPr id="2" name="Рисунок 2" descr="http://im2-tub-ru.yandex.net/i?id=4a90eb9322cfc87787db94dc41662910-06-144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ru.yandex.net/i?id=4a90eb9322cfc87787db94dc41662910-06-144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D0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Саратов, 2014г.</w:t>
      </w:r>
    </w:p>
    <w:p w:rsidR="006640D0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Содержание</w:t>
      </w:r>
    </w:p>
    <w:p w:rsidR="006640D0" w:rsidRPr="00906E36" w:rsidRDefault="00906E36" w:rsidP="006640D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640D0"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640D0"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550BF" w:rsidRPr="00906E36" w:rsidRDefault="00906E36" w:rsidP="008550BF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6E36">
        <w:rPr>
          <w:rFonts w:ascii="Times New Roman" w:hAnsi="Times New Roman" w:cs="Times New Roman"/>
          <w:sz w:val="28"/>
          <w:szCs w:val="28"/>
        </w:rPr>
        <w:t>2.Учебно-тематический план….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B27FF6" w:rsidRPr="00906E36">
        <w:rPr>
          <w:rFonts w:ascii="Times New Roman" w:hAnsi="Times New Roman" w:cs="Times New Roman"/>
          <w:sz w:val="28"/>
          <w:szCs w:val="28"/>
        </w:rPr>
        <w:t>5</w:t>
      </w:r>
    </w:p>
    <w:p w:rsidR="008550BF" w:rsidRPr="00906E36" w:rsidRDefault="00906E36" w:rsidP="008550BF">
      <w:pPr>
        <w:tabs>
          <w:tab w:val="left" w:pos="5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6E36">
        <w:rPr>
          <w:rFonts w:ascii="Times New Roman" w:hAnsi="Times New Roman" w:cs="Times New Roman"/>
          <w:sz w:val="28"/>
          <w:szCs w:val="28"/>
        </w:rPr>
        <w:t>3.Содержание учебного предмета ……</w:t>
      </w:r>
      <w:r w:rsidR="008550BF" w:rsidRPr="00906E3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7358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8550BF" w:rsidRPr="00906E36">
        <w:rPr>
          <w:rFonts w:ascii="Times New Roman" w:hAnsi="Times New Roman" w:cs="Times New Roman"/>
          <w:sz w:val="28"/>
          <w:szCs w:val="28"/>
        </w:rPr>
        <w:t>..</w:t>
      </w:r>
      <w:r w:rsidR="00D517EE" w:rsidRPr="00906E36">
        <w:rPr>
          <w:rFonts w:ascii="Times New Roman" w:hAnsi="Times New Roman" w:cs="Times New Roman"/>
          <w:sz w:val="28"/>
          <w:szCs w:val="28"/>
        </w:rPr>
        <w:t>7</w:t>
      </w:r>
    </w:p>
    <w:p w:rsidR="006640D0" w:rsidRPr="00906E36" w:rsidRDefault="00906E36" w:rsidP="006640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4.Календарно-т</w:t>
      </w:r>
      <w:r w:rsidR="006640D0"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ематический план ………….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6640D0" w:rsidRPr="00906E36" w:rsidRDefault="00906E36" w:rsidP="00664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5.Требования к уровню подготовки учащихся  .</w:t>
      </w:r>
      <w:r w:rsidR="006640D0"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906E36" w:rsidRPr="00906E36" w:rsidRDefault="00906E36" w:rsidP="006640D0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6.Програ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мно-методическое о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программе………</w:t>
      </w:r>
      <w:r w:rsidR="00735853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……..22</w:t>
      </w:r>
    </w:p>
    <w:p w:rsidR="006640D0" w:rsidRPr="00906E36" w:rsidRDefault="00906E36" w:rsidP="00906E3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7.С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литературы для учителя……………………………………………</w:t>
      </w:r>
      <w:r w:rsidR="00B011E9">
        <w:rPr>
          <w:rFonts w:ascii="Times New Roman" w:eastAsia="Times New Roman" w:hAnsi="Times New Roman" w:cs="Times New Roman"/>
          <w:sz w:val="28"/>
          <w:szCs w:val="28"/>
          <w:lang w:eastAsia="ru-RU"/>
        </w:rPr>
        <w:t>...22</w:t>
      </w:r>
    </w:p>
    <w:p w:rsidR="00906E36" w:rsidRPr="00906E36" w:rsidRDefault="00906E36" w:rsidP="00906E3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8.Список литературы для учащихся……………………………………………</w:t>
      </w:r>
      <w:r w:rsidR="00B011E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906E36" w:rsidRPr="00906E36" w:rsidRDefault="00906E36" w:rsidP="00906E3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9.Перечень </w:t>
      </w:r>
      <w:r w:rsidRPr="00906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-сайтов для дополнительного образования по предмету</w:t>
      </w:r>
      <w:r w:rsidR="00B011E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906E3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B011E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6640D0" w:rsidRPr="00906E36" w:rsidRDefault="006640D0" w:rsidP="006640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0D0" w:rsidRPr="000C4A3E" w:rsidRDefault="006640D0" w:rsidP="006640D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368" w:rsidRDefault="00317368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782EAA" w:rsidRDefault="00782EAA"/>
    <w:p w:rsidR="00660AF7" w:rsidRDefault="00660AF7" w:rsidP="00906E36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</w:pPr>
    </w:p>
    <w:p w:rsidR="00906E36" w:rsidRDefault="00906E36" w:rsidP="00906E36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60E8C" w:rsidRPr="00B60E8C" w:rsidRDefault="00B60E8C" w:rsidP="008550BF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B60E8C" w:rsidRPr="00B60E8C" w:rsidRDefault="00B60E8C" w:rsidP="008550BF">
      <w:pPr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eastAsia="Calibri" w:hAnsi="Times New Roman" w:cs="Times New Roman"/>
          <w:sz w:val="28"/>
          <w:szCs w:val="28"/>
        </w:rPr>
        <w:t>Рабочая</w:t>
      </w:r>
      <w:r w:rsidR="008E0EDF">
        <w:rPr>
          <w:rFonts w:ascii="Times New Roman" w:eastAsia="Calibri" w:hAnsi="Times New Roman" w:cs="Times New Roman"/>
          <w:sz w:val="28"/>
          <w:szCs w:val="28"/>
        </w:rPr>
        <w:t xml:space="preserve"> программа по «Русскому языку </w:t>
      </w:r>
      <w:r w:rsidRPr="00B60E8C">
        <w:rPr>
          <w:rFonts w:ascii="Times New Roman" w:eastAsia="Calibri" w:hAnsi="Times New Roman" w:cs="Times New Roman"/>
          <w:sz w:val="28"/>
          <w:szCs w:val="28"/>
        </w:rPr>
        <w:t>» разработана  на основе</w:t>
      </w:r>
      <w:r w:rsidRPr="00B60E8C">
        <w:rPr>
          <w:rFonts w:ascii="Times New Roman" w:hAnsi="Times New Roman" w:cs="Times New Roman"/>
          <w:sz w:val="28"/>
          <w:szCs w:val="28"/>
        </w:rPr>
        <w:t xml:space="preserve">  примерной  программы «Программы специальных (коррекционных) образовательных учреждений </w:t>
      </w:r>
      <w:r w:rsidRPr="00B60E8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0E8C">
        <w:rPr>
          <w:rFonts w:ascii="Times New Roman" w:hAnsi="Times New Roman" w:cs="Times New Roman"/>
          <w:sz w:val="28"/>
          <w:szCs w:val="28"/>
        </w:rPr>
        <w:t xml:space="preserve"> вида подготовительный, 1-4 классы»  под</w:t>
      </w:r>
      <w:proofErr w:type="gramStart"/>
      <w:r w:rsidR="008E0EDF">
        <w:rPr>
          <w:rFonts w:ascii="Times New Roman" w:hAnsi="Times New Roman" w:cs="Times New Roman"/>
          <w:sz w:val="28"/>
          <w:szCs w:val="28"/>
        </w:rPr>
        <w:t>.</w:t>
      </w:r>
      <w:r w:rsidRPr="00B60E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60E8C">
        <w:rPr>
          <w:rFonts w:ascii="Times New Roman" w:hAnsi="Times New Roman" w:cs="Times New Roman"/>
          <w:sz w:val="28"/>
          <w:szCs w:val="28"/>
        </w:rPr>
        <w:t>едакцией  В. В. Воронковой,</w:t>
      </w:r>
      <w:r w:rsidR="00656D80" w:rsidRPr="00656D80">
        <w:rPr>
          <w:rFonts w:ascii="Times New Roman" w:hAnsi="Times New Roman" w:cs="Times New Roman"/>
          <w:sz w:val="28"/>
          <w:szCs w:val="28"/>
        </w:rPr>
        <w:t>2010г.</w:t>
      </w:r>
      <w:r w:rsidRPr="00656D80">
        <w:rPr>
          <w:rFonts w:ascii="Times New Roman" w:hAnsi="Times New Roman" w:cs="Times New Roman"/>
          <w:sz w:val="28"/>
          <w:szCs w:val="28"/>
        </w:rPr>
        <w:t>,</w:t>
      </w:r>
      <w:r w:rsidRPr="00B60E8C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начального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 2009 года)  Примерная программа </w:t>
      </w:r>
      <w:r w:rsidRPr="00B60E8C">
        <w:rPr>
          <w:rFonts w:ascii="Times New Roman" w:eastAsia="Calibri" w:hAnsi="Times New Roman" w:cs="Times New Roman"/>
          <w:sz w:val="28"/>
          <w:szCs w:val="28"/>
        </w:rPr>
        <w:t xml:space="preserve"> по русск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ому языку для начальной школы  </w:t>
      </w:r>
      <w:r w:rsidRPr="00B60E8C">
        <w:rPr>
          <w:rFonts w:ascii="Times New Roman" w:eastAsia="Calibri" w:hAnsi="Times New Roman" w:cs="Times New Roman"/>
          <w:sz w:val="28"/>
          <w:szCs w:val="28"/>
        </w:rPr>
        <w:t xml:space="preserve">направлена на достижение личностных, </w:t>
      </w:r>
      <w:proofErr w:type="spellStart"/>
      <w:r w:rsidRPr="00B60E8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B60E8C">
        <w:rPr>
          <w:rFonts w:ascii="Times New Roman" w:eastAsia="Calibri" w:hAnsi="Times New Roman" w:cs="Times New Roman"/>
          <w:sz w:val="28"/>
          <w:szCs w:val="28"/>
        </w:rPr>
        <w:t xml:space="preserve"> (регулятивных, познавательных и коммуникативных) и предме</w:t>
      </w:r>
      <w:r w:rsidRPr="00B60E8C">
        <w:rPr>
          <w:rFonts w:ascii="Times New Roman" w:hAnsi="Times New Roman" w:cs="Times New Roman"/>
          <w:sz w:val="28"/>
          <w:szCs w:val="28"/>
        </w:rPr>
        <w:t>тных результатов.</w:t>
      </w:r>
    </w:p>
    <w:p w:rsidR="00B60E8C" w:rsidRPr="00B60E8C" w:rsidRDefault="00B60E8C" w:rsidP="008550B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Настоящая программа составлена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637B0">
        <w:rPr>
          <w:rFonts w:ascii="Times New Roman" w:hAnsi="Times New Roman" w:cs="Times New Roman"/>
          <w:sz w:val="28"/>
          <w:szCs w:val="28"/>
        </w:rPr>
        <w:t>132часа</w:t>
      </w:r>
      <w:r w:rsidRPr="00B60E8C">
        <w:rPr>
          <w:rFonts w:ascii="Times New Roman" w:hAnsi="Times New Roman" w:cs="Times New Roman"/>
          <w:sz w:val="28"/>
          <w:szCs w:val="28"/>
        </w:rPr>
        <w:t>(</w:t>
      </w:r>
      <w:r w:rsidR="00656D80">
        <w:rPr>
          <w:rFonts w:ascii="Times New Roman" w:hAnsi="Times New Roman" w:cs="Times New Roman"/>
          <w:sz w:val="28"/>
          <w:szCs w:val="28"/>
        </w:rPr>
        <w:t xml:space="preserve">4 часа в </w:t>
      </w:r>
      <w:r w:rsidRPr="00B60E8C">
        <w:rPr>
          <w:rFonts w:ascii="Times New Roman" w:hAnsi="Times New Roman" w:cs="Times New Roman"/>
          <w:sz w:val="28"/>
          <w:szCs w:val="28"/>
        </w:rPr>
        <w:t>неделю)  в соответствии с учебным планом школы, рассчитана на 1 год обучения и является программой базового уровня обучения.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Целью </w:t>
      </w:r>
      <w:r w:rsidRPr="00B60E8C">
        <w:rPr>
          <w:rFonts w:ascii="Times New Roman" w:hAnsi="Times New Roman" w:cs="Times New Roman"/>
          <w:sz w:val="28"/>
          <w:szCs w:val="28"/>
        </w:rPr>
        <w:t xml:space="preserve"> данной программы является: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приобретение практических навыков письменной речи;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формирование основных орфографических и пунктуационных навыков;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воспитание интереса к родному языку.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С учетом уровня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воспитанников данного класса </w:t>
      </w:r>
      <w:r w:rsidRPr="00B60E8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основными задачами </w:t>
      </w:r>
      <w:r w:rsidRPr="00B60E8C">
        <w:rPr>
          <w:rFonts w:ascii="Times New Roman" w:hAnsi="Times New Roman" w:cs="Times New Roman"/>
          <w:sz w:val="28"/>
          <w:szCs w:val="28"/>
        </w:rPr>
        <w:t>являются: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совершенствование произношения и пространственной ориентировки;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учить правильному начертанию букв и соединению их в слоги, слова, предложения;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- при письме опираться на </w:t>
      </w:r>
      <w:proofErr w:type="spellStart"/>
      <w:proofErr w:type="gramStart"/>
      <w:r w:rsidRPr="00B60E8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B60E8C">
        <w:rPr>
          <w:rFonts w:ascii="Times New Roman" w:hAnsi="Times New Roman" w:cs="Times New Roman"/>
          <w:sz w:val="28"/>
          <w:szCs w:val="28"/>
        </w:rPr>
        <w:t xml:space="preserve"> анализ;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повысить уровень общего речевого развития;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формировать нравственные качества.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lastRenderedPageBreak/>
        <w:t>Для реализации программного с</w:t>
      </w:r>
      <w:r w:rsidR="00C563C2">
        <w:rPr>
          <w:rFonts w:ascii="Times New Roman" w:hAnsi="Times New Roman" w:cs="Times New Roman"/>
          <w:sz w:val="28"/>
          <w:szCs w:val="28"/>
        </w:rPr>
        <w:t>одержания используются следующий</w:t>
      </w:r>
      <w:r w:rsidR="00C563C2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B60E8C">
        <w:rPr>
          <w:rFonts w:ascii="Times New Roman" w:hAnsi="Times New Roman" w:cs="Times New Roman"/>
          <w:b/>
          <w:sz w:val="28"/>
          <w:szCs w:val="28"/>
        </w:rPr>
        <w:t>:</w:t>
      </w:r>
    </w:p>
    <w:p w:rsidR="00B60E8C" w:rsidRPr="00B60E8C" w:rsidRDefault="00B60E8C" w:rsidP="008550BF">
      <w:pPr>
        <w:tabs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- В.В. Воронкова, И.В.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Коломыткина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. БУКВАРЬ (для 1 класса специальных (коррекционных) образовательных учреждений </w:t>
      </w:r>
      <w:r w:rsidRPr="00B60E8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0E8C">
        <w:rPr>
          <w:rFonts w:ascii="Times New Roman" w:hAnsi="Times New Roman" w:cs="Times New Roman"/>
          <w:sz w:val="28"/>
          <w:szCs w:val="28"/>
        </w:rPr>
        <w:t xml:space="preserve"> вида). Учебник. М.: Просвещение, </w:t>
      </w:r>
      <w:r w:rsidR="00B27FF6">
        <w:rPr>
          <w:rFonts w:ascii="Times New Roman" w:hAnsi="Times New Roman" w:cs="Times New Roman"/>
          <w:sz w:val="28"/>
          <w:szCs w:val="28"/>
        </w:rPr>
        <w:t>2009</w:t>
      </w:r>
      <w:r w:rsidRPr="008E0EDF">
        <w:rPr>
          <w:rFonts w:ascii="Times New Roman" w:hAnsi="Times New Roman" w:cs="Times New Roman"/>
          <w:sz w:val="28"/>
          <w:szCs w:val="28"/>
        </w:rPr>
        <w:t xml:space="preserve"> г</w:t>
      </w:r>
      <w:r w:rsidR="008550BF" w:rsidRPr="008E0EDF">
        <w:rPr>
          <w:rFonts w:ascii="Times New Roman" w:hAnsi="Times New Roman" w:cs="Times New Roman"/>
          <w:sz w:val="28"/>
          <w:szCs w:val="28"/>
        </w:rPr>
        <w:t>.</w:t>
      </w:r>
    </w:p>
    <w:p w:rsidR="008550BF" w:rsidRDefault="00B60E8C" w:rsidP="008550B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 Программа составлена с учетом уровня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 интеллектуального уровня обучающихся. Составленная программа будет реализована в условиях классно-урочной системы обучения.</w:t>
      </w:r>
    </w:p>
    <w:p w:rsidR="00B60E8C" w:rsidRPr="00B60E8C" w:rsidRDefault="00B60E8C" w:rsidP="008550BF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Контроль достижения  </w:t>
      </w:r>
      <w:proofErr w:type="gramStart"/>
      <w:r w:rsidRPr="00B60E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0E8C">
        <w:rPr>
          <w:rFonts w:ascii="Times New Roman" w:hAnsi="Times New Roman" w:cs="Times New Roman"/>
          <w:sz w:val="28"/>
          <w:szCs w:val="28"/>
        </w:rPr>
        <w:t xml:space="preserve"> уровня государственного образовательного стандарта осуществляется в виде стартового, текущего и итогового контроля в следующих формах</w:t>
      </w:r>
      <w:r w:rsidRPr="00B60E8C">
        <w:rPr>
          <w:rFonts w:ascii="Times New Roman" w:hAnsi="Times New Roman" w:cs="Times New Roman"/>
          <w:b/>
          <w:sz w:val="28"/>
          <w:szCs w:val="28"/>
        </w:rPr>
        <w:t>:</w:t>
      </w:r>
      <w:r w:rsidRPr="00B60E8C">
        <w:rPr>
          <w:rFonts w:ascii="Times New Roman" w:hAnsi="Times New Roman" w:cs="Times New Roman"/>
          <w:sz w:val="28"/>
          <w:szCs w:val="28"/>
        </w:rPr>
        <w:t xml:space="preserve"> выполнение упражнений на уроке, самостоятельных работ, проверочной работы за год.</w:t>
      </w:r>
    </w:p>
    <w:p w:rsidR="008550BF" w:rsidRDefault="008550B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550BF" w:rsidRDefault="008550B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E0EDF" w:rsidRDefault="008E0ED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E0EDF" w:rsidRDefault="008E0ED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E0EDF" w:rsidRDefault="008E0ED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E0EDF" w:rsidRDefault="008E0ED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8E0EDF" w:rsidRDefault="008E0EDF" w:rsidP="008550BF">
      <w:pPr>
        <w:tabs>
          <w:tab w:val="left" w:pos="540"/>
        </w:tabs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C563C2" w:rsidRDefault="00C563C2" w:rsidP="00C563C2">
      <w:pPr>
        <w:tabs>
          <w:tab w:val="left" w:pos="5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06E36" w:rsidRDefault="00906E36" w:rsidP="00906E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Учебно-тематический план</w:t>
      </w:r>
    </w:p>
    <w:p w:rsidR="00906E36" w:rsidRPr="00F145D0" w:rsidRDefault="00906E36" w:rsidP="00906E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45D0">
        <w:rPr>
          <w:rFonts w:ascii="Times New Roman" w:hAnsi="Times New Roman" w:cs="Times New Roman"/>
          <w:b/>
          <w:bCs/>
          <w:sz w:val="32"/>
          <w:szCs w:val="32"/>
        </w:rPr>
        <w:t>Русский язык</w:t>
      </w:r>
    </w:p>
    <w:p w:rsidR="00906E36" w:rsidRPr="00F145D0" w:rsidRDefault="00906E36" w:rsidP="0090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132 часа (4 часа</w:t>
      </w:r>
      <w:r w:rsidRPr="00F145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неделю)</w:t>
      </w:r>
    </w:p>
    <w:tbl>
      <w:tblPr>
        <w:tblW w:w="0" w:type="auto"/>
        <w:tblInd w:w="-37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7"/>
        <w:gridCol w:w="2566"/>
        <w:gridCol w:w="6613"/>
      </w:tblGrid>
      <w:tr w:rsidR="00906E36" w:rsidTr="00906E3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906E36" w:rsidTr="00906E36"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Добукварный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период -20 ч.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Pr="00F145D0" w:rsidRDefault="00906E36" w:rsidP="00906E36">
            <w:pPr>
              <w:pStyle w:val="a6"/>
              <w:snapToGrid w:val="0"/>
              <w:rPr>
                <w:iCs/>
                <w:sz w:val="28"/>
                <w:szCs w:val="28"/>
              </w:rPr>
            </w:pPr>
            <w:r w:rsidRPr="00F145D0">
              <w:rPr>
                <w:i/>
                <w:iCs/>
                <w:sz w:val="28"/>
                <w:szCs w:val="28"/>
              </w:rPr>
              <w:t xml:space="preserve">- </w:t>
            </w:r>
            <w:r w:rsidRPr="00F145D0">
              <w:rPr>
                <w:iCs/>
                <w:sz w:val="28"/>
                <w:szCs w:val="28"/>
              </w:rPr>
              <w:t>привитие учащимся навыков учебной деятельности;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уточнение и развитие зрительного восприятия учащихся;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 xml:space="preserve">- уточнение и развитие слухового восприятия учащихся 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специальные подготовительные упражнения к обучению письму;</w:t>
            </w:r>
          </w:p>
          <w:p w:rsidR="00906E36" w:rsidRPr="00F145D0" w:rsidRDefault="00906E36" w:rsidP="00906E36">
            <w:pPr>
              <w:pStyle w:val="a6"/>
              <w:rPr>
                <w:i/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изучение уровня общего развития и подготовленности учащихся к обучению грамоте</w:t>
            </w:r>
            <w:r w:rsidRPr="00F145D0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906E36" w:rsidTr="00906E36">
        <w:tc>
          <w:tcPr>
            <w:tcW w:w="0" w:type="auto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Букварный период -112ч.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Pr="00F145D0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этап.</w:t>
            </w:r>
          </w:p>
          <w:p w:rsidR="00906E36" w:rsidRPr="00F145D0" w:rsidRDefault="00906E36" w:rsidP="00906E36">
            <w:pPr>
              <w:pStyle w:val="a6"/>
              <w:rPr>
                <w:i/>
                <w:iCs/>
                <w:sz w:val="28"/>
                <w:szCs w:val="28"/>
              </w:rPr>
            </w:pPr>
            <w:r w:rsidRPr="00F145D0">
              <w:rPr>
                <w:i/>
                <w:iCs/>
                <w:sz w:val="28"/>
                <w:szCs w:val="28"/>
              </w:rPr>
              <w:t>-</w:t>
            </w:r>
            <w:r w:rsidRPr="00F145D0">
              <w:rPr>
                <w:iCs/>
                <w:sz w:val="28"/>
                <w:szCs w:val="28"/>
              </w:rPr>
              <w:t xml:space="preserve">усвоение рукописного начертания изучаемых строчных и прописных букв: </w:t>
            </w:r>
            <w:proofErr w:type="spellStart"/>
            <w:r w:rsidRPr="00F145D0">
              <w:rPr>
                <w:iCs/>
                <w:sz w:val="28"/>
                <w:szCs w:val="28"/>
              </w:rPr>
              <w:t>а</w:t>
            </w:r>
            <w:proofErr w:type="gramStart"/>
            <w:r w:rsidRPr="00F145D0">
              <w:rPr>
                <w:iCs/>
                <w:sz w:val="28"/>
                <w:szCs w:val="28"/>
              </w:rPr>
              <w:t>,у</w:t>
            </w:r>
            <w:proofErr w:type="gramEnd"/>
            <w:r w:rsidRPr="00F145D0">
              <w:rPr>
                <w:iCs/>
                <w:sz w:val="28"/>
                <w:szCs w:val="28"/>
              </w:rPr>
              <w:t>,м,о,с,х</w:t>
            </w:r>
            <w:proofErr w:type="spellEnd"/>
            <w:r w:rsidRPr="00F145D0">
              <w:rPr>
                <w:iCs/>
                <w:sz w:val="28"/>
                <w:szCs w:val="28"/>
              </w:rPr>
              <w:t>.</w:t>
            </w:r>
          </w:p>
        </w:tc>
      </w:tr>
      <w:tr w:rsidR="00906E36" w:rsidTr="00906E36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Pr="00F145D0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145D0">
              <w:rPr>
                <w:b/>
                <w:bCs/>
                <w:sz w:val="28"/>
                <w:szCs w:val="28"/>
              </w:rPr>
              <w:t>2 этап.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/>
                <w:iCs/>
                <w:sz w:val="28"/>
                <w:szCs w:val="28"/>
              </w:rPr>
              <w:t>-</w:t>
            </w:r>
            <w:r w:rsidRPr="00F145D0">
              <w:rPr>
                <w:iCs/>
                <w:sz w:val="28"/>
                <w:szCs w:val="28"/>
              </w:rPr>
              <w:t>достаточно быстрое соотнесение звуков с соответствующими буквами;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определение местонахождение бу</w:t>
            </w:r>
            <w:proofErr w:type="gramStart"/>
            <w:r w:rsidRPr="00F145D0">
              <w:rPr>
                <w:iCs/>
                <w:sz w:val="28"/>
                <w:szCs w:val="28"/>
              </w:rPr>
              <w:t>кв в сл</w:t>
            </w:r>
            <w:proofErr w:type="gramEnd"/>
            <w:r w:rsidRPr="00F145D0">
              <w:rPr>
                <w:iCs/>
                <w:sz w:val="28"/>
                <w:szCs w:val="28"/>
              </w:rPr>
              <w:t>овах;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списывание с букваря прочитанных и разобранных слов, состоящих из 2 слогов;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письмо букв под диктовку;</w:t>
            </w:r>
          </w:p>
          <w:p w:rsidR="00906E36" w:rsidRPr="00F145D0" w:rsidRDefault="00906E36" w:rsidP="00906E36">
            <w:pPr>
              <w:pStyle w:val="a6"/>
              <w:rPr>
                <w:i/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письмо слогов под диктовку после предварительного звукобуквенного анализа.</w:t>
            </w:r>
          </w:p>
        </w:tc>
      </w:tr>
      <w:tr w:rsidR="00906E36" w:rsidTr="00906E36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Pr="00F145D0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этап.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списывание с букваря слов, состоящих из усвоенных слоговых структур;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списывание предложений из 2 слов;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большая буква в начале предложения и точка в конце;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-письмо хорошо знакомых доступных слов под диктовку после анализа их звукового состава;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самостоятельное составление из букв разрезной азбуки слогов (СГ</w:t>
            </w:r>
            <w:proofErr w:type="gramStart"/>
            <w:r w:rsidRPr="00F145D0">
              <w:rPr>
                <w:iCs/>
                <w:sz w:val="28"/>
                <w:szCs w:val="28"/>
              </w:rPr>
              <w:t>,Г</w:t>
            </w:r>
            <w:proofErr w:type="gramEnd"/>
            <w:r w:rsidRPr="00F145D0">
              <w:rPr>
                <w:iCs/>
                <w:sz w:val="28"/>
                <w:szCs w:val="28"/>
              </w:rPr>
              <w:t>С, СГС) с последующей записью;</w:t>
            </w:r>
          </w:p>
          <w:p w:rsidR="00906E36" w:rsidRPr="00F145D0" w:rsidRDefault="00906E36" w:rsidP="00906E36">
            <w:pPr>
              <w:pStyle w:val="a6"/>
              <w:rPr>
                <w:i/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вставка пропущенной буквы в словах под картинкой.</w:t>
            </w:r>
          </w:p>
        </w:tc>
      </w:tr>
      <w:tr w:rsidR="00906E36" w:rsidTr="00906E36">
        <w:trPr>
          <w:trHeight w:val="22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06E36" w:rsidRDefault="00906E36" w:rsidP="00906E36">
            <w:pPr>
              <w:rPr>
                <w:rFonts w:eastAsia="SimSun" w:cs="Mangal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06E36" w:rsidRPr="00F145D0" w:rsidRDefault="00906E36" w:rsidP="00906E36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этап</w:t>
            </w:r>
          </w:p>
          <w:p w:rsidR="00906E36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списывание с бу</w:t>
            </w:r>
            <w:r>
              <w:rPr>
                <w:iCs/>
                <w:sz w:val="28"/>
                <w:szCs w:val="28"/>
              </w:rPr>
              <w:t>кваря доступных слов, состоящих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из усвоенных слоговых структур;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списывание предложений из 3-4 слов;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прописная буква в именах людей;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письмо под диктовку слов и предложений из 2-3 слов с предварительным анализом;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самостоятельное составление из букв разрезной азбуки слов из 3-4 букв с последующей записью;</w:t>
            </w:r>
          </w:p>
          <w:p w:rsidR="00906E36" w:rsidRPr="00F145D0" w:rsidRDefault="00906E36" w:rsidP="00906E36">
            <w:pPr>
              <w:pStyle w:val="a6"/>
              <w:rPr>
                <w:iCs/>
                <w:sz w:val="28"/>
                <w:szCs w:val="28"/>
              </w:rPr>
            </w:pPr>
            <w:r w:rsidRPr="00F145D0">
              <w:rPr>
                <w:iCs/>
                <w:sz w:val="28"/>
                <w:szCs w:val="28"/>
              </w:rPr>
              <w:t>- вставка пропущенной буквы в словах при списывании.</w:t>
            </w:r>
          </w:p>
        </w:tc>
      </w:tr>
    </w:tbl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E36" w:rsidRDefault="00906E36" w:rsidP="00906E36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предмета.</w:t>
      </w:r>
    </w:p>
    <w:p w:rsidR="008550BF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Программа состоит из двух разделов, соответствующих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добукварному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60E8C">
        <w:rPr>
          <w:rFonts w:ascii="Times New Roman" w:hAnsi="Times New Roman" w:cs="Times New Roman"/>
          <w:sz w:val="28"/>
          <w:szCs w:val="28"/>
        </w:rPr>
        <w:t>букварному</w:t>
      </w:r>
      <w:proofErr w:type="gramEnd"/>
      <w:r w:rsidRPr="00B60E8C">
        <w:rPr>
          <w:rFonts w:ascii="Times New Roman" w:hAnsi="Times New Roman" w:cs="Times New Roman"/>
          <w:sz w:val="28"/>
          <w:szCs w:val="28"/>
        </w:rPr>
        <w:t xml:space="preserve"> периодам.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E8C">
        <w:rPr>
          <w:rFonts w:ascii="Times New Roman" w:hAnsi="Times New Roman" w:cs="Times New Roman"/>
          <w:b/>
          <w:sz w:val="28"/>
          <w:szCs w:val="28"/>
        </w:rPr>
        <w:t>Добукварный</w:t>
      </w:r>
      <w:proofErr w:type="spellEnd"/>
      <w:r w:rsidRPr="00B60E8C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Pr="00B60E8C">
        <w:rPr>
          <w:rFonts w:ascii="Times New Roman" w:hAnsi="Times New Roman" w:cs="Times New Roman"/>
          <w:sz w:val="28"/>
          <w:szCs w:val="28"/>
        </w:rPr>
        <w:t xml:space="preserve">составляет примерно один месяц первой четверти, в зависимости от уровня развития детей. 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proofErr w:type="spellStart"/>
      <w:r w:rsidRPr="00B60E8C">
        <w:rPr>
          <w:rFonts w:ascii="Times New Roman" w:hAnsi="Times New Roman" w:cs="Times New Roman"/>
          <w:b/>
          <w:sz w:val="28"/>
          <w:szCs w:val="28"/>
        </w:rPr>
        <w:t>добукварного</w:t>
      </w:r>
      <w:proofErr w:type="spellEnd"/>
      <w:r w:rsidRPr="00B60E8C">
        <w:rPr>
          <w:rFonts w:ascii="Times New Roman" w:hAnsi="Times New Roman" w:cs="Times New Roman"/>
          <w:b/>
          <w:sz w:val="28"/>
          <w:szCs w:val="28"/>
        </w:rPr>
        <w:t xml:space="preserve"> периода: </w:t>
      </w:r>
    </w:p>
    <w:p w:rsidR="00B60E8C" w:rsidRPr="00B60E8C" w:rsidRDefault="00B60E8C" w:rsidP="00B27FF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подготовить учащихся к овладению первоначальными навыками письма;</w:t>
      </w:r>
    </w:p>
    <w:p w:rsidR="00B60E8C" w:rsidRPr="00B60E8C" w:rsidRDefault="00B60E8C" w:rsidP="00B27FF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привить интерес к обучению;</w:t>
      </w:r>
    </w:p>
    <w:p w:rsidR="00B60E8C" w:rsidRPr="00B60E8C" w:rsidRDefault="00B60E8C" w:rsidP="00B27FF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выявить особенности общего и речевого развития каждого ребенка.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В этот период начинается работа по формированию у детей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общеречевых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осуществляется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На уроках обучения письму  в 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добукварный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период учащиеся практически знакомятся с понятием </w:t>
      </w:r>
      <w:r w:rsidRPr="00B60E8C">
        <w:rPr>
          <w:rFonts w:ascii="Times New Roman" w:hAnsi="Times New Roman" w:cs="Times New Roman"/>
          <w:i/>
          <w:sz w:val="28"/>
          <w:szCs w:val="28"/>
        </w:rPr>
        <w:t>слово, часть слова (слог), звук.</w:t>
      </w:r>
      <w:r w:rsidRPr="00B60E8C">
        <w:rPr>
          <w:rFonts w:ascii="Times New Roman" w:hAnsi="Times New Roman" w:cs="Times New Roman"/>
          <w:sz w:val="28"/>
          <w:szCs w:val="28"/>
        </w:rPr>
        <w:t xml:space="preserve">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Развитие зрительного восприятия и пространственной ориентировки на подготовку к осознанию образа буквы, её пространственного расположения, к сочетанию с другими буквами.</w:t>
      </w:r>
    </w:p>
    <w:p w:rsidR="00B60E8C" w:rsidRPr="00B60E8C" w:rsidRDefault="00B60E8C" w:rsidP="00B27FF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На уроках проводится работа по подготовке учащихся к обучению письму. Первоклассники приобретают навык пользования карандашом, ручкой учатся рисовать и раскрашивать по трафарету, геометрические фигуры, несложные орнаменты, рисунки, напоминающие образ букв, а затем элементы букв.</w:t>
      </w:r>
    </w:p>
    <w:p w:rsidR="00D517EE" w:rsidRDefault="00B60E8C" w:rsidP="00D517E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lastRenderedPageBreak/>
        <w:t xml:space="preserve">К концу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добукварного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периода учащиеся должны уметь делить предложения (из двух-трех слов) на слова, двусложные слова на слоги, выделять звуки </w:t>
      </w:r>
      <w:r w:rsidRPr="00B60E8C">
        <w:rPr>
          <w:rFonts w:ascii="Times New Roman" w:hAnsi="Times New Roman" w:cs="Times New Roman"/>
          <w:b/>
          <w:i/>
          <w:sz w:val="28"/>
          <w:szCs w:val="28"/>
        </w:rPr>
        <w:t>а, у, м</w:t>
      </w:r>
      <w:r w:rsidRPr="00B60E8C">
        <w:rPr>
          <w:rFonts w:ascii="Times New Roman" w:hAnsi="Times New Roman" w:cs="Times New Roman"/>
          <w:sz w:val="28"/>
          <w:szCs w:val="28"/>
        </w:rPr>
        <w:t>в начале слов, владеть графическими навыками.</w:t>
      </w:r>
    </w:p>
    <w:p w:rsidR="008550BF" w:rsidRDefault="00B60E8C" w:rsidP="00D517EE">
      <w:pPr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Букварный период</w:t>
      </w:r>
      <w:r w:rsidRPr="00B60E8C">
        <w:rPr>
          <w:rFonts w:ascii="Times New Roman" w:hAnsi="Times New Roman" w:cs="Times New Roman"/>
          <w:sz w:val="28"/>
          <w:szCs w:val="28"/>
        </w:rPr>
        <w:t>.</w:t>
      </w:r>
    </w:p>
    <w:p w:rsidR="00B60E8C" w:rsidRPr="008550BF" w:rsidRDefault="00B60E8C" w:rsidP="00D517E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Задачи букварного периода:</w:t>
      </w:r>
    </w:p>
    <w:p w:rsidR="00B60E8C" w:rsidRPr="00B60E8C" w:rsidRDefault="00B60E8C" w:rsidP="00B27FF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формировать звукобуквенный анализ и синтез;</w:t>
      </w:r>
    </w:p>
    <w:p w:rsidR="00B60E8C" w:rsidRPr="00B60E8C" w:rsidRDefault="00B60E8C" w:rsidP="008550B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заложить основы овладения письмом.</w:t>
      </w:r>
    </w:p>
    <w:p w:rsidR="00FF3CCF" w:rsidRPr="00FF3CCF" w:rsidRDefault="00B60E8C" w:rsidP="00FF3CC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При обучении письму дети учатся правильному начертанию букв и соединению их в слоги, слова. </w:t>
      </w:r>
      <w:r w:rsidR="00FF3CCF"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этот период у учащихся формируется звукобуквенный анализ и синтез как основа овладения письмом. Материалом для овладения грамотой являются буквы и звуки, слоговые структуры, предложения, короткие тексты. Упражнения в написании слогов, слов, предложений опираются на звукобуквенный а</w:t>
      </w:r>
      <w:r w:rsid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нализ, предварительно условно - </w:t>
      </w:r>
      <w:r w:rsidR="00FF3CCF"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графическую запись и составление слов из букв разрезной азбуки.</w:t>
      </w:r>
    </w:p>
    <w:p w:rsidR="00FF3CCF" w:rsidRPr="00FF3CCF" w:rsidRDefault="00FF3CCF" w:rsidP="00FF3CCF">
      <w:pPr>
        <w:widowControl w:val="0"/>
        <w:tabs>
          <w:tab w:val="left" w:pos="765"/>
        </w:tabs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Необходимо отметить, что учитывая индивидуально-типологические особенности развития каждого ребенка, письменные работу в процессе изучения материала могут проводиться не в полном объеме:</w:t>
      </w:r>
    </w:p>
    <w:p w:rsidR="00FF3CCF" w:rsidRPr="00FF3CCF" w:rsidRDefault="00FF3CCF" w:rsidP="00FF3CCF">
      <w:pPr>
        <w:widowControl w:val="0"/>
        <w:numPr>
          <w:ilvl w:val="2"/>
          <w:numId w:val="5"/>
        </w:numPr>
        <w:tabs>
          <w:tab w:val="left" w:pos="765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знакомство с письменным начертанием букв русского языка (визуализация букв);</w:t>
      </w:r>
    </w:p>
    <w:p w:rsidR="00FF3CCF" w:rsidRPr="00FF3CCF" w:rsidRDefault="00FF3CCF" w:rsidP="00FF3CCF">
      <w:pPr>
        <w:widowControl w:val="0"/>
        <w:numPr>
          <w:ilvl w:val="2"/>
          <w:numId w:val="5"/>
        </w:numPr>
        <w:tabs>
          <w:tab w:val="left" w:pos="765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написание доступных элементов букв и отдельных несложных букв русского языка изолированно и в 2-составных слогах (</w:t>
      </w:r>
      <w:proofErr w:type="spellStart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ма</w:t>
      </w:r>
      <w:proofErr w:type="spellEnd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мо</w:t>
      </w:r>
      <w:proofErr w:type="spellEnd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, </w:t>
      </w:r>
      <w:proofErr w:type="spellStart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</w:t>
      </w:r>
      <w:proofErr w:type="spellEnd"/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, су...) способом «рука в руке»;</w:t>
      </w:r>
    </w:p>
    <w:p w:rsidR="00FF3CCF" w:rsidRPr="00FF3CCF" w:rsidRDefault="00FF3CCF" w:rsidP="00FF3CCF">
      <w:pPr>
        <w:widowControl w:val="0"/>
        <w:numPr>
          <w:ilvl w:val="2"/>
          <w:numId w:val="5"/>
        </w:numPr>
        <w:tabs>
          <w:tab w:val="left" w:pos="765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выполнение доступных графических заданий («нарисуй линию от заданной точки в заданном направлении», «соедини прямой 2 точки»...);</w:t>
      </w:r>
    </w:p>
    <w:p w:rsidR="00D517EE" w:rsidRDefault="00FF3CCF" w:rsidP="00D517EE">
      <w:pPr>
        <w:widowControl w:val="0"/>
        <w:numPr>
          <w:ilvl w:val="2"/>
          <w:numId w:val="5"/>
        </w:numPr>
        <w:tabs>
          <w:tab w:val="left" w:pos="765"/>
        </w:tabs>
        <w:suppressAutoHyphens/>
        <w:spacing w:after="0" w:line="360" w:lineRule="auto"/>
        <w:ind w:left="0"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FF3CC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развитие внимания, памяти, речи, мелкой и крупной моторики рук и т.д.</w:t>
      </w:r>
    </w:p>
    <w:p w:rsidR="00D517EE" w:rsidRDefault="00D517EE" w:rsidP="00D517EE">
      <w:pPr>
        <w:widowControl w:val="0"/>
        <w:tabs>
          <w:tab w:val="left" w:pos="76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</w:r>
      <w:r w:rsidR="00FF3CCF" w:rsidRPr="00D517EE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Для удобства подачи материала и систематизации знаний учащихся порядок прохождения тем связ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ан с их расположением в букваре.</w:t>
      </w:r>
    </w:p>
    <w:p w:rsidR="00735853" w:rsidRDefault="00735853" w:rsidP="00D517EE">
      <w:pPr>
        <w:widowControl w:val="0"/>
        <w:tabs>
          <w:tab w:val="left" w:pos="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53" w:rsidRDefault="00735853" w:rsidP="00D517EE">
      <w:pPr>
        <w:widowControl w:val="0"/>
        <w:tabs>
          <w:tab w:val="left" w:pos="765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8C" w:rsidRPr="00D517EE" w:rsidRDefault="008550BF" w:rsidP="00D517EE">
      <w:pPr>
        <w:widowControl w:val="0"/>
        <w:tabs>
          <w:tab w:val="left" w:pos="765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Pr="00B60E8C">
        <w:rPr>
          <w:rFonts w:ascii="Times New Roman" w:hAnsi="Times New Roman" w:cs="Times New Roman"/>
          <w:b/>
          <w:sz w:val="28"/>
          <w:szCs w:val="28"/>
        </w:rPr>
        <w:t>езультаты освоения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Личностные универсальные учебные действия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gramStart"/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обучающегося</w:t>
      </w:r>
      <w:proofErr w:type="gramEnd"/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 будут сформированы: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положительное отношение к школе и учебной деятельности;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представление о причинах успеха в учёбе;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интерес к учебному материалу;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этические чувства (стыда, вины, совести) на основании анализа простых ситуаций;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знание основных моральных норм поведения.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для формирования:</w:t>
      </w:r>
    </w:p>
    <w:p w:rsidR="00B60E8C" w:rsidRPr="00B373B2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B2">
        <w:rPr>
          <w:rFonts w:ascii="Times New Roman" w:hAnsi="Times New Roman" w:cs="Times New Roman"/>
          <w:sz w:val="28"/>
          <w:szCs w:val="28"/>
        </w:rPr>
        <w:t>- внутренней позиции школьника на уровне положительного отношения к школе;</w:t>
      </w:r>
    </w:p>
    <w:p w:rsidR="00B60E8C" w:rsidRPr="00B373B2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B2">
        <w:rPr>
          <w:rFonts w:ascii="Times New Roman" w:hAnsi="Times New Roman" w:cs="Times New Roman"/>
          <w:sz w:val="28"/>
          <w:szCs w:val="28"/>
        </w:rPr>
        <w:t>- первичные умения оценки работ, ответов одноклассников на основе заданных критериев успешности учебной деятельности;</w:t>
      </w:r>
    </w:p>
    <w:p w:rsidR="00B60E8C" w:rsidRPr="00B373B2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B2">
        <w:rPr>
          <w:rFonts w:ascii="Times New Roman" w:hAnsi="Times New Roman" w:cs="Times New Roman"/>
          <w:sz w:val="28"/>
          <w:szCs w:val="28"/>
        </w:rPr>
        <w:t>- представления о русском языке как средстве межнационального общения;</w:t>
      </w:r>
    </w:p>
    <w:p w:rsidR="00B60E8C" w:rsidRPr="00B373B2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B2">
        <w:rPr>
          <w:rFonts w:ascii="Times New Roman" w:hAnsi="Times New Roman" w:cs="Times New Roman"/>
          <w:sz w:val="28"/>
          <w:szCs w:val="28"/>
        </w:rPr>
        <w:t>- представления о своей этнической принадлежности.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принимать и сохранять учебную задачу, соответствующую этапу обучения;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понимать выделенные учителем ориентиры действия в учебном материале;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проговаривать вслух последовательность производимых действий, составляющих основу осваиваемой деятельности;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оценивать совместно с учителем или одноклассниками результат своих действий, вносить соответствующие коррективы;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первоначальному умению выполнять учебные действия в устной и письменной речи, в уме.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адекватно воспринимать оценку своей работы учителем, товарищами;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в сотрудничестве с учителем, классом находить несколько вариантов решения учебной задачи;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lastRenderedPageBreak/>
        <w:t>- осуществлять пошаговый контроль по результату под руководством учителя.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осуществлять поиск нужной информации в учебнике и учебных пособиях;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понимать знаки, символы, модели, схемы, приведённые в учебнике и учебных пособиях;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понимать заданный вопрос, в соответствии с ним строить ответ в устной форме;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анализировать изучаемые факты языка с выделением их отличительных признаков;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осуществлять синтез как составление целого из его частей;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- проводить сравнение,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сериацию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 и классификацию изученных фактов языка по заданным основаниям (критериям);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устанавливать причинно-следственные связи в изучаемом круге явлений;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обобщать (выделять ряд объектов по заданному признаку).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первоначальному умению смыслового восприятия текста;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подводить языковой факт под понятия разного уровня обобщения (например: слово – слова, обозначающие предметы, род слов, обозначающих предметы);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проводить аналогии между изучаемым материалом и собственным опытом.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 научится: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принимать участие в работе парами и группами;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договариваться, приходить к общему решению;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использовать в общении правила вежливости.</w:t>
      </w:r>
    </w:p>
    <w:p w:rsidR="00B60E8C" w:rsidRPr="00B60E8C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60E8C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  <w:proofErr w:type="gramEnd"/>
      <w:r w:rsidRPr="00B60E8C">
        <w:rPr>
          <w:rFonts w:ascii="Times New Roman" w:hAnsi="Times New Roman" w:cs="Times New Roman"/>
          <w:b/>
          <w:i/>
          <w:sz w:val="28"/>
          <w:szCs w:val="28"/>
        </w:rPr>
        <w:t xml:space="preserve"> получит возможность научиться: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принимать другое мнение и позицию;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lastRenderedPageBreak/>
        <w:t>- формулировать собственное мнение и позицию;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строить понятные для партнёра высказывания;</w:t>
      </w:r>
    </w:p>
    <w:p w:rsidR="00CF3164" w:rsidRDefault="00CF3164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задавать вопросы;</w:t>
      </w:r>
    </w:p>
    <w:p w:rsidR="00B60E8C" w:rsidRPr="008550BF" w:rsidRDefault="00B60E8C" w:rsidP="00DB06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0BF">
        <w:rPr>
          <w:rFonts w:ascii="Times New Roman" w:hAnsi="Times New Roman" w:cs="Times New Roman"/>
          <w:sz w:val="28"/>
          <w:szCs w:val="28"/>
        </w:rPr>
        <w:t>- адекватно использовать средства устного общения для решения коммуникативных задач.</w:t>
      </w: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735853" w:rsidRDefault="00735853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rFonts w:eastAsia="Symbol"/>
          <w:bCs/>
          <w:color w:val="000000" w:themeColor="text1"/>
          <w:sz w:val="28"/>
          <w:szCs w:val="28"/>
        </w:rPr>
      </w:pPr>
    </w:p>
    <w:p w:rsidR="00B60E8C" w:rsidRPr="00BD1E78" w:rsidRDefault="00B60E8C" w:rsidP="00DB0608">
      <w:pPr>
        <w:pStyle w:val="msolistparagraphbullet3gif"/>
        <w:spacing w:before="0" w:beforeAutospacing="0" w:after="0" w:afterAutospacing="0" w:line="360" w:lineRule="auto"/>
        <w:ind w:hanging="360"/>
        <w:jc w:val="both"/>
        <w:rPr>
          <w:color w:val="000000" w:themeColor="text1"/>
          <w:sz w:val="28"/>
          <w:szCs w:val="28"/>
        </w:rPr>
      </w:pPr>
      <w:r w:rsidRPr="00BD1E78">
        <w:rPr>
          <w:rFonts w:eastAsia="Symbol"/>
          <w:bCs/>
          <w:color w:val="000000" w:themeColor="text1"/>
          <w:sz w:val="28"/>
          <w:szCs w:val="28"/>
        </w:rPr>
        <w:t xml:space="preserve">     </w:t>
      </w:r>
    </w:p>
    <w:p w:rsidR="008550BF" w:rsidRDefault="008550BF" w:rsidP="008550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08" w:rsidRDefault="00DB0608" w:rsidP="008550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08" w:rsidRDefault="00DB0608" w:rsidP="008550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08" w:rsidRDefault="00DB0608" w:rsidP="008550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08" w:rsidRDefault="00DB0608" w:rsidP="008550B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D25" w:rsidRDefault="00B65D25" w:rsidP="009D016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853" w:rsidRDefault="00735853" w:rsidP="009D016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5D0" w:rsidRDefault="00F145D0" w:rsidP="00F145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7C69" w:rsidRPr="00347C69" w:rsidRDefault="00735853" w:rsidP="00F14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Календарно-тематический план</w:t>
      </w:r>
      <w:r w:rsidR="00347C69" w:rsidRPr="00347C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347C69" w:rsidRDefault="00347C69" w:rsidP="0034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Русский язык</w:t>
      </w:r>
    </w:p>
    <w:p w:rsidR="00347C69" w:rsidRPr="00347C69" w:rsidRDefault="0047249E" w:rsidP="0034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132 часа</w:t>
      </w:r>
      <w:r w:rsidR="00B351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(4 часа</w:t>
      </w:r>
      <w:r w:rsidR="00347C69" w:rsidRPr="00347C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неделю)</w:t>
      </w:r>
    </w:p>
    <w:p w:rsidR="00347C69" w:rsidRPr="00347C69" w:rsidRDefault="00347C69" w:rsidP="00347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819" w:type="dxa"/>
        <w:tblInd w:w="-1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7"/>
        <w:gridCol w:w="5812"/>
        <w:gridCol w:w="591"/>
        <w:gridCol w:w="1734"/>
        <w:gridCol w:w="935"/>
      </w:tblGrid>
      <w:tr w:rsidR="00271A46" w:rsidRPr="00347C69" w:rsidTr="00F8239A">
        <w:trPr>
          <w:trHeight w:hRule="exact" w:val="67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ind w:right="8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271A46" w:rsidRPr="00347C69" w:rsidTr="00F8239A">
        <w:trPr>
          <w:trHeight w:hRule="exact" w:val="39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ind w:right="8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7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347C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7C69" w:rsidRPr="00347C69" w:rsidRDefault="00523821" w:rsidP="00347C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40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D0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Добукварный</w:t>
            </w:r>
            <w:proofErr w:type="spellEnd"/>
            <w:r w:rsidRPr="009D016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период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523821" w:rsidRDefault="00523821" w:rsidP="0052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238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371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523821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«Здравствуй, школа!»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13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030825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наиболее распространёнными цветами   (чёрный, белый, красный, синий, зелёный, коричневый)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844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030825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Работа с цветными полосками. Различение их по цвету.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71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030825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по цвету двух комбинаций цветных полосок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26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030825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Разложение целого на составные части.Составление целог</w:t>
            </w:r>
            <w:r w:rsidR="00F823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из отдельных частей. Геометрические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фигуры:квадрат, прямоугольник.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12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F8239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Геометрические фигуры: квадрат, треугольник, круг. Конструирование из геометрических фигур.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1A2EDA">
        <w:trPr>
          <w:trHeight w:hRule="exact" w:val="112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геометрических фигур различных цветов и размеров. Конструирование из геометрических фигур.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07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геометрических фигур и цветных полосок. Письмо палочек.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06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геометрических фигур по цвету, размеру, взаимному расположению. Письмо длинных и коротких наклонных линий.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01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геометрических фигур по цвету, размеру, взаимному расположению. Письмо длинных и коротких наклонных линий.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1A2EDA">
        <w:trPr>
          <w:trHeight w:hRule="exact" w:val="94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Различение геометрических фигур и цветных полосок. Письмо палочек с закруглением внизу.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1A2EDA">
        <w:trPr>
          <w:trHeight w:hRule="exact" w:val="171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Разложение предмета на составные части и составление его из отдельных частей. Письмо палочек с закруглением вверху.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1A2EDA">
        <w:trPr>
          <w:trHeight w:hRule="exact" w:val="169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1A2EDA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Разложение предмета на составные части и составление его из составных частей. Закрепление навыка написания палочек с закруглением внизу и вверху. Письмо элементов буквы ш.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883574">
        <w:trPr>
          <w:trHeight w:hRule="exact" w:val="714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первого элемента букв Л,М,А.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883574">
        <w:trPr>
          <w:trHeight w:hRule="exact" w:val="127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Письмо элементов букв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р,у,д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длинная палочка и длинная палочка с петлёй внизу. Закрепление и повторение пройденного материала.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766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овала. Письмо палочек с закруглением вверху и внизу.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73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овала – элементы буквы «с». Письмо палочек и бордюра.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106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овала с соединением, палочки с закруглением внизу, вверху, длинной палочки с петлёй.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полуовала – элементы буквы «э»</w:t>
            </w:r>
            <w:r w:rsidR="004724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A46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7C69" w:rsidRPr="00F145D0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Проверочная работа</w:t>
            </w:r>
            <w:r w:rsidR="004724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47C69" w:rsidRPr="009D016B" w:rsidRDefault="00347C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D016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C69" w:rsidRPr="00347C69" w:rsidRDefault="00347C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883574" w:rsidRDefault="00883574" w:rsidP="00883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8357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Букварный период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883574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883574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«а». Знакомство со строчной буквой «а» и упражнения в её написании.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«у». Знакомство со строчной буквой «у» и упражнения в её написании.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883574">
        <w:trPr>
          <w:trHeight w:hRule="exact" w:val="109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Слова ау, уа.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письмо слов. Правила соединения букв. Упражнения написания данных слов.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«м». Знакомство со строчной буквой «м» и упражнения в её написании.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Обратные слоги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письмо слогов.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88357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Прямые открытые слоги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77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="00B77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письмо слогов.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B77F94">
        <w:trPr>
          <w:trHeight w:hRule="exact" w:val="100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Сравнительный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-буквенный анализ и написание слогов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ам-ма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Прописные заглавные буквы «А», «У».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574" w:rsidRPr="00347C69" w:rsidTr="00B77F94">
        <w:trPr>
          <w:trHeight w:hRule="exact" w:val="113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88357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«о». Знакомство со строчной буквой «о» и упражнения в её написании. Заглавная буква «О»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57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74" w:rsidRPr="00347C69" w:rsidRDefault="0088357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Слоги 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буквенный анализ и написание.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B77F94">
        <w:trPr>
          <w:trHeight w:hRule="exact" w:val="142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Упражнение в написании слогов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ам-ма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ом-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после сравнительного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буквенного анализа их. Составление и написание слова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ма-ма</w:t>
            </w:r>
            <w:proofErr w:type="spellEnd"/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B77F94">
        <w:trPr>
          <w:trHeight w:hRule="exact" w:val="113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B77F9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«с». Знакомство со строчной буквой «с» и упражнения в её написании.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B77F94">
        <w:trPr>
          <w:trHeight w:hRule="exact" w:val="56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«С»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B77F94">
        <w:trPr>
          <w:trHeight w:hRule="exact" w:val="183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Слоги с буквой «с».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буквенный анализ и написание обратных ас,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ос,ус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прямых открытых слогов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са,со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су. Письмо слогов ас-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са,ус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су,ос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-со после их сравнительного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-буквенного анализа.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слов с буквой «с»(о-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са-ма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000469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Составление и написание слов с буквой «с»(о-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са-ма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000469">
        <w:trPr>
          <w:trHeight w:hRule="exact" w:val="127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000469" w:rsidP="008835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Проверочная работа</w:t>
            </w:r>
            <w:r w:rsidR="004724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Составление и написание слов и предложений.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9D016B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94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Default="00B77F94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000469" w:rsidRDefault="00000469" w:rsidP="00000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004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 w:rsidRPr="0000046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94" w:rsidRP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000469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94" w:rsidRPr="00347C69" w:rsidRDefault="00B77F94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ED16E1">
        <w:trPr>
          <w:trHeight w:hRule="exact" w:val="113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47249E" w:rsidRDefault="00606FA7" w:rsidP="004724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уква «х».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Знакомство со строчной буквой «х» и упражнения  её написании. Письмо слогов с буквой «х» после их 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-буквенного анализа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ED16E1">
        <w:trPr>
          <w:trHeight w:hRule="exact" w:val="994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47249E" w:rsidP="0060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«х». Письмо слогов с буквой «х» после их 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-буквенного анализа.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ED16E1">
        <w:trPr>
          <w:trHeight w:hRule="exact" w:val="1263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47249E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Составление и написание слов с удвоенными слогами су-хо, 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proofErr w:type="spellEnd"/>
            <w:r w:rsid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-ха, у-хо, у-ха и предложения 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данных слов.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A637B0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ED16E1">
        <w:trPr>
          <w:trHeight w:hRule="exact" w:val="532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1B2A0F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«Х»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A637B0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000469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1B2A0F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«ш» знакомство, упражнения в её написании. Заглавная буква «Ш».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A637B0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1B2A0F">
        <w:trPr>
          <w:trHeight w:hRule="exact" w:val="99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1B2A0F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Слоги и слова с буквой «ш».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написание обратных и прямых открытых слогов. Предложения.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A637B0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469" w:rsidRPr="00347C69" w:rsidTr="00ED16E1">
        <w:trPr>
          <w:trHeight w:hRule="exact" w:val="821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1B2A0F" w:rsidRDefault="001B2A0F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Сравнительный 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слов с буквами с-ш.Предложения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469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A637B0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469" w:rsidRPr="00347C69" w:rsidRDefault="00000469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1B2A0F">
        <w:trPr>
          <w:trHeight w:hRule="exact" w:val="1001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1B2A0F" w:rsidRDefault="001B2A0F" w:rsidP="001B2A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</w:t>
            </w:r>
            <w:r w:rsidR="00ED1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Сравнительный 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слов с буквами с-ш.Предложения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604162">
        <w:trPr>
          <w:trHeight w:hRule="exact" w:val="1275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«л». Знакомство со строчной буквой «л» и упражнение в её написании.</w:t>
            </w:r>
            <w:r w:rsidR="00ED16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«Л»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1B2A0F">
        <w:trPr>
          <w:trHeight w:hRule="exact" w:val="170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Слоги и слова с буквой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написание обратных и прямых открытых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слогов. Предложения с изученными слоговыми структурами.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D94B40">
        <w:trPr>
          <w:trHeight w:hRule="exact" w:val="1688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</w:t>
            </w:r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Слоги и слова с буквой «</w:t>
            </w:r>
            <w:r w:rsidR="00D94B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Start"/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вуко</w:t>
            </w:r>
            <w:proofErr w:type="spellEnd"/>
            <w:r w:rsidR="00D94B40"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написание обратных и прямых открытых</w:t>
            </w:r>
            <w:r w:rsidR="00D94B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слогов. Предложения с изученными слоговыми структурами.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D94B40">
        <w:trPr>
          <w:trHeight w:hRule="exact" w:val="169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Слоги и слова с буквой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</w:t>
            </w:r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spellStart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вуко</w:t>
            </w:r>
            <w:proofErr w:type="spellEnd"/>
            <w:r w:rsidRPr="001B2A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-буквенный анализ и написание обратных и прямых открытых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слогов. Предложения с изученными слоговыми структурами.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«ы». Знакомство с буквой «ы», упражнения в её написании. Слово мы.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Слоги и слова с буквой «ы». 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Слоги и слова с буквой «ы». Предложения с этими словами.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A637B0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D94B40">
        <w:trPr>
          <w:trHeight w:hRule="exact" w:val="1144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«н». Знакомство с буквой «н», упражнения в её написании. Обратные и прямые открытые слоги с буквой «н»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Слова,  состоящие из одного закрытого слога (сам, сон, сын, нос). Предложения.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2A0F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1B2A0F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в написании слов, состоящих из удвоенных слогов, слов, предложений.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2A0F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2A0F" w:rsidRPr="00347C69" w:rsidRDefault="001B2A0F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D94B40">
        <w:trPr>
          <w:trHeight w:hRule="exact" w:val="1279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«р». Знакомство с буквой «р», упражнения в её написании, слоги прямые и обратные.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D94B40">
        <w:trPr>
          <w:trHeight w:hRule="exact" w:val="112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«р», упражнения в её написании, слоги прямые и обратные.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Прописная заглавная буква «Р». Предложения с буквой «Р».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Упражнения в написании слов с р-л, после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анализа.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написания пройденных букв, слогов, слов, предложений.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«к». Слоги, слова из 3-х букв, состоящие из одного слога. Предложения.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письмо слов из усвоенных слогов, структур. Списывание с доски.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Прописная заглавная «К». Предложения.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написания пройденных букв.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Проверочная работа. Написание пройденных букв, слогов, предложений.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D94B4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604162" w:rsidRDefault="00604162" w:rsidP="00604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0416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III </w:t>
            </w:r>
            <w:r w:rsidRPr="0060416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000469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первом полугодие.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A637B0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B40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«п».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4B40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A637B0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B40" w:rsidRPr="00347C69" w:rsidRDefault="00D94B40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предложений с буквой «п».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списывание с доски слов и предложений с изученными буквами.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Списывание с доски слов и предложений с изученными буквами.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с буквой «т»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Слоги и слова с буквой «т»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предложений с буквой «т».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«и».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604162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предложений с буквой «и».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письмо слов из усвоенных букв.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Составление и письмо слов из усвоенных букв.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«з»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слов и предложений с буквой «з».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Составление слов и предложений с буквой «з».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«в».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предложений с буквой «в».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письмо слов из усвоенных букв.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4162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Default="008C6678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«ж»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4162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A637B0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162" w:rsidRPr="00347C69" w:rsidRDefault="00604162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Продолжение.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«ж».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-ши. Слова с этими слогами.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Продолжение.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-ши. Слова с этими слогами.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28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Default="00CA128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Default="00CA128D" w:rsidP="00A6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Слоги и слова с буквой «б»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28D" w:rsidRPr="00A637B0" w:rsidRDefault="00CA128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28D" w:rsidRPr="00347C69" w:rsidRDefault="00CA128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28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Default="00CA128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Default="00CA128D" w:rsidP="00A6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прописная буква «Б». Предложения с этой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128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28D" w:rsidRPr="00A637B0" w:rsidRDefault="00CA128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128D" w:rsidRPr="00347C69" w:rsidRDefault="00CA128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Заглавная прописная буква «Б». Предложения с этой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Различие слогов и слов с буквами г-к.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Продолжение.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Различие слогов и слов с буквами г-к.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предложений с буквой «г».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Письмо буквы и её элементов. Слоги и слова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ды-ди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дым-Дима.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Упражнение в написании буквы «д». Составление предложений с данной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Упражнение в написании буквы «д». Составление предложений с данной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«й». Слоги и слова с буквой «й».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слов и предложений с буквой «й».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Письмо слов и предложений с буквой «й».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Мягкий знак. Знакомство. Письмо.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CA128D">
        <w:trPr>
          <w:trHeight w:hRule="exact" w:val="1287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CA128D" w:rsidP="006041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пройденного материала. Написание слов, слогов, предложений с изученными буквами.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A637B0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678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Default="008C6678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CA128D" w:rsidRDefault="00CA128D" w:rsidP="00CA12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A12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 w:rsidRPr="00CA12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678" w:rsidRPr="00000469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78" w:rsidRPr="00347C69" w:rsidRDefault="008C6678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Мягкий знак.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-б</w:t>
            </w:r>
            <w:r w:rsidRPr="002C27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уквенный</w:t>
            </w:r>
            <w:proofErr w:type="gramEnd"/>
            <w:r w:rsidRPr="002C27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анализ и письмо слов с «ь»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Знакомство с  твёрдыми и мягкими согласными, их написание.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Написание твёрдых и мягких согласных.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Мягкий знак в середине слова.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Письмо слов с мягким знаком в середине.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е. Знакомство. Письмо.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27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Слова с буквой «е» в начале слова.Обозначение мягкости согласного.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«Е». Упражнения в написании слов с пройденными структурами.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Ё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,ё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Написание слогов и слов с данной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</w:t>
            </w:r>
            <w:r w:rsidR="001A0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Буква </w:t>
            </w:r>
            <w:proofErr w:type="spellStart"/>
            <w:r w:rsidR="001A0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Ё</w:t>
            </w:r>
            <w:proofErr w:type="gramStart"/>
            <w:r w:rsidR="001A0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,ё</w:t>
            </w:r>
            <w:proofErr w:type="spellEnd"/>
            <w:proofErr w:type="gramEnd"/>
            <w:r w:rsidR="001A0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Написание слогов и слов с данной буквой.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2C274D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Проверочная работа. Письмо  пройденных букв, слогов.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2C274D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Буква «я». Составление слогов, слов с буквой «я»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«Я». Составление слов, предложений с буквой «я».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74D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Письмо по элементам и в целом. Слоги, слова с буквой «ю».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C274D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A637B0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74D" w:rsidRPr="00347C69" w:rsidRDefault="002C274D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Составление и написание предложений с буквой «ю». 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</w:t>
            </w:r>
            <w:r w:rsidRPr="001A08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предложений с буквой «ю».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Письмо элементов  и в целом буквы «ц».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Заглавная буква «Ц» Предложения с буквой «ц».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Письмо слогов, слов с буквой «ч».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написание предложений с буквой «ч».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Продолжение. Составление и написание предложений с буквой «ч».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Щ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,щ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Письмо слогов, слов с буквой «щ».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1A083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Составление предложений с буквой </w:t>
            </w:r>
            <w:r w:rsidR="00EA40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«щ».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Письмо по элементам и в целом буквы «ф».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1A083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слогов, слов с буквой «ф»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предложений с буквой «ф»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083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,э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 Письмо по элементам и в целом буквы «э».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83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A637B0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831" w:rsidRPr="00347C69" w:rsidRDefault="001A083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Письмо слогов, слов с буквой «э.» Прописная заглавная буквы «Э».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A637B0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письмо предложений с буквой «э»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A637B0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Твёрдый знак. Письмо «ъ», слова с «ъ». Письмо и сравнение слов: сели – съели и т.д.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A637B0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A637B0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Проверочная работа.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A637B0" w:rsidRDefault="00A637B0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637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A637B0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051" w:rsidRPr="00347C69" w:rsidTr="00F8239A">
        <w:trPr>
          <w:trHeight w:hRule="exact" w:val="710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Pr="002C274D" w:rsidRDefault="00EA4051" w:rsidP="002C274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051" w:rsidRDefault="00EA4051" w:rsidP="00656D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4051" w:rsidRPr="00347C69" w:rsidRDefault="00EA4051" w:rsidP="00347C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143" w:rsidRDefault="003D0143" w:rsidP="00271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51" w:rsidRDefault="00EA4051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6E1" w:rsidRDefault="00ED16E1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Pr="00735853" w:rsidRDefault="00735853" w:rsidP="00735853">
      <w:pPr>
        <w:tabs>
          <w:tab w:val="left" w:pos="18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53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</w:t>
      </w:r>
    </w:p>
    <w:p w:rsidR="00735853" w:rsidRPr="00B60E8C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B60E8C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735853" w:rsidRPr="00B60E8C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различать звуки на слух и в произношении;</w:t>
      </w:r>
    </w:p>
    <w:p w:rsidR="00735853" w:rsidRPr="00B60E8C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исать прописные строчные и заглавные  буквы</w:t>
      </w:r>
      <w:r w:rsidRPr="00B60E8C">
        <w:rPr>
          <w:rFonts w:ascii="Times New Roman" w:hAnsi="Times New Roman" w:cs="Times New Roman"/>
          <w:sz w:val="28"/>
          <w:szCs w:val="28"/>
        </w:rPr>
        <w:t>;</w:t>
      </w:r>
    </w:p>
    <w:p w:rsidR="00735853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E8C">
        <w:rPr>
          <w:rFonts w:ascii="Times New Roman" w:hAnsi="Times New Roman" w:cs="Times New Roman"/>
          <w:sz w:val="28"/>
          <w:szCs w:val="28"/>
        </w:rPr>
        <w:t>- списывать с классной доски и с букваря прочитанные и разобранные слова и предложения.</w:t>
      </w:r>
    </w:p>
    <w:p w:rsidR="00735853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получи</w:t>
      </w:r>
      <w:r w:rsidRPr="00B373B2">
        <w:rPr>
          <w:rFonts w:ascii="Times New Roman" w:hAnsi="Times New Roman" w:cs="Times New Roman"/>
          <w:b/>
          <w:sz w:val="28"/>
          <w:szCs w:val="28"/>
        </w:rPr>
        <w:t>т возможность научится:</w:t>
      </w:r>
    </w:p>
    <w:p w:rsidR="00735853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 о</w:t>
      </w:r>
      <w:r w:rsidRPr="00BD1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пределять ударный слог в слове;</w:t>
      </w:r>
    </w:p>
    <w:p w:rsidR="00735853" w:rsidRPr="00DB0608" w:rsidRDefault="00735853" w:rsidP="00735853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E78">
        <w:rPr>
          <w:rFonts w:ascii="Times New Roman" w:eastAsia="Symbol" w:hAnsi="Times New Roman" w:cs="Times New Roman"/>
          <w:bCs/>
          <w:color w:val="000000" w:themeColor="text1"/>
          <w:sz w:val="28"/>
          <w:szCs w:val="28"/>
        </w:rPr>
        <w:t xml:space="preserve">-   </w:t>
      </w:r>
      <w:r w:rsidRPr="00BD1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писать имена и фамилии людей, клички животных с заглавной буквы;</w:t>
      </w:r>
    </w:p>
    <w:p w:rsidR="00735853" w:rsidRPr="00BD1E78" w:rsidRDefault="00735853" w:rsidP="00735853">
      <w:pPr>
        <w:pStyle w:val="msolistparagraphbullet2gif"/>
        <w:spacing w:before="0" w:beforeAutospacing="0" w:after="0" w:afterAutospacing="0" w:line="360" w:lineRule="auto"/>
        <w:ind w:hanging="360"/>
        <w:jc w:val="both"/>
        <w:rPr>
          <w:bCs/>
          <w:color w:val="000000" w:themeColor="text1"/>
          <w:sz w:val="28"/>
          <w:szCs w:val="28"/>
        </w:rPr>
      </w:pPr>
      <w:r w:rsidRPr="00BD1E78">
        <w:rPr>
          <w:rFonts w:eastAsia="Symbol"/>
          <w:bCs/>
          <w:color w:val="000000" w:themeColor="text1"/>
          <w:sz w:val="28"/>
          <w:szCs w:val="28"/>
        </w:rPr>
        <w:t xml:space="preserve">     - </w:t>
      </w:r>
      <w:r w:rsidRPr="00BD1E78">
        <w:rPr>
          <w:bCs/>
          <w:color w:val="000000" w:themeColor="text1"/>
          <w:sz w:val="28"/>
          <w:szCs w:val="28"/>
        </w:rPr>
        <w:t>употреблять большую букву в начале и точку в конце предложения;</w:t>
      </w:r>
    </w:p>
    <w:p w:rsidR="00735853" w:rsidRPr="00BD1E78" w:rsidRDefault="00735853" w:rsidP="00735853">
      <w:pPr>
        <w:pStyle w:val="msolistparagraphbullet2gif"/>
        <w:spacing w:before="0" w:beforeAutospacing="0" w:after="0" w:afterAutospacing="0" w:line="360" w:lineRule="auto"/>
        <w:ind w:hanging="360"/>
        <w:jc w:val="both"/>
        <w:rPr>
          <w:bCs/>
          <w:color w:val="000000" w:themeColor="text1"/>
          <w:sz w:val="28"/>
          <w:szCs w:val="28"/>
        </w:rPr>
      </w:pPr>
      <w:r w:rsidRPr="00BD1E78">
        <w:rPr>
          <w:rFonts w:eastAsia="Symbol"/>
          <w:bCs/>
          <w:color w:val="000000" w:themeColor="text1"/>
          <w:sz w:val="28"/>
          <w:szCs w:val="28"/>
        </w:rPr>
        <w:t xml:space="preserve">     - </w:t>
      </w:r>
      <w:r w:rsidRPr="00BD1E78">
        <w:rPr>
          <w:bCs/>
          <w:color w:val="000000" w:themeColor="text1"/>
          <w:sz w:val="28"/>
          <w:szCs w:val="28"/>
        </w:rPr>
        <w:t xml:space="preserve">писать под диктовку слова, написание которых не расходится </w:t>
      </w:r>
    </w:p>
    <w:p w:rsidR="00735853" w:rsidRPr="00BD1E78" w:rsidRDefault="00735853" w:rsidP="00735853">
      <w:pPr>
        <w:pStyle w:val="msolistparagraphbullet2gif"/>
        <w:spacing w:before="0" w:beforeAutospacing="0" w:after="0" w:afterAutospacing="0" w:line="360" w:lineRule="auto"/>
        <w:ind w:hanging="360"/>
        <w:jc w:val="both"/>
        <w:rPr>
          <w:bCs/>
          <w:color w:val="000000" w:themeColor="text1"/>
          <w:sz w:val="28"/>
          <w:szCs w:val="28"/>
        </w:rPr>
      </w:pPr>
      <w:r w:rsidRPr="00BD1E78">
        <w:rPr>
          <w:bCs/>
          <w:color w:val="000000" w:themeColor="text1"/>
          <w:sz w:val="28"/>
          <w:szCs w:val="28"/>
        </w:rPr>
        <w:t xml:space="preserve">        с про</w:t>
      </w:r>
      <w:r>
        <w:rPr>
          <w:bCs/>
          <w:color w:val="000000" w:themeColor="text1"/>
          <w:sz w:val="28"/>
          <w:szCs w:val="28"/>
        </w:rPr>
        <w:t>изношением, предложения, тексты</w:t>
      </w:r>
      <w:r w:rsidRPr="00BD1E78">
        <w:rPr>
          <w:bCs/>
          <w:color w:val="000000" w:themeColor="text1"/>
          <w:sz w:val="28"/>
          <w:szCs w:val="28"/>
        </w:rPr>
        <w:t>;</w:t>
      </w: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P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P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P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P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ED16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53" w:rsidRDefault="00735853" w:rsidP="00B011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Программно-методическое обеспечение </w:t>
      </w:r>
      <w:r w:rsidR="00B0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программы</w:t>
      </w:r>
    </w:p>
    <w:p w:rsidR="00735853" w:rsidRPr="00735853" w:rsidRDefault="00735853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853">
        <w:rPr>
          <w:rFonts w:ascii="Times New Roman" w:eastAsia="Times New Roman" w:hAnsi="Times New Roman" w:cs="Times New Roman"/>
          <w:sz w:val="28"/>
          <w:szCs w:val="28"/>
        </w:rPr>
        <w:t xml:space="preserve">Конспекты </w:t>
      </w:r>
    </w:p>
    <w:p w:rsidR="00735853" w:rsidRDefault="00735853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853">
        <w:rPr>
          <w:rFonts w:ascii="Times New Roman" w:eastAsia="Times New Roman" w:hAnsi="Times New Roman" w:cs="Times New Roman"/>
          <w:sz w:val="28"/>
          <w:szCs w:val="28"/>
        </w:rPr>
        <w:t>Презентации</w:t>
      </w:r>
    </w:p>
    <w:p w:rsidR="00DA61FD" w:rsidRDefault="00DA61FD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Лента букв</w:t>
      </w:r>
    </w:p>
    <w:p w:rsidR="00DA61FD" w:rsidRPr="00735853" w:rsidRDefault="00DA61FD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Разрезная азбука</w:t>
      </w:r>
    </w:p>
    <w:p w:rsidR="00735853" w:rsidRPr="00735853" w:rsidRDefault="00735853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853">
        <w:rPr>
          <w:rFonts w:ascii="Times New Roman" w:eastAsia="Times New Roman" w:hAnsi="Times New Roman" w:cs="Times New Roman"/>
          <w:sz w:val="28"/>
          <w:szCs w:val="28"/>
        </w:rPr>
        <w:t>Раздаточный материал</w:t>
      </w:r>
    </w:p>
    <w:p w:rsidR="00735853" w:rsidRDefault="00735853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853">
        <w:rPr>
          <w:rFonts w:ascii="Times New Roman" w:eastAsia="Times New Roman" w:hAnsi="Times New Roman" w:cs="Times New Roman"/>
          <w:sz w:val="28"/>
          <w:szCs w:val="28"/>
        </w:rPr>
        <w:t>Картинки, иллюстрации</w:t>
      </w:r>
      <w:r w:rsidRPr="0073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11E9" w:rsidRPr="00B011E9" w:rsidRDefault="00B011E9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1E9">
        <w:rPr>
          <w:rFonts w:ascii="Times New Roman" w:eastAsia="Times New Roman" w:hAnsi="Times New Roman" w:cs="Times New Roman"/>
          <w:sz w:val="28"/>
          <w:szCs w:val="28"/>
        </w:rPr>
        <w:t>Проектор</w:t>
      </w:r>
    </w:p>
    <w:p w:rsidR="00B011E9" w:rsidRDefault="00B011E9" w:rsidP="00735853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11E9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</w:p>
    <w:p w:rsidR="00B011E9" w:rsidRPr="00B011E9" w:rsidRDefault="00B011E9" w:rsidP="00B011E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853" w:rsidRPr="00735853" w:rsidRDefault="00735853" w:rsidP="00735853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1E9" w:rsidRPr="00B011E9" w:rsidRDefault="00B011E9" w:rsidP="00B011E9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E9">
        <w:rPr>
          <w:rFonts w:ascii="Times New Roman" w:hAnsi="Times New Roman" w:cs="Times New Roman"/>
          <w:b/>
          <w:sz w:val="28"/>
          <w:szCs w:val="28"/>
        </w:rPr>
        <w:t>Список литературы для учителя:</w:t>
      </w:r>
    </w:p>
    <w:p w:rsidR="009D016B" w:rsidRPr="009D016B" w:rsidRDefault="00A637B0" w:rsidP="009A1DA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016B" w:rsidRPr="009D016B">
        <w:rPr>
          <w:rFonts w:ascii="Times New Roman" w:hAnsi="Times New Roman" w:cs="Times New Roman"/>
          <w:sz w:val="28"/>
          <w:szCs w:val="28"/>
        </w:rPr>
        <w:t xml:space="preserve">«Программа специальных (коррекционных) образовательных учреждений </w:t>
      </w:r>
      <w:r w:rsidR="009D016B" w:rsidRPr="009D016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D016B" w:rsidRPr="009D016B">
        <w:rPr>
          <w:rFonts w:ascii="Times New Roman" w:hAnsi="Times New Roman" w:cs="Times New Roman"/>
          <w:sz w:val="28"/>
          <w:szCs w:val="28"/>
        </w:rPr>
        <w:t xml:space="preserve"> вида. Подготовительный1-4 классы» под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D016B" w:rsidRPr="009D016B">
        <w:rPr>
          <w:rFonts w:ascii="Times New Roman" w:hAnsi="Times New Roman" w:cs="Times New Roman"/>
          <w:sz w:val="28"/>
          <w:szCs w:val="28"/>
        </w:rPr>
        <w:t xml:space="preserve"> В.В. Вор</w:t>
      </w:r>
      <w:r>
        <w:rPr>
          <w:rFonts w:ascii="Times New Roman" w:hAnsi="Times New Roman" w:cs="Times New Roman"/>
          <w:sz w:val="28"/>
          <w:szCs w:val="28"/>
        </w:rPr>
        <w:t>онковой, М.: «Просвещение», 2010</w:t>
      </w:r>
      <w:r w:rsidR="009D016B" w:rsidRPr="009D016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1DA9" w:rsidRPr="009A1DA9" w:rsidRDefault="009A1DA9" w:rsidP="009A1DA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A1DA9">
        <w:rPr>
          <w:rFonts w:ascii="Times New Roman" w:hAnsi="Times New Roman" w:cs="Times New Roman"/>
          <w:sz w:val="28"/>
          <w:szCs w:val="28"/>
        </w:rPr>
        <w:t>Ф.П.Сергеев «Речевые ошибки и их предупреждение».Издательство «Учитель» Волгоград, 2005.</w:t>
      </w:r>
    </w:p>
    <w:p w:rsidR="009A1DA9" w:rsidRPr="009A1DA9" w:rsidRDefault="009A1DA9" w:rsidP="009A1DA9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1DA9">
        <w:rPr>
          <w:rFonts w:ascii="Times New Roman" w:hAnsi="Times New Roman" w:cs="Times New Roman"/>
          <w:sz w:val="28"/>
          <w:szCs w:val="28"/>
        </w:rPr>
        <w:t xml:space="preserve">.А.Г.Зикеев «Работа над лексикой в начальных </w:t>
      </w:r>
      <w:r>
        <w:rPr>
          <w:rFonts w:ascii="Times New Roman" w:hAnsi="Times New Roman" w:cs="Times New Roman"/>
          <w:sz w:val="28"/>
          <w:szCs w:val="28"/>
        </w:rPr>
        <w:t>классах специальных кор</w:t>
      </w:r>
      <w:r w:rsidRPr="009A1DA9">
        <w:rPr>
          <w:rFonts w:ascii="Times New Roman" w:hAnsi="Times New Roman" w:cs="Times New Roman"/>
          <w:sz w:val="28"/>
          <w:szCs w:val="28"/>
        </w:rPr>
        <w:t>рекционных) школ</w:t>
      </w:r>
      <w:proofErr w:type="gramStart"/>
      <w:r w:rsidRPr="009A1DA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A1DA9">
        <w:rPr>
          <w:rFonts w:ascii="Times New Roman" w:hAnsi="Times New Roman" w:cs="Times New Roman"/>
          <w:sz w:val="28"/>
          <w:szCs w:val="28"/>
        </w:rPr>
        <w:t>М. «</w:t>
      </w:r>
      <w:proofErr w:type="spellStart"/>
      <w:r w:rsidRPr="009A1DA9">
        <w:rPr>
          <w:rFonts w:ascii="Times New Roman" w:hAnsi="Times New Roman" w:cs="Times New Roman"/>
          <w:sz w:val="28"/>
          <w:szCs w:val="28"/>
        </w:rPr>
        <w:t>Асадема</w:t>
      </w:r>
      <w:proofErr w:type="spellEnd"/>
      <w:r w:rsidRPr="009A1DA9">
        <w:rPr>
          <w:rFonts w:ascii="Times New Roman" w:hAnsi="Times New Roman" w:cs="Times New Roman"/>
          <w:sz w:val="28"/>
          <w:szCs w:val="28"/>
        </w:rPr>
        <w:t>» 2007.</w:t>
      </w:r>
    </w:p>
    <w:p w:rsidR="009A1DA9" w:rsidRDefault="00B011E9" w:rsidP="006C4B7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1DA9" w:rsidRPr="009A1DA9">
        <w:rPr>
          <w:rFonts w:ascii="Times New Roman" w:hAnsi="Times New Roman" w:cs="Times New Roman"/>
          <w:sz w:val="28"/>
          <w:szCs w:val="28"/>
        </w:rPr>
        <w:t>.М.М.Малахова «Русский язык в загадках</w:t>
      </w:r>
      <w:proofErr w:type="gramStart"/>
      <w:r w:rsidR="009A1DA9" w:rsidRPr="009A1DA9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="009A1DA9" w:rsidRPr="009A1DA9">
        <w:rPr>
          <w:rFonts w:ascii="Times New Roman" w:hAnsi="Times New Roman" w:cs="Times New Roman"/>
          <w:sz w:val="28"/>
          <w:szCs w:val="28"/>
        </w:rPr>
        <w:t>олгоград. Издательство «Учитель», 2005.</w:t>
      </w:r>
    </w:p>
    <w:p w:rsidR="00B011E9" w:rsidRPr="00B011E9" w:rsidRDefault="00B011E9" w:rsidP="006C4B7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Аксенова, А.К. Дидактические игры на уроках русского языка в 1-4 классах  вспомогательной школы: Кн. для учителя/ </w:t>
      </w:r>
      <w:proofErr w:type="spellStart"/>
      <w:r w:rsidRPr="00B011E9">
        <w:rPr>
          <w:rFonts w:ascii="Times New Roman" w:eastAsia="Times New Roman" w:hAnsi="Times New Roman" w:cs="Times New Roman"/>
          <w:sz w:val="28"/>
          <w:szCs w:val="28"/>
        </w:rPr>
        <w:t>А.К.Аксёнова</w:t>
      </w:r>
      <w:proofErr w:type="spellEnd"/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011E9">
        <w:rPr>
          <w:rFonts w:ascii="Times New Roman" w:eastAsia="Times New Roman" w:hAnsi="Times New Roman" w:cs="Times New Roman"/>
          <w:sz w:val="28"/>
          <w:szCs w:val="28"/>
        </w:rPr>
        <w:t>Э.В.Якубовская</w:t>
      </w:r>
      <w:proofErr w:type="spellEnd"/>
      <w:r w:rsidRPr="00B011E9">
        <w:rPr>
          <w:rFonts w:ascii="Times New Roman" w:eastAsia="Times New Roman" w:hAnsi="Times New Roman" w:cs="Times New Roman"/>
          <w:sz w:val="28"/>
          <w:szCs w:val="28"/>
        </w:rPr>
        <w:t>.- М.: Просвещение, 1991.- 176с.</w:t>
      </w:r>
    </w:p>
    <w:p w:rsidR="00B011E9" w:rsidRPr="00B011E9" w:rsidRDefault="00B011E9" w:rsidP="006C4B7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11E9">
        <w:rPr>
          <w:rFonts w:ascii="Times New Roman" w:eastAsia="Times New Roman" w:hAnsi="Times New Roman" w:cs="Times New Roman"/>
          <w:sz w:val="28"/>
          <w:szCs w:val="28"/>
        </w:rPr>
        <w:t>. Аксенова, А.К. Методика обучения русскому языку в специальной (коррекционной) школе: Учеб</w:t>
      </w:r>
      <w:proofErr w:type="gramStart"/>
      <w:r w:rsidRPr="00B011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11E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ля студентов </w:t>
      </w:r>
      <w:proofErr w:type="spellStart"/>
      <w:r w:rsidRPr="00B011E9">
        <w:rPr>
          <w:rFonts w:ascii="Times New Roman" w:eastAsia="Times New Roman" w:hAnsi="Times New Roman" w:cs="Times New Roman"/>
          <w:sz w:val="28"/>
          <w:szCs w:val="28"/>
        </w:rPr>
        <w:t>дефектол</w:t>
      </w:r>
      <w:proofErr w:type="spellEnd"/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. фак. педвузов/ </w:t>
      </w:r>
      <w:proofErr w:type="spellStart"/>
      <w:r w:rsidRPr="00B011E9">
        <w:rPr>
          <w:rFonts w:ascii="Times New Roman" w:eastAsia="Times New Roman" w:hAnsi="Times New Roman" w:cs="Times New Roman"/>
          <w:sz w:val="28"/>
          <w:szCs w:val="28"/>
        </w:rPr>
        <w:t>А.К.Аксёнова</w:t>
      </w:r>
      <w:proofErr w:type="spellEnd"/>
      <w:r w:rsidRPr="00B011E9">
        <w:rPr>
          <w:rFonts w:ascii="Times New Roman" w:eastAsia="Times New Roman" w:hAnsi="Times New Roman" w:cs="Times New Roman"/>
          <w:sz w:val="28"/>
          <w:szCs w:val="28"/>
        </w:rPr>
        <w:t xml:space="preserve">.- М.: </w:t>
      </w:r>
      <w:proofErr w:type="spellStart"/>
      <w:r w:rsidRPr="00B011E9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B011E9">
        <w:rPr>
          <w:rFonts w:ascii="Times New Roman" w:eastAsia="Times New Roman" w:hAnsi="Times New Roman" w:cs="Times New Roman"/>
          <w:sz w:val="28"/>
          <w:szCs w:val="28"/>
        </w:rPr>
        <w:t>. изд. центр ВЛАДОС, 2000.- 320с.</w:t>
      </w:r>
    </w:p>
    <w:p w:rsidR="00B011E9" w:rsidRPr="00B011E9" w:rsidRDefault="00B011E9" w:rsidP="006C4B7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1E9" w:rsidRPr="009A1DA9" w:rsidRDefault="00B011E9" w:rsidP="006C4B7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7B0" w:rsidRPr="00B011E9" w:rsidRDefault="00B011E9" w:rsidP="00B011E9">
      <w:pPr>
        <w:widowControl w:val="0"/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E9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  <w:r w:rsidR="00A637B0" w:rsidRPr="00B011E9">
        <w:rPr>
          <w:rFonts w:ascii="Times New Roman" w:hAnsi="Times New Roman" w:cs="Times New Roman"/>
          <w:b/>
          <w:sz w:val="28"/>
          <w:szCs w:val="28"/>
        </w:rPr>
        <w:t>для учащихся:</w:t>
      </w:r>
    </w:p>
    <w:p w:rsidR="00B011E9" w:rsidRPr="009D016B" w:rsidRDefault="00A637B0" w:rsidP="009A1DA9">
      <w:pPr>
        <w:tabs>
          <w:tab w:val="left" w:pos="18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0E8C">
        <w:rPr>
          <w:rFonts w:ascii="Times New Roman" w:hAnsi="Times New Roman" w:cs="Times New Roman"/>
          <w:sz w:val="28"/>
          <w:szCs w:val="28"/>
        </w:rPr>
        <w:t xml:space="preserve">В.В. Воронкова, И.В. </w:t>
      </w:r>
      <w:proofErr w:type="spellStart"/>
      <w:r w:rsidRPr="00B60E8C">
        <w:rPr>
          <w:rFonts w:ascii="Times New Roman" w:hAnsi="Times New Roman" w:cs="Times New Roman"/>
          <w:sz w:val="28"/>
          <w:szCs w:val="28"/>
        </w:rPr>
        <w:t>Коломыткина</w:t>
      </w:r>
      <w:proofErr w:type="spellEnd"/>
      <w:r w:rsidRPr="00B60E8C">
        <w:rPr>
          <w:rFonts w:ascii="Times New Roman" w:hAnsi="Times New Roman" w:cs="Times New Roman"/>
          <w:sz w:val="28"/>
          <w:szCs w:val="28"/>
        </w:rPr>
        <w:t xml:space="preserve">. БУКВАРЬ (для 1 класса специальных (коррекционных) образовательных учреждений </w:t>
      </w:r>
      <w:r w:rsidRPr="00B60E8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0E8C">
        <w:rPr>
          <w:rFonts w:ascii="Times New Roman" w:hAnsi="Times New Roman" w:cs="Times New Roman"/>
          <w:sz w:val="28"/>
          <w:szCs w:val="28"/>
        </w:rPr>
        <w:t xml:space="preserve"> вида). Учебник. М.: Просвещение, </w:t>
      </w:r>
      <w:r>
        <w:rPr>
          <w:rFonts w:ascii="Times New Roman" w:hAnsi="Times New Roman" w:cs="Times New Roman"/>
          <w:sz w:val="28"/>
          <w:szCs w:val="28"/>
        </w:rPr>
        <w:t>2009</w:t>
      </w:r>
      <w:r w:rsidRPr="008E0E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011E9" w:rsidRPr="00B011E9" w:rsidRDefault="00B011E9" w:rsidP="00B01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1E9" w:rsidRPr="00B011E9" w:rsidRDefault="00B011E9" w:rsidP="00B011E9">
      <w:pPr>
        <w:autoSpaceDE w:val="0"/>
        <w:autoSpaceDN w:val="0"/>
        <w:adjustRightInd w:val="0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</w:t>
      </w:r>
      <w:r w:rsidRPr="00B011E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="006C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0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сайтов для дополнит</w:t>
      </w:r>
      <w:r w:rsidR="00B50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ельного образования по предмету:</w:t>
      </w:r>
    </w:p>
    <w:p w:rsidR="00B3514E" w:rsidRPr="00B65D25" w:rsidRDefault="008370E1" w:rsidP="008370E1">
      <w:pPr>
        <w:pStyle w:val="c4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011E9">
        <w:rPr>
          <w:sz w:val="28"/>
          <w:szCs w:val="28"/>
        </w:rPr>
        <w:t>Федеральный портал «Российское образование»</w:t>
      </w:r>
      <w:r w:rsidR="00B3514E" w:rsidRPr="00B65D25">
        <w:rPr>
          <w:sz w:val="28"/>
          <w:szCs w:val="28"/>
        </w:rPr>
        <w:t xml:space="preserve">  http://</w:t>
      </w:r>
      <w:hyperlink r:id="rId11" w:history="1">
        <w:r w:rsidR="00B3514E" w:rsidRPr="00B65D25">
          <w:rPr>
            <w:rStyle w:val="ae"/>
            <w:color w:val="auto"/>
            <w:sz w:val="28"/>
            <w:szCs w:val="28"/>
          </w:rPr>
          <w:t>www.edu.ru</w:t>
        </w:r>
      </w:hyperlink>
    </w:p>
    <w:p w:rsidR="00B3514E" w:rsidRPr="00B65D25" w:rsidRDefault="008370E1" w:rsidP="008370E1">
      <w:pPr>
        <w:pStyle w:val="c4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B3514E" w:rsidRPr="00B65D25">
        <w:rPr>
          <w:sz w:val="28"/>
          <w:szCs w:val="28"/>
        </w:rPr>
        <w:t>Федеральный центр информационно-образовательных ресурсов   http://</w:t>
      </w:r>
      <w:hyperlink r:id="rId12" w:history="1">
        <w:r w:rsidR="00B3514E" w:rsidRPr="00B65D25">
          <w:rPr>
            <w:rStyle w:val="ae"/>
            <w:color w:val="auto"/>
            <w:sz w:val="28"/>
            <w:szCs w:val="28"/>
          </w:rPr>
          <w:t>fcior.edu.ru</w:t>
        </w:r>
      </w:hyperlink>
    </w:p>
    <w:p w:rsidR="00B3514E" w:rsidRPr="00B65D25" w:rsidRDefault="008370E1" w:rsidP="008370E1">
      <w:pPr>
        <w:pStyle w:val="c4"/>
        <w:spacing w:before="0" w:after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</w:t>
      </w:r>
      <w:r w:rsidR="00B3514E" w:rsidRPr="00B65D25">
        <w:rPr>
          <w:sz w:val="28"/>
          <w:szCs w:val="28"/>
        </w:rPr>
        <w:t xml:space="preserve">Учительский портал  </w:t>
      </w:r>
      <w:hyperlink r:id="rId13" w:history="1">
        <w:r w:rsidR="00B3514E" w:rsidRPr="00B65D25">
          <w:rPr>
            <w:rStyle w:val="ae"/>
            <w:color w:val="auto"/>
            <w:sz w:val="28"/>
            <w:szCs w:val="28"/>
          </w:rPr>
          <w:t>http://www.uchportal.ru</w:t>
        </w:r>
      </w:hyperlink>
    </w:p>
    <w:p w:rsidR="00B3514E" w:rsidRPr="00B65D25" w:rsidRDefault="008370E1" w:rsidP="008370E1">
      <w:pPr>
        <w:pStyle w:val="c4"/>
        <w:spacing w:before="0" w:after="0" w:line="360" w:lineRule="auto"/>
        <w:rPr>
          <w:rStyle w:val="apple-converted-space"/>
          <w:sz w:val="28"/>
          <w:szCs w:val="28"/>
        </w:rPr>
      </w:pPr>
      <w:r>
        <w:rPr>
          <w:sz w:val="28"/>
          <w:szCs w:val="28"/>
          <w:shd w:val="clear" w:color="auto" w:fill="FFFFFF"/>
        </w:rPr>
        <w:t>4.</w:t>
      </w:r>
      <w:r w:rsidR="00B011E9">
        <w:rPr>
          <w:sz w:val="28"/>
          <w:szCs w:val="28"/>
          <w:shd w:val="clear" w:color="auto" w:fill="FFFFFF"/>
        </w:rPr>
        <w:t>Фестиваль педагогических идей «</w:t>
      </w:r>
      <w:r w:rsidR="00B3514E" w:rsidRPr="00B65D25">
        <w:rPr>
          <w:sz w:val="28"/>
          <w:szCs w:val="28"/>
          <w:shd w:val="clear" w:color="auto" w:fill="FFFFFF"/>
        </w:rPr>
        <w:t xml:space="preserve">Открытый урок» </w:t>
      </w:r>
      <w:r w:rsidR="00B3514E" w:rsidRPr="00B65D25">
        <w:rPr>
          <w:sz w:val="28"/>
          <w:szCs w:val="28"/>
        </w:rPr>
        <w:t>http://</w:t>
      </w:r>
      <w:r w:rsidR="00B3514E" w:rsidRPr="00B65D25">
        <w:rPr>
          <w:sz w:val="28"/>
          <w:szCs w:val="28"/>
          <w:u w:val="single"/>
          <w:shd w:val="clear" w:color="auto" w:fill="FFFFFF"/>
        </w:rPr>
        <w:t>festival.1september</w:t>
      </w:r>
      <w:r w:rsidR="00B3514E" w:rsidRPr="00B65D25">
        <w:rPr>
          <w:rStyle w:val="apple-converted-space"/>
          <w:sz w:val="28"/>
          <w:szCs w:val="28"/>
          <w:shd w:val="clear" w:color="auto" w:fill="FFFFFF"/>
        </w:rPr>
        <w:t> </w:t>
      </w:r>
    </w:p>
    <w:p w:rsidR="00B3514E" w:rsidRPr="00B65D25" w:rsidRDefault="008370E1" w:rsidP="008370E1">
      <w:pPr>
        <w:pStyle w:val="c4"/>
        <w:spacing w:before="0" w:after="0" w:line="360" w:lineRule="auto"/>
        <w:rPr>
          <w:rStyle w:val="apple-converted-space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5.</w:t>
      </w:r>
      <w:r w:rsidR="00B3514E" w:rsidRPr="00B65D25">
        <w:rPr>
          <w:bCs/>
          <w:sz w:val="28"/>
          <w:szCs w:val="28"/>
          <w:shd w:val="clear" w:color="auto" w:fill="FFFFFF"/>
        </w:rPr>
        <w:t xml:space="preserve">Портал «Мой университет»/ Факультет коррекционной педагогики  </w:t>
      </w:r>
      <w:r w:rsidR="00B3514E" w:rsidRPr="00B65D25">
        <w:rPr>
          <w:rStyle w:val="apple-converted-space"/>
          <w:sz w:val="28"/>
          <w:szCs w:val="28"/>
          <w:shd w:val="clear" w:color="auto" w:fill="FFFFFF"/>
        </w:rPr>
        <w:t>http://</w:t>
      </w:r>
      <w:proofErr w:type="spellStart"/>
      <w:r w:rsidR="00B3514E" w:rsidRPr="00B65D25">
        <w:rPr>
          <w:rStyle w:val="apple-converted-space"/>
          <w:sz w:val="28"/>
          <w:szCs w:val="28"/>
          <w:shd w:val="clear" w:color="auto" w:fill="FFFFFF"/>
          <w:lang w:val="en-US"/>
        </w:rPr>
        <w:t>moi</w:t>
      </w:r>
      <w:proofErr w:type="spellEnd"/>
      <w:r w:rsidR="00B3514E" w:rsidRPr="00B65D25">
        <w:rPr>
          <w:rStyle w:val="apple-converted-space"/>
          <w:sz w:val="28"/>
          <w:szCs w:val="28"/>
          <w:shd w:val="clear" w:color="auto" w:fill="FFFFFF"/>
        </w:rPr>
        <w:t>-</w:t>
      </w:r>
      <w:r w:rsidR="00B3514E" w:rsidRPr="00B65D25">
        <w:rPr>
          <w:rStyle w:val="apple-converted-space"/>
          <w:sz w:val="28"/>
          <w:szCs w:val="28"/>
          <w:shd w:val="clear" w:color="auto" w:fill="FFFFFF"/>
          <w:lang w:val="en-US"/>
        </w:rPr>
        <w:t>sat</w:t>
      </w:r>
      <w:r w:rsidR="00B3514E" w:rsidRPr="00B65D25">
        <w:rPr>
          <w:rStyle w:val="apple-converted-space"/>
          <w:sz w:val="28"/>
          <w:szCs w:val="28"/>
          <w:shd w:val="clear" w:color="auto" w:fill="FFFFFF"/>
        </w:rPr>
        <w:t>.</w:t>
      </w:r>
      <w:proofErr w:type="spellStart"/>
      <w:r w:rsidR="00B3514E" w:rsidRPr="00B65D25">
        <w:rPr>
          <w:rStyle w:val="apple-converted-space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B3514E" w:rsidRPr="00B65D25" w:rsidRDefault="008370E1" w:rsidP="008370E1">
      <w:pPr>
        <w:pStyle w:val="c4"/>
        <w:spacing w:before="0" w:after="0" w:line="360" w:lineRule="auto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6.</w:t>
      </w:r>
      <w:r w:rsidR="00B3514E" w:rsidRPr="00B65D25">
        <w:rPr>
          <w:sz w:val="28"/>
          <w:szCs w:val="28"/>
          <w:shd w:val="clear" w:color="auto" w:fill="FFFFFF"/>
        </w:rPr>
        <w:t xml:space="preserve">Сеть творческих учителей </w:t>
      </w:r>
      <w:r w:rsidR="00B3514E" w:rsidRPr="00B65D25">
        <w:rPr>
          <w:sz w:val="28"/>
          <w:szCs w:val="28"/>
          <w:u w:val="single"/>
          <w:shd w:val="clear" w:color="auto" w:fill="FFFFFF"/>
        </w:rPr>
        <w:t>http://www.it-n.ru/</w:t>
      </w:r>
    </w:p>
    <w:p w:rsidR="00B3514E" w:rsidRPr="00B65D25" w:rsidRDefault="00B3514E" w:rsidP="00B65D25">
      <w:pPr>
        <w:pStyle w:val="c4"/>
        <w:spacing w:before="0" w:after="0"/>
        <w:ind w:left="720"/>
        <w:rPr>
          <w:b/>
          <w:bCs/>
          <w:sz w:val="28"/>
          <w:szCs w:val="28"/>
        </w:rPr>
      </w:pPr>
    </w:p>
    <w:p w:rsidR="002309F9" w:rsidRPr="00B65D25" w:rsidRDefault="002309F9" w:rsidP="008550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309F9" w:rsidRPr="00B65D25" w:rsidSect="008A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FD" w:rsidRDefault="00DA61FD" w:rsidP="00735853">
      <w:pPr>
        <w:spacing w:after="0" w:line="240" w:lineRule="auto"/>
      </w:pPr>
      <w:r>
        <w:separator/>
      </w:r>
    </w:p>
  </w:endnote>
  <w:endnote w:type="continuationSeparator" w:id="0">
    <w:p w:rsidR="00DA61FD" w:rsidRDefault="00DA61FD" w:rsidP="007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FD" w:rsidRDefault="00DA61FD" w:rsidP="00735853">
      <w:pPr>
        <w:spacing w:after="0" w:line="240" w:lineRule="auto"/>
      </w:pPr>
      <w:r>
        <w:separator/>
      </w:r>
    </w:p>
  </w:footnote>
  <w:footnote w:type="continuationSeparator" w:id="0">
    <w:p w:rsidR="00DA61FD" w:rsidRDefault="00DA61FD" w:rsidP="00735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7513E8"/>
    <w:multiLevelType w:val="hybridMultilevel"/>
    <w:tmpl w:val="AF641E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B288C"/>
    <w:multiLevelType w:val="hybridMultilevel"/>
    <w:tmpl w:val="8F4CDD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73ACA"/>
    <w:multiLevelType w:val="hybridMultilevel"/>
    <w:tmpl w:val="2B26D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A7314"/>
    <w:multiLevelType w:val="hybridMultilevel"/>
    <w:tmpl w:val="D4740E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E42E6E"/>
    <w:multiLevelType w:val="hybridMultilevel"/>
    <w:tmpl w:val="B60462AC"/>
    <w:lvl w:ilvl="0" w:tplc="B5D648C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0D0"/>
    <w:rsid w:val="00000469"/>
    <w:rsid w:val="00030825"/>
    <w:rsid w:val="001A0831"/>
    <w:rsid w:val="001A2EDA"/>
    <w:rsid w:val="001B2A0F"/>
    <w:rsid w:val="002309F9"/>
    <w:rsid w:val="00271A46"/>
    <w:rsid w:val="002B0EC2"/>
    <w:rsid w:val="002C274D"/>
    <w:rsid w:val="00317368"/>
    <w:rsid w:val="00347C69"/>
    <w:rsid w:val="0036637A"/>
    <w:rsid w:val="003D0143"/>
    <w:rsid w:val="0047249E"/>
    <w:rsid w:val="00523821"/>
    <w:rsid w:val="00604162"/>
    <w:rsid w:val="00606FA7"/>
    <w:rsid w:val="00656D80"/>
    <w:rsid w:val="00660AF7"/>
    <w:rsid w:val="006640D0"/>
    <w:rsid w:val="006C4B76"/>
    <w:rsid w:val="00735853"/>
    <w:rsid w:val="00752BBC"/>
    <w:rsid w:val="00782EAA"/>
    <w:rsid w:val="007E4075"/>
    <w:rsid w:val="008370E1"/>
    <w:rsid w:val="008550BF"/>
    <w:rsid w:val="00883574"/>
    <w:rsid w:val="008A03A8"/>
    <w:rsid w:val="008C6678"/>
    <w:rsid w:val="008E0EDF"/>
    <w:rsid w:val="00906E36"/>
    <w:rsid w:val="009A1DA9"/>
    <w:rsid w:val="009D016B"/>
    <w:rsid w:val="00A637B0"/>
    <w:rsid w:val="00B011E9"/>
    <w:rsid w:val="00B27FF6"/>
    <w:rsid w:val="00B3514E"/>
    <w:rsid w:val="00B373B2"/>
    <w:rsid w:val="00B5012A"/>
    <w:rsid w:val="00B60E8C"/>
    <w:rsid w:val="00B65D25"/>
    <w:rsid w:val="00B77F94"/>
    <w:rsid w:val="00BD1E78"/>
    <w:rsid w:val="00C563C2"/>
    <w:rsid w:val="00CA128D"/>
    <w:rsid w:val="00CF3164"/>
    <w:rsid w:val="00D07BE5"/>
    <w:rsid w:val="00D517EE"/>
    <w:rsid w:val="00D94B40"/>
    <w:rsid w:val="00DA61FD"/>
    <w:rsid w:val="00DB0608"/>
    <w:rsid w:val="00E40CA0"/>
    <w:rsid w:val="00E56851"/>
    <w:rsid w:val="00EA4051"/>
    <w:rsid w:val="00ED16E1"/>
    <w:rsid w:val="00F145D0"/>
    <w:rsid w:val="00F8239A"/>
    <w:rsid w:val="00FF3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D0"/>
    <w:rPr>
      <w:rFonts w:ascii="Tahoma" w:hAnsi="Tahoma" w:cs="Tahoma"/>
      <w:sz w:val="16"/>
      <w:szCs w:val="16"/>
    </w:rPr>
  </w:style>
  <w:style w:type="paragraph" w:customStyle="1" w:styleId="msolistparagraphbullet2gif">
    <w:name w:val="msolistparagraphbullet2.gif"/>
    <w:basedOn w:val="a"/>
    <w:rsid w:val="00B6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B6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73B2"/>
    <w:pPr>
      <w:ind w:left="720"/>
      <w:contextualSpacing/>
    </w:pPr>
  </w:style>
  <w:style w:type="paragraph" w:customStyle="1" w:styleId="a6">
    <w:name w:val="Содержимое таблицы"/>
    <w:basedOn w:val="a"/>
    <w:rsid w:val="002309F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347C69"/>
  </w:style>
  <w:style w:type="numbering" w:customStyle="1" w:styleId="11">
    <w:name w:val="Нет списка11"/>
    <w:next w:val="a2"/>
    <w:uiPriority w:val="99"/>
    <w:semiHidden/>
    <w:unhideWhenUsed/>
    <w:rsid w:val="00347C69"/>
  </w:style>
  <w:style w:type="paragraph" w:styleId="a7">
    <w:name w:val="No Spacing"/>
    <w:qFormat/>
    <w:rsid w:val="00347C6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0">
    <w:name w:val="Style40"/>
    <w:basedOn w:val="a"/>
    <w:rsid w:val="00347C69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47C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347C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347C6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95">
    <w:name w:val="Font Style95"/>
    <w:rsid w:val="00347C69"/>
    <w:rPr>
      <w:rFonts w:ascii="Times New Roman" w:hAnsi="Times New Roman" w:cs="Times New Roman" w:hint="default"/>
      <w:sz w:val="18"/>
      <w:szCs w:val="18"/>
    </w:rPr>
  </w:style>
  <w:style w:type="character" w:customStyle="1" w:styleId="FontStyle98">
    <w:name w:val="Font Style98"/>
    <w:rsid w:val="00347C69"/>
    <w:rPr>
      <w:rFonts w:ascii="Times New Roman" w:hAnsi="Times New Roman" w:cs="Times New Roman" w:hint="default"/>
      <w:b/>
      <w:bCs/>
      <w:sz w:val="18"/>
      <w:szCs w:val="18"/>
    </w:rPr>
  </w:style>
  <w:style w:type="table" w:styleId="a8">
    <w:name w:val="Table Grid"/>
    <w:basedOn w:val="a1"/>
    <w:rsid w:val="0034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rsid w:val="0034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47C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47C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Emphasis"/>
    <w:basedOn w:val="a0"/>
    <w:qFormat/>
    <w:rsid w:val="00347C69"/>
    <w:rPr>
      <w:i/>
      <w:iCs/>
    </w:rPr>
  </w:style>
  <w:style w:type="character" w:styleId="ad">
    <w:name w:val="Strong"/>
    <w:basedOn w:val="a0"/>
    <w:qFormat/>
    <w:rsid w:val="00347C69"/>
    <w:rPr>
      <w:b/>
      <w:bCs/>
    </w:rPr>
  </w:style>
  <w:style w:type="character" w:styleId="ae">
    <w:name w:val="Hyperlink"/>
    <w:semiHidden/>
    <w:unhideWhenUsed/>
    <w:rsid w:val="00B3514E"/>
    <w:rPr>
      <w:color w:val="0000FF"/>
      <w:u w:val="single"/>
    </w:rPr>
  </w:style>
  <w:style w:type="paragraph" w:customStyle="1" w:styleId="c4">
    <w:name w:val="c4"/>
    <w:basedOn w:val="a"/>
    <w:rsid w:val="00B351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3514E"/>
  </w:style>
  <w:style w:type="paragraph" w:customStyle="1" w:styleId="c2">
    <w:name w:val="c2"/>
    <w:basedOn w:val="a"/>
    <w:rsid w:val="00B3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514E"/>
  </w:style>
  <w:style w:type="character" w:customStyle="1" w:styleId="c6c9">
    <w:name w:val="c6 c9"/>
    <w:basedOn w:val="a0"/>
    <w:rsid w:val="00B3514E"/>
  </w:style>
  <w:style w:type="character" w:customStyle="1" w:styleId="c13c9">
    <w:name w:val="c13 c9"/>
    <w:basedOn w:val="a0"/>
    <w:rsid w:val="00B3514E"/>
  </w:style>
  <w:style w:type="paragraph" w:styleId="af">
    <w:name w:val="header"/>
    <w:basedOn w:val="a"/>
    <w:link w:val="af0"/>
    <w:uiPriority w:val="99"/>
    <w:unhideWhenUsed/>
    <w:rsid w:val="007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35853"/>
  </w:style>
  <w:style w:type="paragraph" w:styleId="af1">
    <w:name w:val="footer"/>
    <w:basedOn w:val="a"/>
    <w:link w:val="af2"/>
    <w:uiPriority w:val="99"/>
    <w:unhideWhenUsed/>
    <w:rsid w:val="007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0D0"/>
    <w:rPr>
      <w:rFonts w:ascii="Tahoma" w:hAnsi="Tahoma" w:cs="Tahoma"/>
      <w:sz w:val="16"/>
      <w:szCs w:val="16"/>
    </w:rPr>
  </w:style>
  <w:style w:type="paragraph" w:customStyle="1" w:styleId="msolistparagraphbullet2gif">
    <w:name w:val="msolistparagraphbullet2.gif"/>
    <w:basedOn w:val="a"/>
    <w:rsid w:val="00B6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B6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73B2"/>
    <w:pPr>
      <w:ind w:left="720"/>
      <w:contextualSpacing/>
    </w:pPr>
  </w:style>
  <w:style w:type="paragraph" w:customStyle="1" w:styleId="a6">
    <w:name w:val="Содержимое таблицы"/>
    <w:basedOn w:val="a"/>
    <w:rsid w:val="002309F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numbering" w:customStyle="1" w:styleId="1">
    <w:name w:val="Нет списка1"/>
    <w:next w:val="a2"/>
    <w:uiPriority w:val="99"/>
    <w:semiHidden/>
    <w:unhideWhenUsed/>
    <w:rsid w:val="00347C69"/>
  </w:style>
  <w:style w:type="numbering" w:customStyle="1" w:styleId="11">
    <w:name w:val="Нет списка11"/>
    <w:next w:val="a2"/>
    <w:uiPriority w:val="99"/>
    <w:semiHidden/>
    <w:unhideWhenUsed/>
    <w:rsid w:val="00347C69"/>
  </w:style>
  <w:style w:type="paragraph" w:styleId="a7">
    <w:name w:val="No Spacing"/>
    <w:qFormat/>
    <w:rsid w:val="00347C6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40">
    <w:name w:val="Style40"/>
    <w:basedOn w:val="a"/>
    <w:rsid w:val="00347C69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47C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347C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347C6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95">
    <w:name w:val="Font Style95"/>
    <w:rsid w:val="00347C69"/>
    <w:rPr>
      <w:rFonts w:ascii="Times New Roman" w:hAnsi="Times New Roman" w:cs="Times New Roman" w:hint="default"/>
      <w:sz w:val="18"/>
      <w:szCs w:val="18"/>
    </w:rPr>
  </w:style>
  <w:style w:type="character" w:customStyle="1" w:styleId="FontStyle98">
    <w:name w:val="Font Style98"/>
    <w:rsid w:val="00347C69"/>
    <w:rPr>
      <w:rFonts w:ascii="Times New Roman" w:hAnsi="Times New Roman" w:cs="Times New Roman" w:hint="default"/>
      <w:b/>
      <w:bCs/>
      <w:sz w:val="18"/>
      <w:szCs w:val="18"/>
    </w:rPr>
  </w:style>
  <w:style w:type="table" w:styleId="a8">
    <w:name w:val="Table Grid"/>
    <w:basedOn w:val="a1"/>
    <w:rsid w:val="00347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semiHidden/>
    <w:unhideWhenUsed/>
    <w:rsid w:val="0034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47C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47C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Emphasis"/>
    <w:basedOn w:val="a0"/>
    <w:qFormat/>
    <w:rsid w:val="00347C69"/>
    <w:rPr>
      <w:i/>
      <w:iCs/>
    </w:rPr>
  </w:style>
  <w:style w:type="character" w:styleId="ad">
    <w:name w:val="Strong"/>
    <w:basedOn w:val="a0"/>
    <w:qFormat/>
    <w:rsid w:val="00347C69"/>
    <w:rPr>
      <w:b/>
      <w:bCs/>
    </w:rPr>
  </w:style>
  <w:style w:type="character" w:styleId="ae">
    <w:name w:val="Hyperlink"/>
    <w:semiHidden/>
    <w:unhideWhenUsed/>
    <w:rsid w:val="00B3514E"/>
    <w:rPr>
      <w:color w:val="0000FF"/>
      <w:u w:val="single"/>
    </w:rPr>
  </w:style>
  <w:style w:type="paragraph" w:customStyle="1" w:styleId="c4">
    <w:name w:val="c4"/>
    <w:basedOn w:val="a"/>
    <w:rsid w:val="00B3514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3514E"/>
  </w:style>
  <w:style w:type="paragraph" w:customStyle="1" w:styleId="c2">
    <w:name w:val="c2"/>
    <w:basedOn w:val="a"/>
    <w:rsid w:val="00B35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514E"/>
  </w:style>
  <w:style w:type="character" w:customStyle="1" w:styleId="c6c9">
    <w:name w:val="c6 c9"/>
    <w:basedOn w:val="a0"/>
    <w:rsid w:val="00B3514E"/>
  </w:style>
  <w:style w:type="character" w:customStyle="1" w:styleId="c13c9">
    <w:name w:val="c13 c9"/>
    <w:basedOn w:val="a0"/>
    <w:rsid w:val="00B35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42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7946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127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8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87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50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07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3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75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75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00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0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5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03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510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234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9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44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80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85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186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305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689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hportal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yandex.ru/images/search?source=wiz&amp;img_url=http://cs11141.userapi.com/u15946340/-14/x_f53b8c17.jpg&amp;uinfo=sw-1438-sh-808-ww-1420-wh-696-pd-0.949999988079071-wp-16x9_1366x768&amp;_=1408790143297&amp;p=2&amp;text=%D1%81%D0%BA%D0%B0%D1%87%D0%B0%D1%82%D1%8C%20%D0%BA%D0%B0%D1%80%D1%82%D0%B8%D0%BD%D0%BA%D1%83%20%D0%BF%D0%BE%20%D1%80%D1%83%D1%81%D1%81%D0%BA%D0%BE%D0%BC%D1%83%20%D1%8F%D0%B7%D1%8B%D0%BA%D1%83&amp;noreask=1&amp;pos=64&amp;rpt=simage&amp;lr=194&amp;p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1DF4-BAD4-4E79-80C8-3298869E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23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2014-11-05T14:53:00Z</cp:lastPrinted>
  <dcterms:created xsi:type="dcterms:W3CDTF">2014-08-23T10:34:00Z</dcterms:created>
  <dcterms:modified xsi:type="dcterms:W3CDTF">2015-02-24T18:17:00Z</dcterms:modified>
</cp:coreProperties>
</file>