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26" w:rsidRPr="00364FE7" w:rsidRDefault="009E1826" w:rsidP="009E1826">
      <w:pPr>
        <w:tabs>
          <w:tab w:val="left" w:pos="1740"/>
        </w:tabs>
        <w:jc w:val="center"/>
        <w:rPr>
          <w:b/>
        </w:rPr>
      </w:pPr>
      <w:r w:rsidRPr="00364FE7">
        <w:rPr>
          <w:b/>
        </w:rPr>
        <w:t>Тестирование метания мешочка на дальность.</w:t>
      </w:r>
    </w:p>
    <w:p w:rsidR="009E1826" w:rsidRPr="00364FE7" w:rsidRDefault="009E1826" w:rsidP="009E1826">
      <w:pPr>
        <w:tabs>
          <w:tab w:val="left" w:pos="1740"/>
        </w:tabs>
      </w:pPr>
    </w:p>
    <w:p w:rsidR="009E1826" w:rsidRPr="00364FE7" w:rsidRDefault="009E1826" w:rsidP="009E1826">
      <w:pPr>
        <w:tabs>
          <w:tab w:val="left" w:pos="1740"/>
        </w:tabs>
      </w:pPr>
      <w:r w:rsidRPr="00364FE7">
        <w:rPr>
          <w:b/>
        </w:rPr>
        <w:t xml:space="preserve">Цели: </w:t>
      </w:r>
      <w:r w:rsidRPr="00364FE7">
        <w:t xml:space="preserve">разучить разминку с мешочками, направленную на развития координации движений; провести тестирования метания мешочка на дальность; провести подвижную игру. </w:t>
      </w:r>
    </w:p>
    <w:p w:rsidR="009E1826" w:rsidRPr="00364FE7" w:rsidRDefault="009E1826" w:rsidP="009E1826">
      <w:pPr>
        <w:tabs>
          <w:tab w:val="left" w:pos="1740"/>
        </w:tabs>
      </w:pPr>
      <w:r w:rsidRPr="00364FE7">
        <w:rPr>
          <w:b/>
        </w:rPr>
        <w:t>Формируемые УУД:</w:t>
      </w:r>
      <w:r w:rsidRPr="00364FE7">
        <w:t xml:space="preserve"> </w:t>
      </w:r>
      <w:r w:rsidRPr="00364FE7">
        <w:rPr>
          <w:i/>
        </w:rPr>
        <w:t>предметные</w:t>
      </w:r>
      <w:r w:rsidRPr="00364FE7">
        <w:t xml:space="preserve">: иметь представление о технике метания мешочка на дальность, наблюдать за своим физическим состоянием за счет отслеживания изменений показателей развития основных физических качеств – силы, координации движений, быстроты, выполнять </w:t>
      </w:r>
      <w:proofErr w:type="gramStart"/>
      <w:r w:rsidRPr="00364FE7">
        <w:t>разминку</w:t>
      </w:r>
      <w:proofErr w:type="gramEnd"/>
      <w:r w:rsidRPr="00364FE7">
        <w:t xml:space="preserve"> направленную на развития координации движений, играть подвижную игру; играть в подвижную игру:</w:t>
      </w:r>
      <w:r w:rsidRPr="00364FE7">
        <w:rPr>
          <w:i/>
        </w:rPr>
        <w:t xml:space="preserve"> </w:t>
      </w:r>
      <w:proofErr w:type="spellStart"/>
      <w:r w:rsidRPr="00364FE7">
        <w:rPr>
          <w:i/>
        </w:rPr>
        <w:t>метапредметные</w:t>
      </w:r>
      <w:proofErr w:type="spellEnd"/>
      <w:r w:rsidRPr="00364FE7">
        <w:t>: принимать и сохранять цели и задачи учебной деятельности, находить средства ее осуществления, определять общие цели и пути их достижения,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</w:t>
      </w:r>
      <w:proofErr w:type="gramStart"/>
      <w:r w:rsidRPr="00364FE7">
        <w:t xml:space="preserve"> ;</w:t>
      </w:r>
      <w:proofErr w:type="gramEnd"/>
      <w:r w:rsidRPr="00364FE7">
        <w:t xml:space="preserve"> </w:t>
      </w:r>
      <w:r w:rsidRPr="00364FE7">
        <w:rPr>
          <w:i/>
        </w:rPr>
        <w:t>личностные:</w:t>
      </w:r>
      <w:r w:rsidRPr="00364FE7">
        <w:t xml:space="preserve"> развития адекватной мотивации учебной деятельности и осознание личностного смысла учения, принятия и освоение социальной роли обучающегося, развития этических чувств, доброжелательности и эмоциональности – нравственного отзывчивости, самостоятельности и личной ответственности за свои поступки.</w:t>
      </w:r>
    </w:p>
    <w:p w:rsidR="009E1826" w:rsidRPr="00364FE7" w:rsidRDefault="009E1826" w:rsidP="009E1826">
      <w:pPr>
        <w:tabs>
          <w:tab w:val="left" w:pos="1740"/>
        </w:tabs>
      </w:pPr>
      <w:r w:rsidRPr="00364FE7">
        <w:rPr>
          <w:b/>
        </w:rPr>
        <w:t>Инвентарь:</w:t>
      </w:r>
      <w:r w:rsidRPr="00364FE7">
        <w:t xml:space="preserve"> секундомер, свисток, мячи, рулетка.</w:t>
      </w:r>
    </w:p>
    <w:p w:rsidR="009E1826" w:rsidRPr="00364FE7" w:rsidRDefault="009E1826" w:rsidP="009E1826">
      <w:pPr>
        <w:tabs>
          <w:tab w:val="left" w:pos="1740"/>
        </w:tabs>
        <w:rPr>
          <w:b/>
        </w:rPr>
      </w:pPr>
      <w:r w:rsidRPr="00364FE7">
        <w:rPr>
          <w:b/>
        </w:rPr>
        <w:t>Дата и время:</w:t>
      </w:r>
    </w:p>
    <w:p w:rsidR="009E1826" w:rsidRPr="00364FE7" w:rsidRDefault="009E1826" w:rsidP="009E1826">
      <w:pPr>
        <w:tabs>
          <w:tab w:val="left" w:pos="1740"/>
        </w:tabs>
      </w:pPr>
    </w:p>
    <w:p w:rsidR="009E1826" w:rsidRPr="00364FE7" w:rsidRDefault="009E1826" w:rsidP="009E1826">
      <w:pPr>
        <w:tabs>
          <w:tab w:val="left" w:pos="1740"/>
        </w:tabs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040"/>
        <w:gridCol w:w="978"/>
        <w:gridCol w:w="3445"/>
      </w:tblGrid>
      <w:tr w:rsidR="009E1826" w:rsidRPr="00364FE7" w:rsidTr="0096263B">
        <w:tc>
          <w:tcPr>
            <w:tcW w:w="1080" w:type="dxa"/>
            <w:shd w:val="clear" w:color="auto" w:fill="auto"/>
          </w:tcPr>
          <w:p w:rsidR="009E1826" w:rsidRPr="00364FE7" w:rsidRDefault="009E1826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Часть урока</w:t>
            </w:r>
          </w:p>
        </w:tc>
        <w:tc>
          <w:tcPr>
            <w:tcW w:w="5040" w:type="dxa"/>
            <w:shd w:val="clear" w:color="auto" w:fill="auto"/>
          </w:tcPr>
          <w:p w:rsidR="009E1826" w:rsidRPr="00364FE7" w:rsidRDefault="009E1826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Содержания уроков</w:t>
            </w:r>
          </w:p>
        </w:tc>
        <w:tc>
          <w:tcPr>
            <w:tcW w:w="978" w:type="dxa"/>
            <w:shd w:val="clear" w:color="auto" w:fill="auto"/>
          </w:tcPr>
          <w:p w:rsidR="009E1826" w:rsidRPr="00364FE7" w:rsidRDefault="009E1826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Дозировка</w:t>
            </w:r>
          </w:p>
        </w:tc>
        <w:tc>
          <w:tcPr>
            <w:tcW w:w="3445" w:type="dxa"/>
            <w:shd w:val="clear" w:color="auto" w:fill="auto"/>
          </w:tcPr>
          <w:p w:rsidR="009E1826" w:rsidRPr="00364FE7" w:rsidRDefault="009E1826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 xml:space="preserve">Методическое указание </w:t>
            </w:r>
          </w:p>
        </w:tc>
      </w:tr>
      <w:tr w:rsidR="009E1826" w:rsidRPr="00364FE7" w:rsidTr="0096263B">
        <w:tc>
          <w:tcPr>
            <w:tcW w:w="1080" w:type="dxa"/>
            <w:shd w:val="clear" w:color="auto" w:fill="auto"/>
          </w:tcPr>
          <w:p w:rsidR="009E1826" w:rsidRPr="00364FE7" w:rsidRDefault="009E1826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9E1826" w:rsidRPr="00364FE7" w:rsidRDefault="009E1826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Вводная часть</w:t>
            </w:r>
          </w:p>
          <w:p w:rsidR="009E1826" w:rsidRPr="00364FE7" w:rsidRDefault="009E1826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1.Построение в одну шеренгу.</w:t>
            </w:r>
          </w:p>
          <w:p w:rsidR="009E1826" w:rsidRPr="00364FE7" w:rsidRDefault="009E1826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Организационные команды.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proofErr w:type="gramStart"/>
            <w:r w:rsidRPr="00364FE7">
              <w:t>Для</w:t>
            </w:r>
            <w:proofErr w:type="gramEnd"/>
            <w:r w:rsidRPr="00364FE7">
              <w:t xml:space="preserve"> </w:t>
            </w:r>
            <w:proofErr w:type="gramStart"/>
            <w:r w:rsidRPr="00364FE7">
              <w:t>проверка</w:t>
            </w:r>
            <w:proofErr w:type="gramEnd"/>
            <w:r w:rsidRPr="00364FE7">
              <w:t xml:space="preserve"> того, как ученики помнят право, лево, учитель проводит упражнения на внимание.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>Звучит команда</w:t>
            </w:r>
            <w:proofErr w:type="gramStart"/>
            <w:r w:rsidRPr="00364FE7">
              <w:t xml:space="preserve"> Н</w:t>
            </w:r>
            <w:proofErr w:type="gramEnd"/>
            <w:r w:rsidRPr="00364FE7">
              <w:t>аправо и Налево!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 xml:space="preserve">Сделать 4-8 раз поворотов, похвалить тех, кто справился хорошо, и попросить тех, кто много ошибался, следующий </w:t>
            </w:r>
            <w:proofErr w:type="gramStart"/>
            <w:r w:rsidRPr="00364FE7">
              <w:t>повнимательнее</w:t>
            </w:r>
            <w:proofErr w:type="gramEnd"/>
            <w:r w:rsidRPr="00364FE7">
              <w:t xml:space="preserve">. 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>- Класс, в одну шеренгу становись! Равняйсь! Смирно! По порядку рассчитайсь!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>После расчета. Первые на месте, вторые три шага вперед шагом марш.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 xml:space="preserve">- Налево в обход шагом марш! 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>- Задания на бег: можно обгонять друг друга, но при условии, что обгон не будет мешать тому, кого обгоняют. Вам выбрать удобную скорость бега, чтобы пробежать все нужное время.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>- Шагом марш! Бегом марш!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 xml:space="preserve">Бег 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>- Те, кто устает во время бега, не должны останавливаться на месте. Нужно отойти внутрь круга и там уже идти шагом, постепенно восстанавливая силы и дыхание.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 xml:space="preserve">Переходи на шаг 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rPr>
                <w:b/>
              </w:rPr>
              <w:t>2. Разминка с мешочками (мячами)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lastRenderedPageBreak/>
              <w:t>Это упражнения проводят для лучшей разминки плечевых суставов, которые получают основную нагрузку при метании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</w:p>
        </w:tc>
        <w:tc>
          <w:tcPr>
            <w:tcW w:w="978" w:type="dxa"/>
            <w:shd w:val="clear" w:color="auto" w:fill="auto"/>
          </w:tcPr>
          <w:p w:rsidR="009E1826" w:rsidRPr="00364FE7" w:rsidRDefault="009E1826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lastRenderedPageBreak/>
              <w:t>15/</w:t>
            </w:r>
          </w:p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>
            <w:pPr>
              <w:rPr>
                <w:b/>
              </w:rPr>
            </w:pPr>
            <w:r w:rsidRPr="00364FE7">
              <w:rPr>
                <w:b/>
              </w:rPr>
              <w:t>2//</w:t>
            </w:r>
          </w:p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</w:tc>
        <w:tc>
          <w:tcPr>
            <w:tcW w:w="3445" w:type="dxa"/>
            <w:shd w:val="clear" w:color="auto" w:fill="auto"/>
          </w:tcPr>
          <w:p w:rsidR="009E1826" w:rsidRPr="00364FE7" w:rsidRDefault="009E1826" w:rsidP="0096263B">
            <w:pPr>
              <w:tabs>
                <w:tab w:val="left" w:pos="1740"/>
              </w:tabs>
            </w:pP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>Построение в одну шеренгу</w:t>
            </w:r>
          </w:p>
          <w:p w:rsidR="009E1826" w:rsidRPr="00364FE7" w:rsidRDefault="009E1826" w:rsidP="0096263B">
            <w:r w:rsidRPr="00364FE7">
              <w:t xml:space="preserve">Учащиеся выполняют команды четко и быстро, не глядя друг на друга. </w:t>
            </w:r>
          </w:p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>
            <w:r w:rsidRPr="00364FE7">
              <w:t>Учитель обращает внимание детей на соблюдение дистанции и скорость, правильный подбор темпа и ритма</w:t>
            </w:r>
          </w:p>
          <w:p w:rsidR="009E1826" w:rsidRPr="00364FE7" w:rsidRDefault="009E1826" w:rsidP="0096263B">
            <w:r w:rsidRPr="00364FE7">
              <w:t>Учащиеся выполняют дыхательные упражнения</w:t>
            </w:r>
          </w:p>
          <w:p w:rsidR="009E1826" w:rsidRPr="00364FE7" w:rsidRDefault="009E1826" w:rsidP="0096263B"/>
          <w:p w:rsidR="009E1826" w:rsidRPr="00364FE7" w:rsidRDefault="009E1826" w:rsidP="0096263B">
            <w:r w:rsidRPr="00364FE7">
              <w:t>Уметь выполнять разминку.</w:t>
            </w:r>
          </w:p>
          <w:p w:rsidR="009E1826" w:rsidRPr="00364FE7" w:rsidRDefault="009E1826" w:rsidP="0096263B">
            <w:r w:rsidRPr="00364FE7">
              <w:t>Учащиеся выполняют четко и правильно</w:t>
            </w:r>
          </w:p>
        </w:tc>
      </w:tr>
      <w:tr w:rsidR="009E1826" w:rsidRPr="00364FE7" w:rsidTr="0096263B">
        <w:tc>
          <w:tcPr>
            <w:tcW w:w="1080" w:type="dxa"/>
            <w:shd w:val="clear" w:color="auto" w:fill="auto"/>
          </w:tcPr>
          <w:p w:rsidR="009E1826" w:rsidRPr="00364FE7" w:rsidRDefault="009E1826" w:rsidP="0096263B"/>
        </w:tc>
        <w:tc>
          <w:tcPr>
            <w:tcW w:w="5040" w:type="dxa"/>
            <w:shd w:val="clear" w:color="auto" w:fill="auto"/>
          </w:tcPr>
          <w:p w:rsidR="009E1826" w:rsidRPr="00364FE7" w:rsidRDefault="009E1826" w:rsidP="0096263B"/>
        </w:tc>
        <w:tc>
          <w:tcPr>
            <w:tcW w:w="978" w:type="dxa"/>
            <w:shd w:val="clear" w:color="auto" w:fill="auto"/>
          </w:tcPr>
          <w:p w:rsidR="009E1826" w:rsidRPr="00364FE7" w:rsidRDefault="009E1826" w:rsidP="0096263B"/>
        </w:tc>
        <w:tc>
          <w:tcPr>
            <w:tcW w:w="3445" w:type="dxa"/>
            <w:shd w:val="clear" w:color="auto" w:fill="auto"/>
          </w:tcPr>
          <w:p w:rsidR="009E1826" w:rsidRPr="00364FE7" w:rsidRDefault="009E1826" w:rsidP="0096263B"/>
        </w:tc>
      </w:tr>
      <w:tr w:rsidR="009E1826" w:rsidRPr="00364FE7" w:rsidTr="0096263B">
        <w:tc>
          <w:tcPr>
            <w:tcW w:w="1080" w:type="dxa"/>
            <w:shd w:val="clear" w:color="auto" w:fill="auto"/>
          </w:tcPr>
          <w:p w:rsidR="009E1826" w:rsidRPr="00364FE7" w:rsidRDefault="009E1826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9E1826" w:rsidRPr="00364FE7" w:rsidRDefault="009E1826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 xml:space="preserve">Основная часть </w:t>
            </w:r>
          </w:p>
          <w:p w:rsidR="009E1826" w:rsidRPr="00364FE7" w:rsidRDefault="009E1826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 xml:space="preserve">1. Тестирование метание мешочка на дальность 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 xml:space="preserve">- В первый раз будем метать по очереди. Каждый метает по сигналу. Что это будет – это свисток. 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>- Предупреждаю: за мешочками можно будет бежать только после того, как все совершает свои броски.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>За мешочками марш!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 xml:space="preserve">Учитель показывает правильную технику выполнения. 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 xml:space="preserve">-Если метания выполняется правой рукой, левую ногу ставят вперед, замах идет из </w:t>
            </w:r>
            <w:proofErr w:type="gramStart"/>
            <w:r w:rsidRPr="00364FE7">
              <w:t>–з</w:t>
            </w:r>
            <w:proofErr w:type="gramEnd"/>
            <w:r w:rsidRPr="00364FE7">
              <w:t xml:space="preserve">а головы согнутой рукой. Мешочек должен полететь не только вперед, но и вверх, иначе он слишком быстро упадет на землю, но в то время его нельзя и слишком высоко вверх бросать, иначе вся сила броска и скорость уйдут на то, чтобы подняться мешочку вверх, а не пролететь вперед. 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 xml:space="preserve">- Теперь начнем метание с замыкающего. </w:t>
            </w:r>
          </w:p>
          <w:p w:rsidR="009E1826" w:rsidRPr="00364FE7" w:rsidRDefault="009E1826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2.Подвижная игра «Бросай далеко, собирай быстрее»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>Класс делится на команды, рассчитавшись на первый и второй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 xml:space="preserve">Каждая команда 2 раза бросала и 2 раза собирала. </w:t>
            </w:r>
          </w:p>
          <w:p w:rsidR="009E1826" w:rsidRPr="00364FE7" w:rsidRDefault="009E1826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 xml:space="preserve"> 3. Подвижная игра «Гуси лебеди»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</w:p>
          <w:p w:rsidR="009E1826" w:rsidRPr="00364FE7" w:rsidRDefault="009E1826" w:rsidP="0096263B">
            <w:pPr>
              <w:tabs>
                <w:tab w:val="left" w:pos="1740"/>
              </w:tabs>
            </w:pPr>
          </w:p>
          <w:p w:rsidR="009E1826" w:rsidRPr="00364FE7" w:rsidRDefault="009E1826" w:rsidP="0096263B">
            <w:pPr>
              <w:tabs>
                <w:tab w:val="left" w:pos="1740"/>
              </w:tabs>
              <w:rPr>
                <w:b/>
              </w:rPr>
            </w:pPr>
          </w:p>
        </w:tc>
        <w:tc>
          <w:tcPr>
            <w:tcW w:w="978" w:type="dxa"/>
            <w:shd w:val="clear" w:color="auto" w:fill="auto"/>
          </w:tcPr>
          <w:p w:rsidR="009E1826" w:rsidRPr="00364FE7" w:rsidRDefault="009E1826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25/</w:t>
            </w:r>
          </w:p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</w:tc>
        <w:tc>
          <w:tcPr>
            <w:tcW w:w="3445" w:type="dxa"/>
            <w:shd w:val="clear" w:color="auto" w:fill="auto"/>
          </w:tcPr>
          <w:p w:rsidR="009E1826" w:rsidRPr="00364FE7" w:rsidRDefault="009E1826" w:rsidP="0096263B">
            <w:pPr>
              <w:tabs>
                <w:tab w:val="left" w:pos="1740"/>
              </w:tabs>
            </w:pPr>
          </w:p>
          <w:p w:rsidR="009E1826" w:rsidRPr="00364FE7" w:rsidRDefault="009E1826" w:rsidP="0096263B">
            <w:pPr>
              <w:tabs>
                <w:tab w:val="left" w:pos="1740"/>
              </w:tabs>
            </w:pP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>Ученики внимательно слушают учителю</w:t>
            </w:r>
          </w:p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>
            <w:r w:rsidRPr="00364FE7">
              <w:t>Ученики бегут за своими мешочками и возвращаются на исходные места. Отметить ошибки.</w:t>
            </w:r>
          </w:p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>
            <w:r w:rsidRPr="00364FE7">
              <w:t>Ученики бросают мешочки.</w:t>
            </w:r>
          </w:p>
        </w:tc>
      </w:tr>
      <w:tr w:rsidR="009E1826" w:rsidRPr="00364FE7" w:rsidTr="0096263B">
        <w:tc>
          <w:tcPr>
            <w:tcW w:w="1080" w:type="dxa"/>
            <w:shd w:val="clear" w:color="auto" w:fill="auto"/>
          </w:tcPr>
          <w:p w:rsidR="009E1826" w:rsidRPr="00364FE7" w:rsidRDefault="009E1826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9E1826" w:rsidRPr="00364FE7" w:rsidRDefault="009E1826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Заключительная часть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 xml:space="preserve">Построение. 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>Учитель подводит итоги игр.</w:t>
            </w:r>
          </w:p>
          <w:p w:rsidR="009E1826" w:rsidRPr="00364FE7" w:rsidRDefault="009E1826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 xml:space="preserve">Упражнение на внимание 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>-Выполнять надо с закрытыми глазами. Я буду давать команды. Ваша задача – не ошибаться. Вперед! Назад!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 xml:space="preserve">Учитель дает команды с постепенным ускорением. 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</w:p>
          <w:p w:rsidR="009E1826" w:rsidRPr="00364FE7" w:rsidRDefault="009E1826" w:rsidP="0096263B">
            <w:pPr>
              <w:tabs>
                <w:tab w:val="left" w:pos="1740"/>
              </w:tabs>
            </w:pPr>
          </w:p>
          <w:p w:rsidR="009E1826" w:rsidRPr="00364FE7" w:rsidRDefault="009E1826" w:rsidP="0096263B">
            <w:pPr>
              <w:tabs>
                <w:tab w:val="left" w:pos="1740"/>
              </w:tabs>
            </w:pPr>
          </w:p>
          <w:p w:rsidR="009E1826" w:rsidRPr="00364FE7" w:rsidRDefault="009E1826" w:rsidP="0096263B">
            <w:pPr>
              <w:tabs>
                <w:tab w:val="left" w:pos="1740"/>
              </w:tabs>
            </w:pPr>
          </w:p>
          <w:p w:rsidR="009E1826" w:rsidRPr="00364FE7" w:rsidRDefault="009E1826" w:rsidP="0096263B">
            <w:pPr>
              <w:tabs>
                <w:tab w:val="left" w:pos="1740"/>
              </w:tabs>
            </w:pP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lastRenderedPageBreak/>
              <w:t xml:space="preserve">Учитель поощряет тех, кто безошибочно выполнил упражнение, и объявляет об окончании урока. </w:t>
            </w:r>
          </w:p>
          <w:p w:rsidR="009E1826" w:rsidRPr="00364FE7" w:rsidRDefault="009E1826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 xml:space="preserve">Домашнее задание 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>Узнать о чемпионах</w:t>
            </w: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 xml:space="preserve"> </w:t>
            </w:r>
          </w:p>
        </w:tc>
        <w:tc>
          <w:tcPr>
            <w:tcW w:w="978" w:type="dxa"/>
            <w:shd w:val="clear" w:color="auto" w:fill="auto"/>
          </w:tcPr>
          <w:p w:rsidR="009E1826" w:rsidRPr="00364FE7" w:rsidRDefault="009E1826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lastRenderedPageBreak/>
              <w:t>5/</w:t>
            </w:r>
          </w:p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/>
          <w:p w:rsidR="009E1826" w:rsidRPr="00364FE7" w:rsidRDefault="009E1826" w:rsidP="0096263B">
            <w:pPr>
              <w:rPr>
                <w:b/>
              </w:rPr>
            </w:pPr>
            <w:r w:rsidRPr="00364FE7">
              <w:rPr>
                <w:b/>
              </w:rPr>
              <w:t>30//</w:t>
            </w:r>
          </w:p>
          <w:p w:rsidR="009E1826" w:rsidRPr="00364FE7" w:rsidRDefault="009E1826" w:rsidP="0096263B">
            <w:pPr>
              <w:rPr>
                <w:b/>
              </w:rPr>
            </w:pPr>
          </w:p>
          <w:p w:rsidR="009E1826" w:rsidRPr="00364FE7" w:rsidRDefault="009E1826" w:rsidP="0096263B">
            <w:pPr>
              <w:rPr>
                <w:b/>
              </w:rPr>
            </w:pPr>
          </w:p>
          <w:p w:rsidR="009E1826" w:rsidRPr="00364FE7" w:rsidRDefault="009E1826" w:rsidP="0096263B">
            <w:pPr>
              <w:rPr>
                <w:b/>
              </w:rPr>
            </w:pPr>
          </w:p>
          <w:p w:rsidR="009E1826" w:rsidRPr="00364FE7" w:rsidRDefault="009E1826" w:rsidP="0096263B">
            <w:r w:rsidRPr="00364FE7">
              <w:rPr>
                <w:b/>
              </w:rPr>
              <w:t>10//</w:t>
            </w:r>
          </w:p>
        </w:tc>
        <w:tc>
          <w:tcPr>
            <w:tcW w:w="3445" w:type="dxa"/>
            <w:shd w:val="clear" w:color="auto" w:fill="auto"/>
          </w:tcPr>
          <w:p w:rsidR="009E1826" w:rsidRPr="00364FE7" w:rsidRDefault="009E1826" w:rsidP="0096263B">
            <w:pPr>
              <w:tabs>
                <w:tab w:val="left" w:pos="1740"/>
              </w:tabs>
            </w:pPr>
          </w:p>
          <w:p w:rsidR="009E1826" w:rsidRPr="00364FE7" w:rsidRDefault="009E1826" w:rsidP="0096263B">
            <w:pPr>
              <w:tabs>
                <w:tab w:val="left" w:pos="1740"/>
              </w:tabs>
            </w:pPr>
            <w:r w:rsidRPr="00364FE7">
              <w:t>Учащиеся выполняют дыхательные упражнения.</w:t>
            </w:r>
          </w:p>
          <w:p w:rsidR="009E1826" w:rsidRPr="00364FE7" w:rsidRDefault="009E1826" w:rsidP="0096263B"/>
          <w:p w:rsidR="009E1826" w:rsidRPr="00364FE7" w:rsidRDefault="009E1826" w:rsidP="0096263B">
            <w:r w:rsidRPr="00364FE7">
              <w:t>Ученики выполняют команды.</w:t>
            </w:r>
          </w:p>
          <w:p w:rsidR="009E1826" w:rsidRPr="00364FE7" w:rsidRDefault="009E1826" w:rsidP="0096263B">
            <w:r w:rsidRPr="00364FE7">
              <w:t>Ученики стоят с закрытыми глазами, ноги вместе.</w:t>
            </w:r>
          </w:p>
          <w:p w:rsidR="009E1826" w:rsidRPr="00364FE7" w:rsidRDefault="009E1826" w:rsidP="0096263B">
            <w:r w:rsidRPr="00364FE7">
              <w:t>Учитель похвалить детей за выполнение и объявлять об окончании урока.</w:t>
            </w:r>
          </w:p>
        </w:tc>
      </w:tr>
    </w:tbl>
    <w:p w:rsidR="00A20043" w:rsidRDefault="00A20043"/>
    <w:sectPr w:rsidR="00A20043" w:rsidSect="00A2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826"/>
    <w:rsid w:val="009E1826"/>
    <w:rsid w:val="00A20043"/>
    <w:rsid w:val="00ED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2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3745</Characters>
  <Application>Microsoft Office Word</Application>
  <DocSecurity>0</DocSecurity>
  <Lines>31</Lines>
  <Paragraphs>8</Paragraphs>
  <ScaleCrop>false</ScaleCrop>
  <Company>Microsoft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</dc:creator>
  <cp:keywords/>
  <dc:description/>
  <cp:lastModifiedBy>монгуш</cp:lastModifiedBy>
  <cp:revision>2</cp:revision>
  <dcterms:created xsi:type="dcterms:W3CDTF">2014-11-07T03:33:00Z</dcterms:created>
  <dcterms:modified xsi:type="dcterms:W3CDTF">2014-11-07T03:33:00Z</dcterms:modified>
</cp:coreProperties>
</file>