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6" w:rsidRPr="00DC4D96" w:rsidRDefault="00DC4D96" w:rsidP="00DC4D96">
      <w:pPr>
        <w:pStyle w:val="a5"/>
        <w:rPr>
          <w:rFonts w:ascii="Times New Roman" w:hAnsi="Times New Roman"/>
          <w:color w:val="0D0D0D"/>
          <w:sz w:val="24"/>
          <w:szCs w:val="24"/>
        </w:rPr>
      </w:pPr>
      <w:r w:rsidRPr="00DC4D96">
        <w:rPr>
          <w:rFonts w:ascii="Times New Roman" w:hAnsi="Times New Roman"/>
          <w:b/>
          <w:color w:val="0D0D0D"/>
          <w:sz w:val="24"/>
          <w:szCs w:val="24"/>
        </w:rPr>
        <w:t xml:space="preserve">Предмет: </w:t>
      </w:r>
      <w:r w:rsidRPr="00DC4D96">
        <w:rPr>
          <w:rFonts w:ascii="Times New Roman" w:hAnsi="Times New Roman"/>
          <w:color w:val="0D0D0D"/>
          <w:sz w:val="24"/>
          <w:szCs w:val="24"/>
        </w:rPr>
        <w:t>математика</w:t>
      </w:r>
      <w:r w:rsidR="00174738">
        <w:rPr>
          <w:rFonts w:ascii="Times New Roman" w:hAnsi="Times New Roman"/>
          <w:color w:val="0D0D0D"/>
          <w:sz w:val="24"/>
          <w:szCs w:val="24"/>
        </w:rPr>
        <w:t>, 1 класс</w:t>
      </w:r>
    </w:p>
    <w:p w:rsidR="00DC4D96" w:rsidRPr="00DC4D96" w:rsidRDefault="00DC4D96" w:rsidP="00DC4D9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C4D9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DC4D9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Сложение и вычитание. Знаки «+</w:t>
      </w:r>
      <w:r w:rsidRPr="00DC4D96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-», «=».</w:t>
      </w:r>
    </w:p>
    <w:p w:rsidR="00DC4D96" w:rsidRPr="00DC4D96" w:rsidRDefault="00DC4D96" w:rsidP="00DC4D96">
      <w:pPr>
        <w:pStyle w:val="a5"/>
        <w:ind w:left="-142"/>
        <w:rPr>
          <w:rStyle w:val="c18"/>
          <w:rFonts w:ascii="Times New Roman" w:hAnsi="Times New Roman"/>
          <w:b/>
          <w:color w:val="000000"/>
          <w:sz w:val="24"/>
          <w:szCs w:val="24"/>
        </w:rPr>
      </w:pPr>
      <w:r w:rsidRPr="00DC4D96">
        <w:rPr>
          <w:rFonts w:ascii="Times New Roman" w:hAnsi="Times New Roman"/>
          <w:b/>
          <w:color w:val="000000"/>
          <w:sz w:val="24"/>
          <w:szCs w:val="24"/>
        </w:rPr>
        <w:t>Цели: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D96">
        <w:rPr>
          <w:rFonts w:ascii="Times New Roman" w:hAnsi="Times New Roman"/>
          <w:color w:val="000000"/>
          <w:sz w:val="24"/>
          <w:szCs w:val="24"/>
        </w:rPr>
        <w:t>формировать умения решать учебные и практические задачи средствами предмета математика;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D96">
        <w:rPr>
          <w:rStyle w:val="c18"/>
          <w:rFonts w:ascii="Times New Roman" w:hAnsi="Times New Roman"/>
          <w:sz w:val="24"/>
          <w:szCs w:val="24"/>
        </w:rPr>
        <w:t>познакомить с новыми математическими знаками «+»</w:t>
      </w:r>
      <w:proofErr w:type="gramStart"/>
      <w:r w:rsidRPr="00DC4D96">
        <w:rPr>
          <w:rStyle w:val="c18"/>
          <w:rFonts w:ascii="Times New Roman" w:hAnsi="Times New Roman"/>
          <w:sz w:val="24"/>
          <w:szCs w:val="24"/>
        </w:rPr>
        <w:t>, «</w:t>
      </w:r>
      <w:proofErr w:type="gramEnd"/>
      <w:r w:rsidRPr="00DC4D96">
        <w:rPr>
          <w:rStyle w:val="c18"/>
          <w:rFonts w:ascii="Times New Roman" w:hAnsi="Times New Roman"/>
          <w:sz w:val="24"/>
          <w:szCs w:val="24"/>
        </w:rPr>
        <w:t xml:space="preserve">–», «=»; </w:t>
      </w:r>
    </w:p>
    <w:p w:rsidR="00DC4D96" w:rsidRPr="00DC4D96" w:rsidRDefault="00DC4D96" w:rsidP="00DC4D96">
      <w:pPr>
        <w:pStyle w:val="a5"/>
        <w:rPr>
          <w:rFonts w:ascii="Times New Roman" w:hAnsi="Times New Roman"/>
          <w:b/>
          <w:sz w:val="24"/>
          <w:szCs w:val="24"/>
        </w:rPr>
      </w:pPr>
      <w:r w:rsidRPr="00DC4D96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Style w:val="c18"/>
          <w:rFonts w:ascii="Arial" w:hAnsi="Arial" w:cs="Arial"/>
          <w:color w:val="444444"/>
          <w:sz w:val="18"/>
          <w:szCs w:val="18"/>
        </w:rPr>
        <w:t xml:space="preserve"> </w:t>
      </w:r>
      <w:r w:rsidRPr="00DC4D96">
        <w:rPr>
          <w:rStyle w:val="c18"/>
          <w:rFonts w:ascii="Times New Roman" w:hAnsi="Times New Roman"/>
          <w:sz w:val="24"/>
          <w:szCs w:val="24"/>
        </w:rPr>
        <w:t>учить понимать значение данных знаков, читать равенства; работать над развитием внимания, логического мышления учащихся; развивать способность качественно выполнять работу, аккуратно</w:t>
      </w:r>
      <w:r>
        <w:rPr>
          <w:rStyle w:val="c18"/>
          <w:rFonts w:ascii="Times New Roman" w:hAnsi="Times New Roman"/>
          <w:sz w:val="24"/>
          <w:szCs w:val="24"/>
        </w:rPr>
        <w:t xml:space="preserve">; </w:t>
      </w:r>
      <w:r w:rsidRPr="00DC4D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навыки счета в пределах 10</w:t>
      </w:r>
    </w:p>
    <w:p w:rsidR="00DC4D96" w:rsidRPr="00DC4D96" w:rsidRDefault="00DC4D96" w:rsidP="00DC4D9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C4D9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4D96">
        <w:rPr>
          <w:rStyle w:val="c18"/>
          <w:rFonts w:ascii="Times New Roman" w:hAnsi="Times New Roman"/>
          <w:sz w:val="24"/>
          <w:szCs w:val="24"/>
        </w:rPr>
        <w:t>учащиеся научатся воспроизводить последовательность чисел от 1 до 10, как в прямом, так и в обратно порядке, начиная с любого числа; обозначать математические действия знаками; работать с  моделями; выполнять мыслительные операции анализа и синтеза и делать умозаключение; оценивать себя, границы своего знания и не знания; работать в паре.  </w:t>
      </w:r>
      <w:proofErr w:type="gramEnd"/>
    </w:p>
    <w:p w:rsidR="00DC4D96" w:rsidRPr="00DC4D96" w:rsidRDefault="00DC4D96" w:rsidP="00DC4D96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C4D9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C4D96">
        <w:rPr>
          <w:rFonts w:ascii="Times New Roman" w:hAnsi="Times New Roman"/>
          <w:b/>
          <w:sz w:val="24"/>
          <w:szCs w:val="24"/>
        </w:rPr>
        <w:t xml:space="preserve"> связи</w:t>
      </w:r>
      <w:r w:rsidRPr="00DC4D96">
        <w:rPr>
          <w:rFonts w:ascii="Times New Roman" w:hAnsi="Times New Roman"/>
          <w:sz w:val="24"/>
          <w:szCs w:val="24"/>
        </w:rPr>
        <w:t xml:space="preserve">: </w:t>
      </w:r>
    </w:p>
    <w:p w:rsidR="00DC4D96" w:rsidRPr="00DC4D96" w:rsidRDefault="00DC4D96" w:rsidP="00DC4D96">
      <w:pPr>
        <w:pStyle w:val="a5"/>
        <w:rPr>
          <w:rFonts w:ascii="Times New Roman" w:hAnsi="Times New Roman"/>
          <w:sz w:val="24"/>
          <w:szCs w:val="24"/>
        </w:rPr>
      </w:pPr>
      <w:r w:rsidRPr="00DC4D96">
        <w:rPr>
          <w:rFonts w:ascii="Times New Roman" w:hAnsi="Times New Roman"/>
          <w:b/>
          <w:sz w:val="24"/>
          <w:szCs w:val="24"/>
        </w:rPr>
        <w:t>Формы работы</w:t>
      </w:r>
      <w:r w:rsidRPr="00DC4D96">
        <w:rPr>
          <w:rFonts w:ascii="Times New Roman" w:hAnsi="Times New Roman"/>
          <w:sz w:val="24"/>
          <w:szCs w:val="24"/>
        </w:rPr>
        <w:t>: фронтальная работа в парах, метод информац</w:t>
      </w:r>
      <w:r w:rsidRPr="00DC4D96">
        <w:rPr>
          <w:rFonts w:ascii="Times New Roman" w:hAnsi="Times New Roman"/>
          <w:sz w:val="24"/>
          <w:szCs w:val="24"/>
        </w:rPr>
        <w:t>и</w:t>
      </w:r>
      <w:r w:rsidRPr="00DC4D96">
        <w:rPr>
          <w:rFonts w:ascii="Times New Roman" w:hAnsi="Times New Roman"/>
          <w:sz w:val="24"/>
          <w:szCs w:val="24"/>
        </w:rPr>
        <w:t>онного поиска</w:t>
      </w:r>
    </w:p>
    <w:p w:rsidR="00DC4D96" w:rsidRPr="00DC4D96" w:rsidRDefault="00DC4D96" w:rsidP="00DC4D96">
      <w:pPr>
        <w:pStyle w:val="a5"/>
        <w:tabs>
          <w:tab w:val="clear" w:pos="4677"/>
          <w:tab w:val="center" w:pos="0"/>
        </w:tabs>
        <w:rPr>
          <w:rFonts w:ascii="Times New Roman" w:hAnsi="Times New Roman"/>
          <w:b/>
          <w:sz w:val="24"/>
          <w:szCs w:val="24"/>
        </w:rPr>
      </w:pPr>
      <w:r w:rsidRPr="00DC4D96">
        <w:rPr>
          <w:rFonts w:ascii="Times New Roman" w:hAnsi="Times New Roman"/>
          <w:b/>
          <w:sz w:val="24"/>
          <w:szCs w:val="24"/>
        </w:rPr>
        <w:t>Ресурсы:</w:t>
      </w:r>
    </w:p>
    <w:p w:rsidR="00DC4D96" w:rsidRPr="00DC4D96" w:rsidRDefault="00DC4D96" w:rsidP="00DC4D96">
      <w:pPr>
        <w:pStyle w:val="a5"/>
        <w:tabs>
          <w:tab w:val="clear" w:pos="4677"/>
          <w:tab w:val="clear" w:pos="9355"/>
          <w:tab w:val="center" w:pos="0"/>
          <w:tab w:val="right" w:pos="14580"/>
        </w:tabs>
        <w:rPr>
          <w:rFonts w:ascii="Times New Roman" w:hAnsi="Times New Roman"/>
          <w:sz w:val="24"/>
          <w:szCs w:val="24"/>
        </w:rPr>
      </w:pPr>
      <w:proofErr w:type="gramStart"/>
      <w:r w:rsidRPr="00DC4D96">
        <w:rPr>
          <w:rFonts w:ascii="Times New Roman" w:hAnsi="Times New Roman"/>
          <w:b/>
          <w:sz w:val="24"/>
          <w:szCs w:val="24"/>
        </w:rPr>
        <w:t>информационные</w:t>
      </w:r>
      <w:proofErr w:type="gramEnd"/>
      <w:r w:rsidRPr="00DC4D96">
        <w:rPr>
          <w:rFonts w:ascii="Times New Roman" w:hAnsi="Times New Roman"/>
          <w:b/>
          <w:sz w:val="24"/>
          <w:szCs w:val="24"/>
        </w:rPr>
        <w:t xml:space="preserve">: </w:t>
      </w:r>
      <w:r w:rsidRPr="00DC4D96">
        <w:rPr>
          <w:rFonts w:ascii="Times New Roman" w:hAnsi="Times New Roman"/>
          <w:sz w:val="24"/>
          <w:szCs w:val="24"/>
        </w:rPr>
        <w:t>электронный тренажер по мат</w:t>
      </w:r>
      <w:r w:rsidRPr="00DC4D96">
        <w:rPr>
          <w:rFonts w:ascii="Times New Roman" w:hAnsi="Times New Roman"/>
          <w:sz w:val="24"/>
          <w:szCs w:val="24"/>
        </w:rPr>
        <w:t>е</w:t>
      </w:r>
      <w:r w:rsidRPr="00DC4D96">
        <w:rPr>
          <w:rFonts w:ascii="Times New Roman" w:hAnsi="Times New Roman"/>
          <w:sz w:val="24"/>
          <w:szCs w:val="24"/>
        </w:rPr>
        <w:t>матике 1 класс;</w:t>
      </w:r>
    </w:p>
    <w:tbl>
      <w:tblPr>
        <w:tblW w:w="15966" w:type="dxa"/>
        <w:jc w:val="center"/>
        <w:tblInd w:w="-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670"/>
        <w:gridCol w:w="3260"/>
        <w:gridCol w:w="3872"/>
      </w:tblGrid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тельности.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Осознанный переход </w:t>
            </w:r>
            <w:proofErr w:type="gramStart"/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внеурочной жизнедеятельности в пространство учебной деятельн</w:t>
            </w: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- Здравствуйте, ребята, мы начинаем урок математик.</w:t>
            </w: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Осознанный переход </w:t>
            </w:r>
            <w:proofErr w:type="gramStart"/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внеурочной жизнедеятельности в пространство учебной де</w:t>
            </w: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C4D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самоопредел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ние;</w:t>
            </w:r>
            <w:r w:rsidRPr="00DC4D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D9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DC4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фиксирование затруднений в пробном учебном мат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риале.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Организация актуализации изученных спос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бов действии</w:t>
            </w:r>
          </w:p>
          <w:p w:rsid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Default="00A52972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Default="00A52972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Default="00A52972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Default="00A52972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Default="00A52972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972" w:rsidRPr="00A52972" w:rsidRDefault="00A52972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972">
              <w:rPr>
                <w:rFonts w:ascii="Times New Roman" w:hAnsi="Times New Roman"/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5670" w:type="dxa"/>
          </w:tcPr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 w:rsidRPr="00DC4D96">
              <w:rPr>
                <w:rStyle w:val="c18"/>
              </w:rPr>
              <w:t>Прежде, чем мы приступим к работе, предлагаю  вам математическую разминку.</w:t>
            </w:r>
          </w:p>
          <w:p w:rsidR="00DC4D96" w:rsidRPr="00DC4D96" w:rsidRDefault="00DC4D96" w:rsidP="00DC4D96">
            <w:pPr>
              <w:pStyle w:val="c16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- Сколько хвостов у трех китов?</w:t>
            </w:r>
          </w:p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- Сколько ушей и двух мышей?</w:t>
            </w:r>
          </w:p>
          <w:p w:rsidR="00DC4D96" w:rsidRPr="00DC4D96" w:rsidRDefault="00DC4D96" w:rsidP="00DC4D96">
            <w:pPr>
              <w:pStyle w:val="c30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- У ко</w:t>
            </w:r>
            <w:r w:rsidR="00174738">
              <w:rPr>
                <w:rStyle w:val="c7"/>
              </w:rPr>
              <w:t xml:space="preserve">го больше лап, у утки или у </w:t>
            </w:r>
            <w:r w:rsidRPr="00DC4D96">
              <w:rPr>
                <w:rStyle w:val="c7"/>
              </w:rPr>
              <w:t>утенка?</w:t>
            </w:r>
          </w:p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>
              <w:rPr>
                <w:rStyle w:val="c18"/>
              </w:rPr>
              <w:t> </w:t>
            </w:r>
            <w:r w:rsidRPr="00DC4D96">
              <w:rPr>
                <w:rStyle w:val="c18"/>
              </w:rPr>
              <w:t xml:space="preserve"> - Посчитайте: </w:t>
            </w:r>
          </w:p>
          <w:p w:rsidR="00DC4D96" w:rsidRPr="00DC4D96" w:rsidRDefault="00DC4D96" w:rsidP="00DC4D96">
            <w:pPr>
              <w:pStyle w:val="c17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 xml:space="preserve">         От 1 до 10 и обратно по цепочке; </w:t>
            </w:r>
          </w:p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        От 3 до 5;</w:t>
            </w:r>
          </w:p>
          <w:p w:rsidR="00DC4D96" w:rsidRPr="00DC4D96" w:rsidRDefault="00DC4D96" w:rsidP="00DC4D96">
            <w:pPr>
              <w:pStyle w:val="c17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        От 9 до 5.</w:t>
            </w:r>
          </w:p>
          <w:p w:rsidR="00DC4D96" w:rsidRPr="00DC4D96" w:rsidRDefault="00DC4D96" w:rsidP="00DC4D96">
            <w:pPr>
              <w:pStyle w:val="c16"/>
              <w:shd w:val="clear" w:color="auto" w:fill="FFFFFF"/>
              <w:spacing w:before="0" w:after="0"/>
            </w:pPr>
            <w:r w:rsidRPr="00DC4D96">
              <w:rPr>
                <w:rStyle w:val="c7"/>
              </w:rPr>
              <w:t>  - Какое число следует за числом 7, 5, 2</w:t>
            </w:r>
          </w:p>
          <w:p w:rsidR="00DC4D96" w:rsidRDefault="00DC4D96" w:rsidP="00DC4D96">
            <w:pPr>
              <w:pStyle w:val="c16"/>
              <w:shd w:val="clear" w:color="auto" w:fill="FFFFFF"/>
              <w:spacing w:before="0" w:after="0"/>
              <w:rPr>
                <w:rStyle w:val="c7"/>
              </w:rPr>
            </w:pPr>
            <w:r>
              <w:rPr>
                <w:rStyle w:val="c7"/>
              </w:rPr>
              <w:t> </w:t>
            </w:r>
            <w:r w:rsidRPr="00DC4D96">
              <w:rPr>
                <w:rStyle w:val="c7"/>
              </w:rPr>
              <w:t>- Какое число стоит перед числом 8, 6, 4</w:t>
            </w:r>
          </w:p>
          <w:p w:rsidR="00A52972" w:rsidRPr="00DC4D96" w:rsidRDefault="00A52972" w:rsidP="00DC4D96">
            <w:pPr>
              <w:pStyle w:val="c16"/>
              <w:shd w:val="clear" w:color="auto" w:fill="FFFFFF"/>
              <w:spacing w:before="0" w:after="0"/>
              <w:rPr>
                <w:color w:val="444444"/>
              </w:rPr>
            </w:pPr>
          </w:p>
        </w:tc>
        <w:tc>
          <w:tcPr>
            <w:tcW w:w="3260" w:type="dxa"/>
          </w:tcPr>
          <w:p w:rsid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 w:rsidRPr="00DC4D96">
              <w:rPr>
                <w:rStyle w:val="c18"/>
              </w:rPr>
              <w:t>а) логическая разминка.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96" w:rsidRPr="00DC4D96" w:rsidRDefault="00DC4D96" w:rsidP="00DC4D96">
            <w:pPr>
              <w:pStyle w:val="c11"/>
              <w:shd w:val="clear" w:color="auto" w:fill="FFFFFF"/>
              <w:spacing w:before="0" w:after="0"/>
            </w:pPr>
            <w:r w:rsidRPr="00DC4D96">
              <w:rPr>
                <w:rStyle w:val="c18"/>
              </w:rPr>
              <w:t>б) устный счет.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т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вия;</w:t>
            </w:r>
            <w:proofErr w:type="gramEnd"/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анализ, синтез, обобщение; использование знаково-символических средств; подведение под пон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я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тие;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достаточной полнотой и точностью; аргументация своего мнения и п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зиции.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174738" w:rsidRPr="00174738" w:rsidRDefault="00174738" w:rsidP="001747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урока.</w:t>
            </w:r>
          </w:p>
          <w:p w:rsidR="00174738" w:rsidRPr="00174738" w:rsidRDefault="00174738" w:rsidP="001747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7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4D96" w:rsidRPr="00DC4D96" w:rsidRDefault="00DC4D96" w:rsidP="00DC4D9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4738" w:rsidRPr="00174738" w:rsidRDefault="00174738" w:rsidP="00174738">
            <w:pPr>
              <w:pStyle w:val="c14"/>
              <w:shd w:val="clear" w:color="auto" w:fill="FFFFFF"/>
              <w:spacing w:before="0" w:after="0"/>
            </w:pPr>
            <w:r w:rsidRPr="00174738">
              <w:rPr>
                <w:rStyle w:val="c10"/>
              </w:rPr>
              <w:t>Нас окружает множество знаков. Посмотрите на карточки и скажите, что это?</w:t>
            </w:r>
          </w:p>
          <w:p w:rsidR="00174738" w:rsidRPr="00174738" w:rsidRDefault="00174738" w:rsidP="00174738">
            <w:pPr>
              <w:pStyle w:val="c14"/>
              <w:shd w:val="clear" w:color="auto" w:fill="FFFFFF"/>
              <w:spacing w:before="0" w:after="0"/>
            </w:pPr>
            <w:r w:rsidRPr="00174738">
              <w:rPr>
                <w:rStyle w:val="c10"/>
              </w:rPr>
              <w:t xml:space="preserve">- Эти записи являются тоже знаками, но </w:t>
            </w:r>
            <w:r w:rsidRPr="00174738">
              <w:rPr>
                <w:rStyle w:val="c4"/>
              </w:rPr>
              <w:t>математическими</w:t>
            </w:r>
            <w:r w:rsidRPr="00174738">
              <w:rPr>
                <w:rStyle w:val="c10"/>
              </w:rPr>
              <w:t>. Цифра это тоже математический знак, который используют для записи чисел.</w:t>
            </w:r>
            <w:r w:rsidRPr="00174738">
              <w:br/>
            </w:r>
            <w:r w:rsidRPr="00174738">
              <w:rPr>
                <w:rStyle w:val="c10"/>
              </w:rPr>
              <w:t xml:space="preserve">- Какие из этих знаков вам знакомы? </w:t>
            </w:r>
          </w:p>
          <w:p w:rsidR="00174738" w:rsidRPr="00174738" w:rsidRDefault="00174738" w:rsidP="00174738">
            <w:pPr>
              <w:pStyle w:val="c15"/>
              <w:shd w:val="clear" w:color="auto" w:fill="FFFFFF"/>
              <w:spacing w:before="0" w:after="0"/>
            </w:pPr>
            <w:r w:rsidRPr="00174738">
              <w:rPr>
                <w:rStyle w:val="c10"/>
              </w:rPr>
              <w:t>- Какие новые?  Кто знает</w:t>
            </w:r>
            <w:proofErr w:type="gramStart"/>
            <w:r w:rsidRPr="00174738">
              <w:rPr>
                <w:rStyle w:val="c10"/>
              </w:rPr>
              <w:t xml:space="preserve"> ,</w:t>
            </w:r>
            <w:proofErr w:type="gramEnd"/>
            <w:r w:rsidRPr="00174738">
              <w:rPr>
                <w:rStyle w:val="c10"/>
              </w:rPr>
              <w:t xml:space="preserve"> что это за знаки? Проблема?? </w:t>
            </w:r>
          </w:p>
          <w:p w:rsidR="00174738" w:rsidRPr="00174738" w:rsidRDefault="00174738" w:rsidP="00174738">
            <w:pPr>
              <w:pStyle w:val="c11"/>
              <w:shd w:val="clear" w:color="auto" w:fill="FFFFFF"/>
              <w:spacing w:before="0" w:after="0"/>
            </w:pPr>
            <w:r w:rsidRPr="00174738">
              <w:rPr>
                <w:rStyle w:val="c10"/>
              </w:rPr>
              <w:t>- Сегодня тема нашего урока: «</w:t>
            </w:r>
            <w:r w:rsidRPr="00174738">
              <w:rPr>
                <w:rStyle w:val="c9"/>
              </w:rPr>
              <w:t>ЗНАКИ «ПЛЮС</w:t>
            </w:r>
            <w:proofErr w:type="gramStart"/>
            <w:r w:rsidRPr="00174738">
              <w:rPr>
                <w:rStyle w:val="c9"/>
              </w:rPr>
              <w:t>» (+), «</w:t>
            </w:r>
            <w:proofErr w:type="gramEnd"/>
            <w:r w:rsidRPr="00174738">
              <w:rPr>
                <w:rStyle w:val="c9"/>
              </w:rPr>
              <w:t xml:space="preserve">МИНУС» (–), «РАВНО» </w:t>
            </w:r>
            <w:r w:rsidRPr="00174738">
              <w:rPr>
                <w:rStyle w:val="c18"/>
              </w:rPr>
              <w:t>(=)</w:t>
            </w:r>
            <w:r w:rsidRPr="00174738">
              <w:rPr>
                <w:rStyle w:val="c10"/>
              </w:rPr>
              <w:t>». Вам что-нибудь об этом  говорит?</w:t>
            </w:r>
          </w:p>
          <w:p w:rsidR="00DC4D96" w:rsidRPr="00DC4D96" w:rsidRDefault="00174738" w:rsidP="00174738">
            <w:pPr>
              <w:pStyle w:val="c15"/>
              <w:shd w:val="clear" w:color="auto" w:fill="FFFFFF"/>
              <w:spacing w:before="0" w:after="0"/>
            </w:pPr>
            <w:r w:rsidRPr="00174738">
              <w:rPr>
                <w:rStyle w:val="c10"/>
              </w:rPr>
              <w:t xml:space="preserve"> - Какую цель поставите себе на урок? Чему ты хотел бы научиться? </w:t>
            </w:r>
          </w:p>
        </w:tc>
        <w:tc>
          <w:tcPr>
            <w:tcW w:w="3260" w:type="dxa"/>
          </w:tcPr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7473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Версии разные: цифры, числа, знаки. </w:t>
            </w: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174738" w:rsidRDefault="00174738" w:rsidP="00DC4D96">
            <w:pPr>
              <w:spacing w:after="0" w:line="240" w:lineRule="auto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17473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(Гипотеза, предположение)</w:t>
            </w:r>
            <w:r w:rsidRPr="0017473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38" w:rsidRDefault="00174738" w:rsidP="00DC4D96">
            <w:pPr>
              <w:spacing w:after="0" w:line="240" w:lineRule="auto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DC4D96" w:rsidRPr="00DC4D96" w:rsidRDefault="00174738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3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(…..пользоваться знаками: плюс, минус, равно).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анализ, сравнение; определение основной и второстепенной инфо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р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мации;</w:t>
            </w:r>
            <w:proofErr w:type="gramEnd"/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проблемы; структурирование зн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формирование и а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р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гументация своего мнения и позиции.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174738" w:rsidRPr="00174738" w:rsidRDefault="00174738" w:rsidP="0017473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со знаками «плюс</w:t>
            </w:r>
            <w:proofErr w:type="gramStart"/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(+), «</w:t>
            </w:r>
            <w:proofErr w:type="gramEnd"/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минус» (–), равно (=). </w:t>
            </w:r>
          </w:p>
          <w:p w:rsidR="00DC4D96" w:rsidRPr="00DC4D96" w:rsidRDefault="00DC4D96" w:rsidP="001747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Положите два красных квадрата,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Какой цифрой мы это обозначим?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- Рядом положите синий  квадрат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Какой цифрой обозначим?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- Квадратов  стало больше или меньше?  Сколько квадратов получилось?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Какими словами можно заменить слово положили?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- Чтобы записать это выражение в математике используются цифры и математический знак «+».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На доске запись: 2+1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 - Плюс – знак добрый, он всем дает, прибавляет и всего становится больше.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</w:t>
            </w:r>
            <w:proofErr w:type="gramStart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 про</w:t>
            </w:r>
            <w:proofErr w:type="gramEnd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этот знак.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- Посмотрите на этот знак. Как его имя в математике? Какую работу он выполняет?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Сколько у вас теперь фигур на столе? Возьмите от трех красных фигур уберите синий  квадрат. Фигур стало больше или меньше? Сколько фигур осталось?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 - Слово уберите, тоже можно заменить знаком. Этот математический знак называется  – минус.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доске запись: 3-1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- Этот знак у всех отбирает, отнимает и  всего становится меньше.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Послушайте стихотворение о нем.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- Какое имя у математического знака, который все отбирает, и всего   становится меньше?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на записи, которые у нас получились. Кто сможет их прочитать?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Вы </w:t>
            </w:r>
            <w:proofErr w:type="gramStart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 слово получится</w:t>
            </w:r>
            <w:proofErr w:type="gramEnd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, а как это записать, может кто-нибудь знает?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 - Чтобы записать слово получится, используют знак   равно</w:t>
            </w:r>
            <w:proofErr w:type="gramStart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(=)  </w:t>
            </w:r>
            <w:proofErr w:type="gramEnd"/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и такие записи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 ( показ на доску) называют выражения.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 вместе прочитаем выражения у нас на доске, используя новые термины. 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7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какие же знаки используют математики,  для записи выражений?</w:t>
            </w:r>
          </w:p>
          <w:p w:rsidR="00DC4D96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-  Какую работу выполняют эти знаки? </w:t>
            </w:r>
          </w:p>
        </w:tc>
        <w:tc>
          <w:tcPr>
            <w:tcW w:w="3260" w:type="dxa"/>
          </w:tcPr>
          <w:p w:rsidR="00DC4D96" w:rsidRPr="00DC4D96" w:rsidRDefault="00174738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(все на местах работают с веерами цифр, один ученик к доске находит и крепит цифру 2)</w:t>
            </w:r>
          </w:p>
          <w:p w:rsidR="00174738" w:rsidRDefault="00174738" w:rsidP="0017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( 1). </w:t>
            </w:r>
          </w:p>
          <w:p w:rsidR="00174738" w:rsidRDefault="00174738" w:rsidP="0017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(прибавили, добавили) 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плюс,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И этим я горжусь.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сложения гожусь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Я – добрый знак соединенья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И в том мое предназначение.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(плюс).  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(Он всем дает, прибавляет, всего становится больше.)</w:t>
            </w:r>
          </w:p>
          <w:p w:rsidR="00DC4D96" w:rsidRDefault="00DC4D96" w:rsidP="001747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Я – минус.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Тоже добрый знак.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не со зла я отнимаю</w:t>
            </w:r>
          </w:p>
          <w:p w:rsidR="00174738" w:rsidRP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Я свою роль лишь выполняю.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(читают записанные на доске выражения) </w:t>
            </w: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38" w:rsidRPr="00DC4D96" w:rsidRDefault="00174738" w:rsidP="001747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38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задач; структуриров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ние знаний.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Default="00174738" w:rsidP="0017473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рабочей тетради.</w:t>
            </w:r>
          </w:p>
          <w:p w:rsidR="00A52972" w:rsidRDefault="00A52972" w:rsidP="0017473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A52972" w:rsidRPr="00A52972" w:rsidRDefault="00A52972" w:rsidP="00A5297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анализ, сравнение, обобщение, аналогия; построение логической ц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пи рассуждений; доказательство;</w:t>
            </w:r>
            <w:proofErr w:type="gramEnd"/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достаточной полнотой и точностью.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A5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Первичное закрепл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анализ, обобщение; извлечение из математических текстов необходимой информации; использование знаково-символических средств; выполнение действий по алгоритму; построение л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гической цепи рассуждений.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gramStart"/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DC4D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D96" w:rsidRPr="00A52972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 xml:space="preserve">эталону </w:t>
            </w: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Познавательные: 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извлечение из математических текстов нео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б</w:t>
            </w:r>
            <w:r w:rsidR="00A52972">
              <w:rPr>
                <w:rFonts w:ascii="Times New Roman" w:hAnsi="Times New Roman"/>
                <w:sz w:val="24"/>
                <w:szCs w:val="24"/>
              </w:rPr>
              <w:t>ходимой инф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ормации</w:t>
            </w:r>
            <w:proofErr w:type="gramEnd"/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D96" w:rsidRPr="00DC4D96" w:rsidRDefault="00DC4D96" w:rsidP="00DC4D9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обобщение, аналогия; самостоятельное создание алгоритмов деятельн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достаточной полнотой и точностью</w:t>
            </w:r>
          </w:p>
        </w:tc>
      </w:tr>
      <w:tr w:rsidR="00DC4D96" w:rsidRPr="00DC4D96" w:rsidTr="00A52972">
        <w:trPr>
          <w:jc w:val="center"/>
        </w:trPr>
        <w:tc>
          <w:tcPr>
            <w:tcW w:w="3164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C4D96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Что нового вы узнали сегодня?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Что для вас было особенно сложно, а что удавалось с лёгкостью?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Какие знания нужно закрепить?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На этом наш урок заканчивается, всем сп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сибо за работу.</w:t>
            </w:r>
          </w:p>
        </w:tc>
        <w:tc>
          <w:tcPr>
            <w:tcW w:w="3260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sz w:val="24"/>
                <w:szCs w:val="24"/>
              </w:rPr>
              <w:t>Дети оценивают  личностные учебные достиж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е</w:t>
            </w:r>
            <w:r w:rsidR="00A5297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72" w:type="dxa"/>
          </w:tcPr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действия; контроль и оценка резул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ь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татов деятельности;</w:t>
            </w:r>
          </w:p>
          <w:p w:rsidR="00DC4D96" w:rsidRPr="00DC4D96" w:rsidRDefault="00DC4D96" w:rsidP="00DC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C4D9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 выраж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D96">
              <w:rPr>
                <w:rFonts w:ascii="Times New Roman" w:hAnsi="Times New Roman"/>
                <w:sz w:val="24"/>
                <w:szCs w:val="24"/>
              </w:rPr>
              <w:t xml:space="preserve">ние своих мыслей с достаточной полнотой и точностью. </w:t>
            </w:r>
          </w:p>
        </w:tc>
      </w:tr>
    </w:tbl>
    <w:p w:rsidR="00DC4D96" w:rsidRPr="00DC4D96" w:rsidRDefault="00DC4D96" w:rsidP="00DC4D96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C4D96" w:rsidRPr="00DC4D96" w:rsidRDefault="00DC4D96" w:rsidP="00DC4D96">
      <w:pPr>
        <w:pStyle w:val="a3"/>
        <w:spacing w:before="0" w:beforeAutospacing="0" w:after="0" w:afterAutospacing="0"/>
        <w:jc w:val="both"/>
        <w:rPr>
          <w:rStyle w:val="a4"/>
        </w:rPr>
      </w:pPr>
      <w:r w:rsidRPr="00DC4D96">
        <w:rPr>
          <w:rStyle w:val="a4"/>
        </w:rPr>
        <w:br w:type="page"/>
      </w:r>
    </w:p>
    <w:p w:rsidR="00077DFF" w:rsidRPr="00DC4D96" w:rsidRDefault="00077DFF" w:rsidP="00DC4D96">
      <w:pPr>
        <w:spacing w:line="240" w:lineRule="auto"/>
        <w:rPr>
          <w:sz w:val="24"/>
          <w:szCs w:val="24"/>
        </w:rPr>
      </w:pPr>
    </w:p>
    <w:sectPr w:rsidR="00077DFF" w:rsidRPr="00DC4D96" w:rsidSect="00DC4D96">
      <w:pgSz w:w="16838" w:h="11906" w:orient="landscape"/>
      <w:pgMar w:top="426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59A"/>
    <w:multiLevelType w:val="multilevel"/>
    <w:tmpl w:val="AD7CE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4F53"/>
    <w:multiLevelType w:val="multilevel"/>
    <w:tmpl w:val="CB44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23254"/>
    <w:multiLevelType w:val="multilevel"/>
    <w:tmpl w:val="B8DEC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980"/>
    <w:rsid w:val="00077DFF"/>
    <w:rsid w:val="00174738"/>
    <w:rsid w:val="00615980"/>
    <w:rsid w:val="00A52972"/>
    <w:rsid w:val="00D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C4D96"/>
    <w:rPr>
      <w:b/>
      <w:bCs/>
    </w:rPr>
  </w:style>
  <w:style w:type="paragraph" w:styleId="a5">
    <w:name w:val="header"/>
    <w:basedOn w:val="a"/>
    <w:link w:val="a6"/>
    <w:unhideWhenUsed/>
    <w:rsid w:val="00DC4D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DC4D96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DC4D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8">
    <w:name w:val="c18"/>
    <w:basedOn w:val="a0"/>
    <w:rsid w:val="00DC4D96"/>
  </w:style>
  <w:style w:type="paragraph" w:customStyle="1" w:styleId="c11">
    <w:name w:val="c11"/>
    <w:basedOn w:val="a"/>
    <w:rsid w:val="00DC4D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C4D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C4D96"/>
  </w:style>
  <w:style w:type="paragraph" w:customStyle="1" w:styleId="c30">
    <w:name w:val="c30"/>
    <w:basedOn w:val="a"/>
    <w:rsid w:val="00DC4D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4D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4738"/>
  </w:style>
  <w:style w:type="character" w:customStyle="1" w:styleId="c4">
    <w:name w:val="c4"/>
    <w:basedOn w:val="a0"/>
    <w:rsid w:val="00174738"/>
  </w:style>
  <w:style w:type="paragraph" w:customStyle="1" w:styleId="c15">
    <w:name w:val="c15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4738"/>
  </w:style>
  <w:style w:type="paragraph" w:customStyle="1" w:styleId="c1">
    <w:name w:val="c1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74738"/>
  </w:style>
  <w:style w:type="paragraph" w:customStyle="1" w:styleId="c23">
    <w:name w:val="c23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747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5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33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5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3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4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33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26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085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04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06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60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0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56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7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8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40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1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9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7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4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5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88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83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33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21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4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38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66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2013-11-03T05:44:00Z</dcterms:created>
  <dcterms:modified xsi:type="dcterms:W3CDTF">2013-11-03T06:22:00Z</dcterms:modified>
</cp:coreProperties>
</file>