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84" w:rsidRPr="00605DFA" w:rsidRDefault="007D7A84" w:rsidP="00605DFA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 w:rsidRPr="00605DFA">
        <w:rPr>
          <w:rFonts w:ascii="Times New Roman" w:hAnsi="Times New Roman"/>
          <w:b/>
          <w:bCs/>
          <w:sz w:val="32"/>
          <w:szCs w:val="32"/>
          <w:lang w:val="ru-RU" w:eastAsia="ru-RU"/>
        </w:rPr>
        <w:t>Учитель МОУ № 1: Барашкова Людмила Павловна</w:t>
      </w:r>
    </w:p>
    <w:p w:rsidR="007D7A84" w:rsidRPr="00605DFA" w:rsidRDefault="007D7A84" w:rsidP="008964A1">
      <w:pPr>
        <w:rPr>
          <w:rFonts w:ascii="Times New Roman" w:hAnsi="Times New Roman"/>
          <w:b/>
          <w:sz w:val="32"/>
          <w:szCs w:val="32"/>
          <w:lang w:val="ru-RU"/>
        </w:rPr>
      </w:pPr>
      <w:r w:rsidRPr="00605DFA">
        <w:rPr>
          <w:rFonts w:ascii="Times New Roman" w:hAnsi="Times New Roman"/>
          <w:b/>
          <w:sz w:val="32"/>
          <w:szCs w:val="32"/>
          <w:lang w:val="ru-RU"/>
        </w:rPr>
        <w:t xml:space="preserve">Пропедевтика  курса  Информатики  в  1 классе.        </w:t>
      </w:r>
    </w:p>
    <w:p w:rsidR="007D7A84" w:rsidRPr="00A9710C" w:rsidRDefault="007D7A84" w:rsidP="00BE725A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096123">
        <w:rPr>
          <w:rFonts w:ascii="Times New Roman" w:hAnsi="Times New Roman"/>
          <w:color w:val="FF0000"/>
          <w:sz w:val="32"/>
          <w:szCs w:val="32"/>
          <w:lang w:val="ru-RU"/>
        </w:rPr>
        <w:t xml:space="preserve">    </w:t>
      </w:r>
      <w:r w:rsidRPr="00A9710C">
        <w:rPr>
          <w:rFonts w:ascii="Times New Roman" w:hAnsi="Times New Roman"/>
          <w:sz w:val="28"/>
          <w:szCs w:val="28"/>
          <w:lang w:val="ru-RU"/>
        </w:rPr>
        <w:t>Современного ребенка окружает безбрежный и быстроменяющийся поток информации.  Возникает проблема подготовки ученика  к современным требованиям жизни.  Главная  цель учителя — создать на уроке благоприятные условия для активного развития познавательной деятельности обучающегося.</w:t>
      </w:r>
    </w:p>
    <w:p w:rsidR="007D7A84" w:rsidRPr="00A9710C" w:rsidRDefault="007D7A84" w:rsidP="002A478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    Основные цели пропедевтического курса информатики в младшей школе кратко можно сформулировать следую</w:t>
      </w:r>
      <w:r w:rsidRPr="00A9710C">
        <w:rPr>
          <w:rFonts w:ascii="Times New Roman" w:hAnsi="Times New Roman"/>
          <w:sz w:val="28"/>
          <w:szCs w:val="28"/>
          <w:lang w:val="ru-RU"/>
        </w:rPr>
        <w:softHyphen/>
        <w:t xml:space="preserve">щим образом: </w:t>
      </w:r>
    </w:p>
    <w:p w:rsidR="007D7A84" w:rsidRPr="00A9710C" w:rsidRDefault="007D7A84" w:rsidP="002A478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- формирование начал компьютерной грамотности; </w:t>
      </w:r>
    </w:p>
    <w:p w:rsidR="007D7A84" w:rsidRPr="00A9710C" w:rsidRDefault="007D7A84" w:rsidP="002A478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- развитие логического мышления; </w:t>
      </w:r>
    </w:p>
    <w:p w:rsidR="007D7A84" w:rsidRPr="00A9710C" w:rsidRDefault="007D7A84" w:rsidP="002A478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- развитие алгоритмических навыков и системных подходов к решению задач; </w:t>
      </w:r>
    </w:p>
    <w:p w:rsidR="007D7A84" w:rsidRPr="00A9710C" w:rsidRDefault="007D7A84" w:rsidP="002A4788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>- формирование элементарных компьютерных навыков</w:t>
      </w:r>
      <w:r w:rsidRPr="00A9710C">
        <w:rPr>
          <w:rFonts w:ascii="Times New Roman" w:hAnsi="Times New Roman"/>
          <w:sz w:val="28"/>
          <w:szCs w:val="28"/>
        </w:rPr>
        <w:t> </w:t>
      </w:r>
      <w:r w:rsidRPr="00A9710C">
        <w:rPr>
          <w:rFonts w:ascii="Times New Roman" w:hAnsi="Times New Roman"/>
          <w:sz w:val="28"/>
          <w:szCs w:val="28"/>
          <w:lang w:val="ru-RU"/>
        </w:rPr>
        <w:t xml:space="preserve"> (знакомство с компьютером, с элементарными понятиями из сферы информационных технологий). </w:t>
      </w:r>
    </w:p>
    <w:p w:rsidR="007D7A84" w:rsidRPr="00A9710C" w:rsidRDefault="007D7A84" w:rsidP="007458B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     Важно понимать, что, определяя содержание компьютерной грамотности, формируемой в процессе всего обучения в начальной школе, нельзя ограничиваться рамками предмета "Информатика". Эту задачу надо решать с максимальным привлечением всех школьных предметов, внеклассной работы и помощи родителей. Но так как учебный курс «Информатика» вводится только со второго класса, в первом классе я занимаюсь информационной пропедевтикой. </w:t>
      </w:r>
    </w:p>
    <w:p w:rsidR="007D7A84" w:rsidRPr="00A9710C" w:rsidRDefault="007D7A84" w:rsidP="002A478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color w:val="FF0000"/>
          <w:sz w:val="28"/>
          <w:szCs w:val="28"/>
          <w:lang w:val="ru-RU"/>
        </w:rPr>
        <w:t xml:space="preserve">     </w:t>
      </w:r>
      <w:r w:rsidRPr="00A9710C">
        <w:rPr>
          <w:rFonts w:ascii="Times New Roman" w:hAnsi="Times New Roman"/>
          <w:sz w:val="28"/>
          <w:szCs w:val="28"/>
          <w:lang w:val="ru-RU"/>
        </w:rPr>
        <w:t>Основной целью пропедевтического курса информатики  является развитие мыслительных и коммуникативных навыков ребенка. Информатика (1-4) по программе Горячева А.В. нацелена на развитие устойчивых навыков решения задач с применением формальной логики, использованием алгоритмического, системного и  объектно - ориентированного подходов; на ознакомление с общими приемами решения задач (поиск закономерностей, рассуждения по аналогии, по  индукции, правдоподобные догадки, развитие творческого воображения и др.), а также на расширение кругозора младших школьников, ознакомление их с графами, комбинаторными задачками, логическими играми с выигрышной стратегией и др.</w:t>
      </w:r>
    </w:p>
    <w:p w:rsidR="007D7A84" w:rsidRPr="00A9710C" w:rsidRDefault="007D7A84" w:rsidP="00BE725A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    В процессе обучения  школьники   знакомятся с формальными языками, предназначенными для описания отношений, утверждений, процессов.  Основные базисные объекты информатики - цепочки символов  появляются наравне с числами, вводятся отношения "имя - значение", "предписание - процесс выполнения", формируется понятие "правила игры". </w:t>
      </w:r>
    </w:p>
    <w:p w:rsidR="007D7A84" w:rsidRPr="00A9710C" w:rsidRDefault="007D7A84" w:rsidP="002A4788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A9710C">
        <w:rPr>
          <w:rFonts w:ascii="Times New Roman" w:hAnsi="Times New Roman"/>
          <w:sz w:val="28"/>
          <w:szCs w:val="28"/>
          <w:lang w:val="ru-RU"/>
        </w:rPr>
        <w:t xml:space="preserve">    </w:t>
      </w:r>
      <w:bookmarkStart w:id="0" w:name="i2"/>
      <w:r w:rsidRPr="00A9710C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0"/>
      <w:r w:rsidRPr="00A9710C">
        <w:rPr>
          <w:rFonts w:ascii="Times New Roman" w:hAnsi="Times New Roman"/>
          <w:sz w:val="28"/>
          <w:szCs w:val="28"/>
          <w:lang w:val="ru-RU"/>
        </w:rPr>
        <w:t>При изучении  математики, окружающего мира, на уроках чтения учащиеся сталкиваются с задачами, способствующими  развитию логики, образного мышления, творческого воображения.</w:t>
      </w:r>
    </w:p>
    <w:p w:rsidR="007D7A84" w:rsidRPr="00A9710C" w:rsidRDefault="007D7A84" w:rsidP="000C38FD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7D7A84" w:rsidRPr="00A9710C" w:rsidRDefault="007D7A84" w:rsidP="000C38FD">
      <w:pPr>
        <w:pStyle w:val="NoSpacing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A9710C">
        <w:rPr>
          <w:rFonts w:ascii="Times New Roman" w:hAnsi="Times New Roman"/>
          <w:b/>
          <w:color w:val="333333"/>
          <w:sz w:val="28"/>
          <w:szCs w:val="28"/>
        </w:rPr>
        <w:t>I</w:t>
      </w:r>
      <w:r w:rsidRPr="00A9710C">
        <w:rPr>
          <w:rFonts w:ascii="Times New Roman" w:hAnsi="Times New Roman"/>
          <w:b/>
          <w:color w:val="333333"/>
          <w:sz w:val="28"/>
          <w:szCs w:val="28"/>
          <w:lang w:val="ru-RU"/>
        </w:rPr>
        <w:t>.Развивая наглядно-образное мышление на уроках чтения даю задания:</w:t>
      </w:r>
    </w:p>
    <w:p w:rsidR="007D7A84" w:rsidRPr="00A9710C" w:rsidRDefault="007D7A84" w:rsidP="000C38FD">
      <w:pPr>
        <w:pStyle w:val="NoSpacing"/>
        <w:ind w:left="426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7D7A84" w:rsidRPr="00A9710C" w:rsidRDefault="007D7A84" w:rsidP="00096123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A9710C">
        <w:rPr>
          <w:rFonts w:ascii="Times New Roman" w:hAnsi="Times New Roman"/>
          <w:color w:val="333333"/>
          <w:sz w:val="28"/>
          <w:szCs w:val="28"/>
          <w:lang w:val="ru-RU"/>
        </w:rPr>
        <w:t>1.На что похожа буква А ?</w:t>
      </w:r>
    </w:p>
    <w:p w:rsidR="007D7A84" w:rsidRPr="00096123" w:rsidRDefault="007D7A84" w:rsidP="000C38FD">
      <w:pPr>
        <w:pStyle w:val="NoSpacing"/>
        <w:ind w:left="426"/>
        <w:rPr>
          <w:rFonts w:ascii="Times New Roman" w:hAnsi="Times New Roman"/>
          <w:color w:val="333333"/>
          <w:sz w:val="36"/>
          <w:szCs w:val="36"/>
          <w:lang w:val="ru-RU"/>
        </w:rPr>
      </w:pPr>
    </w:p>
    <w:p w:rsidR="007D7A84" w:rsidRPr="002A4788" w:rsidRDefault="007D7A84" w:rsidP="00E233B3">
      <w:pPr>
        <w:pStyle w:val="NoSpacing"/>
        <w:jc w:val="center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C41A1">
        <w:rPr>
          <w:rFonts w:ascii="Times New Roman" w:hAnsi="Times New Roman"/>
          <w:noProof/>
          <w:color w:val="333333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7.5pt;height:99pt;visibility:visible" o:bordertopcolor="#4f81bd" o:borderleftcolor="#4f81bd" o:borderbottomcolor="#4f81bd" o:borderrightcolor="#4f81bd">
            <v:imagedata r:id="rId5" o:title="" cropbottom="24277f" cropleft="2942f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7D7A84" w:rsidRDefault="007D7A84" w:rsidP="003C7C22">
      <w:pPr>
        <w:pStyle w:val="NoSpacing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>(</w:t>
      </w:r>
      <w:r w:rsidRPr="004A1986">
        <w:rPr>
          <w:rFonts w:ascii="Times New Roman" w:hAnsi="Times New Roman"/>
          <w:color w:val="333333"/>
          <w:sz w:val="28"/>
          <w:szCs w:val="28"/>
          <w:lang w:val="ru-RU"/>
        </w:rPr>
        <w:t>Сначала дети сами рассказывают о том, на что может быть похожа буква.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A1986">
        <w:rPr>
          <w:rFonts w:ascii="Times New Roman" w:hAnsi="Times New Roman"/>
          <w:color w:val="333333"/>
          <w:sz w:val="28"/>
          <w:szCs w:val="28"/>
          <w:lang w:val="ru-RU"/>
        </w:rPr>
        <w:t xml:space="preserve"> А затем рассматривают картинки, которые сопровождаются стихами :</w:t>
      </w: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32"/>
          <w:szCs w:val="32"/>
          <w:lang w:val="ru-RU"/>
        </w:rPr>
      </w:pPr>
      <w:r w:rsidRPr="004A1986">
        <w:rPr>
          <w:rFonts w:ascii="Times New Roman" w:hAnsi="Times New Roman"/>
          <w:color w:val="333333"/>
          <w:sz w:val="32"/>
          <w:szCs w:val="32"/>
          <w:lang w:val="ru-RU"/>
        </w:rPr>
        <w:t xml:space="preserve">Азбука </w:t>
      </w: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4A1986">
        <w:rPr>
          <w:rFonts w:ascii="Times New Roman" w:hAnsi="Times New Roman"/>
          <w:color w:val="333333"/>
          <w:sz w:val="28"/>
          <w:szCs w:val="28"/>
          <w:lang w:val="ru-RU"/>
        </w:rPr>
        <w:t xml:space="preserve">Пусть начинается </w:t>
      </w:r>
    </w:p>
    <w:p w:rsidR="007D7A84" w:rsidRDefault="007D7A84" w:rsidP="003C7C22">
      <w:pPr>
        <w:pStyle w:val="NoSpacing"/>
        <w:rPr>
          <w:rFonts w:ascii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С  АИСТА- </w:t>
      </w: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4A1986">
        <w:rPr>
          <w:rFonts w:ascii="Times New Roman" w:hAnsi="Times New Roman"/>
          <w:color w:val="333333"/>
          <w:sz w:val="28"/>
          <w:szCs w:val="28"/>
          <w:lang w:val="ru-RU"/>
        </w:rPr>
        <w:t xml:space="preserve">Он, как и азбука, </w:t>
      </w: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С </w:t>
      </w:r>
      <w:r w:rsidRPr="004A1986">
        <w:rPr>
          <w:rFonts w:ascii="Times New Roman" w:hAnsi="Times New Roman"/>
          <w:color w:val="333333"/>
          <w:sz w:val="32"/>
          <w:szCs w:val="32"/>
          <w:lang w:val="ru-RU"/>
        </w:rPr>
        <w:t>А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4A1986">
        <w:rPr>
          <w:rFonts w:ascii="Times New Roman" w:hAnsi="Times New Roman"/>
          <w:color w:val="333333"/>
          <w:sz w:val="28"/>
          <w:szCs w:val="28"/>
          <w:lang w:val="ru-RU"/>
        </w:rPr>
        <w:t>начинается!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>)</w:t>
      </w: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7D7A84" w:rsidRPr="004A1986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7D7A84" w:rsidRPr="006136B8" w:rsidRDefault="007D7A84" w:rsidP="003C7C22">
      <w:pPr>
        <w:pStyle w:val="NoSpacing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6136B8">
        <w:rPr>
          <w:rFonts w:ascii="Times New Roman" w:hAnsi="Times New Roman"/>
          <w:b/>
          <w:color w:val="333333"/>
          <w:sz w:val="28"/>
          <w:szCs w:val="28"/>
          <w:lang w:val="ru-RU"/>
        </w:rPr>
        <w:t>2.На переменах дети любят работать над таким заданием:</w:t>
      </w:r>
    </w:p>
    <w:p w:rsidR="007D7A84" w:rsidRPr="002A4788" w:rsidRDefault="007D7A84" w:rsidP="003C7C22">
      <w:pPr>
        <w:pStyle w:val="NoSpacing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D7A84" w:rsidRPr="006136B8" w:rsidRDefault="007D7A84" w:rsidP="003C7C22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26" style="position:absolute;margin-left:326.7pt;margin-top:21pt;width:20.25pt;height:17.65pt;z-index:251657728"/>
        </w:pict>
      </w:r>
      <w:r>
        <w:rPr>
          <w:noProof/>
          <w:lang w:val="ru-RU" w:eastAsia="ru-RU"/>
        </w:rPr>
        <w:pict>
          <v:rect id="_x0000_s1027" style="position:absolute;margin-left:294.45pt;margin-top:23.25pt;width:18pt;height:15.4pt;z-index:251658752"/>
        </w:pict>
      </w:r>
      <w:r>
        <w:rPr>
          <w:noProof/>
          <w:lang w:val="ru-RU"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262.2pt;margin-top:23.25pt;width:20.25pt;height:15.4pt;z-index:251656704"/>
        </w:pict>
      </w:r>
      <w:r w:rsidRPr="006136B8">
        <w:rPr>
          <w:rFonts w:ascii="Times New Roman" w:hAnsi="Times New Roman"/>
          <w:color w:val="333333"/>
          <w:sz w:val="28"/>
          <w:szCs w:val="28"/>
          <w:lang w:val="ru-RU"/>
        </w:rPr>
        <w:t>Из множества предлагаемых  предметов выбери те , которые похожи на геометрические фигуры :</w:t>
      </w:r>
    </w:p>
    <w:p w:rsidR="007D7A84" w:rsidRPr="00096123" w:rsidRDefault="007D7A84" w:rsidP="003C7C22">
      <w:pPr>
        <w:pStyle w:val="NoSpacing"/>
        <w:rPr>
          <w:rFonts w:ascii="Times New Roman" w:hAnsi="Times New Roman"/>
          <w:color w:val="333333"/>
          <w:sz w:val="32"/>
          <w:szCs w:val="32"/>
          <w:lang w:val="ru-RU"/>
        </w:rPr>
      </w:pPr>
    </w:p>
    <w:p w:rsidR="007D7A84" w:rsidRPr="002A4788" w:rsidRDefault="007D7A84" w:rsidP="00D563E1">
      <w:pPr>
        <w:pStyle w:val="NoSpacing"/>
        <w:tabs>
          <w:tab w:val="left" w:pos="2715"/>
        </w:tabs>
        <w:rPr>
          <w:rFonts w:ascii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ab/>
        <w:t xml:space="preserve">    </w:t>
      </w:r>
    </w:p>
    <w:p w:rsidR="007D7A84" w:rsidRDefault="007D7A84" w:rsidP="00096123">
      <w:pPr>
        <w:pStyle w:val="NoSpacing"/>
        <w:jc w:val="center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C41A1">
        <w:rPr>
          <w:rFonts w:ascii="Times New Roman" w:hAnsi="Times New Roman"/>
          <w:noProof/>
          <w:color w:val="333333"/>
          <w:sz w:val="24"/>
          <w:szCs w:val="24"/>
          <w:lang w:val="ru-RU" w:eastAsia="ru-RU"/>
        </w:rPr>
        <w:pict>
          <v:shape id="_x0000_i1026" type="#_x0000_t75" style="width:140.25pt;height:103.5pt;visibility:visible">
            <v:imagedata r:id="rId6" o:title=""/>
          </v:shape>
        </w:pict>
      </w:r>
      <w:r w:rsidRPr="009C41A1">
        <w:rPr>
          <w:rFonts w:ascii="Times New Roman" w:hAnsi="Times New Roman"/>
          <w:noProof/>
          <w:color w:val="333333"/>
          <w:lang w:val="ru-RU" w:eastAsia="ru-RU"/>
        </w:rPr>
        <w:pict>
          <v:shape id="_x0000_i1027" type="#_x0000_t75" style="width:136.5pt;height:103.5pt;visibility:visible">
            <v:imagedata r:id="rId7" o:title=""/>
          </v:shape>
        </w:pict>
      </w:r>
    </w:p>
    <w:p w:rsidR="007D7A84" w:rsidRPr="002A4788" w:rsidRDefault="007D7A84" w:rsidP="004A1986">
      <w:pPr>
        <w:pStyle w:val="NoSpacing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D7A84" w:rsidRPr="002A4788" w:rsidRDefault="007D7A84" w:rsidP="00D563E1">
      <w:pPr>
        <w:pStyle w:val="NoSpacing"/>
        <w:tabs>
          <w:tab w:val="left" w:pos="3555"/>
          <w:tab w:val="left" w:pos="4680"/>
        </w:tabs>
        <w:rPr>
          <w:rFonts w:ascii="Times New Roman" w:hAnsi="Times New Roman"/>
          <w:color w:val="333333"/>
          <w:sz w:val="24"/>
          <w:szCs w:val="24"/>
          <w:lang w:val="ru-RU"/>
        </w:rPr>
      </w:pPr>
      <w:r w:rsidRPr="002A4788">
        <w:rPr>
          <w:rFonts w:ascii="Times New Roman" w:hAnsi="Times New Roman"/>
          <w:color w:val="333333"/>
          <w:sz w:val="24"/>
          <w:szCs w:val="24"/>
          <w:lang w:val="ru-RU"/>
        </w:rPr>
        <w:tab/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        </w:t>
      </w:r>
      <w:r w:rsidRPr="002A4788">
        <w:rPr>
          <w:rFonts w:ascii="Times New Roman" w:hAnsi="Times New Roman"/>
          <w:color w:val="333333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ab/>
        <w:t xml:space="preserve">          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3.На что это похоже? Дорисуй, чтобы получился какой-либо предмет. ( Эту работу ребята выполняют при помощи цветных карандашей или фломастеров.) </w:t>
      </w:r>
    </w:p>
    <w:p w:rsidR="007D7A84" w:rsidRPr="00096123" w:rsidRDefault="007D7A84" w:rsidP="005D5B96">
      <w:pPr>
        <w:pStyle w:val="NormalWeb"/>
        <w:rPr>
          <w:color w:val="333333"/>
          <w:sz w:val="36"/>
          <w:szCs w:val="36"/>
        </w:rPr>
      </w:pPr>
      <w:r w:rsidRPr="00605DFA">
        <w:rPr>
          <w:noProof/>
          <w:color w:val="333333"/>
          <w:sz w:val="28"/>
          <w:szCs w:val="28"/>
        </w:rPr>
        <w:pict>
          <v:shape id="Рисунок 3" o:spid="_x0000_i1028" type="#_x0000_t75" alt="развитие мышления у детей, упражнения, задачи" style="width:121.5pt;height:28.5pt;visibility:visible">
            <v:imagedata r:id="rId8" o:title=""/>
          </v:shape>
        </w:pict>
      </w:r>
      <w:r w:rsidRPr="00605DFA">
        <w:rPr>
          <w:noProof/>
          <w:color w:val="333333"/>
          <w:sz w:val="28"/>
          <w:szCs w:val="28"/>
        </w:rPr>
        <w:pict>
          <v:shape id="_x0000_i1029" type="#_x0000_t75" alt="развитие мышления у детей, упражнения, задачи" style="width:117pt;height:28.5pt;visibility:visible">
            <v:imagedata r:id="rId8" o:title=""/>
          </v:shape>
        </w:pict>
      </w:r>
      <w:r w:rsidRPr="00605DFA">
        <w:rPr>
          <w:noProof/>
          <w:color w:val="333333"/>
          <w:sz w:val="28"/>
          <w:szCs w:val="28"/>
        </w:rPr>
        <w:pict>
          <v:shape id="Рисунок 4" o:spid="_x0000_i1030" type="#_x0000_t75" alt="развитие мышления у детей дошкольного возраста" style="width:112.5pt;height:26.25pt;visibility:visible">
            <v:imagedata r:id="rId9" o:title=""/>
          </v:shape>
        </w:pict>
      </w:r>
    </w:p>
    <w:p w:rsidR="007D7A84" w:rsidRDefault="007D7A84" w:rsidP="005D5B96">
      <w:pPr>
        <w:pStyle w:val="NormalWeb"/>
        <w:rPr>
          <w:b/>
          <w:color w:val="333333"/>
          <w:sz w:val="28"/>
          <w:szCs w:val="28"/>
        </w:rPr>
      </w:pPr>
    </w:p>
    <w:p w:rsidR="007D7A84" w:rsidRPr="006136B8" w:rsidRDefault="007D7A84" w:rsidP="005D5B96">
      <w:pPr>
        <w:pStyle w:val="NormalWeb"/>
        <w:rPr>
          <w:b/>
          <w:color w:val="333333"/>
          <w:sz w:val="28"/>
          <w:szCs w:val="28"/>
        </w:rPr>
      </w:pPr>
      <w:r w:rsidRPr="006136B8">
        <w:rPr>
          <w:b/>
          <w:color w:val="333333"/>
          <w:sz w:val="28"/>
          <w:szCs w:val="28"/>
          <w:lang w:val="en-US"/>
        </w:rPr>
        <w:t>II</w:t>
      </w:r>
      <w:r w:rsidRPr="006136B8">
        <w:rPr>
          <w:b/>
          <w:color w:val="333333"/>
          <w:sz w:val="28"/>
          <w:szCs w:val="28"/>
        </w:rPr>
        <w:t>.Развивая мыслительную логику и внимание на уроках математики выполняем задания и те, которые даны в учебнике. Например,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1.Продолжи нанизывать бусы на ниточку. </w:t>
      </w:r>
    </w:p>
    <w:p w:rsidR="007D7A84" w:rsidRPr="00605DFA" w:rsidRDefault="007D7A84" w:rsidP="00096123">
      <w:pPr>
        <w:pStyle w:val="NormalWeb"/>
        <w:jc w:val="center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31" type="#_x0000_t75" style="width:90.75pt;height:84pt;visibility:visible">
            <v:imagedata r:id="rId10" o:title="" croptop="5695f" cropbottom="4227f" cropright="8197f"/>
          </v:shape>
        </w:pict>
      </w:r>
    </w:p>
    <w:p w:rsidR="007D7A84" w:rsidRPr="002A4788" w:rsidRDefault="007D7A84" w:rsidP="00096123">
      <w:pPr>
        <w:pStyle w:val="NormalWeb"/>
        <w:jc w:val="center"/>
        <w:rPr>
          <w:color w:val="333333"/>
        </w:rPr>
      </w:pP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2. Но и даю такого вида: Какой предмет лишний?</w:t>
      </w:r>
    </w:p>
    <w:p w:rsidR="007D7A84" w:rsidRPr="00D563E1" w:rsidRDefault="007D7A84" w:rsidP="005D5B96">
      <w:pPr>
        <w:pStyle w:val="NormalWeb"/>
        <w:rPr>
          <w:color w:val="333333"/>
        </w:rPr>
      </w:pPr>
      <w:r w:rsidRPr="00D563E1">
        <w:rPr>
          <w:color w:val="333333"/>
        </w:rPr>
        <w:t xml:space="preserve">      </w:t>
      </w:r>
      <w:r w:rsidRPr="009C41A1">
        <w:rPr>
          <w:noProof/>
          <w:color w:val="333333"/>
        </w:rPr>
        <w:pict>
          <v:shape id="_x0000_i1032" type="#_x0000_t75" style="width:75pt;height:71.25pt;visibility:visible">
            <v:imagedata r:id="rId11" o:title="" croptop="10518f" cropbottom="13310f" cropleft="7023f" cropright="11408f"/>
          </v:shape>
        </w:pict>
      </w:r>
      <w:r w:rsidRPr="00D563E1">
        <w:rPr>
          <w:color w:val="333333"/>
        </w:rPr>
        <w:t xml:space="preserve">       </w:t>
      </w:r>
      <w:r>
        <w:rPr>
          <w:color w:val="333333"/>
        </w:rPr>
        <w:t xml:space="preserve">                               </w:t>
      </w:r>
      <w:r w:rsidRPr="00D563E1">
        <w:rPr>
          <w:color w:val="333333"/>
        </w:rPr>
        <w:t xml:space="preserve">    </w:t>
      </w:r>
      <w:r w:rsidRPr="009C41A1">
        <w:rPr>
          <w:noProof/>
          <w:color w:val="333333"/>
        </w:rPr>
        <w:pict>
          <v:shape id="_x0000_i1033" type="#_x0000_t75" style="width:174pt;height:69.75pt;visibility:visible">
            <v:imagedata r:id="rId12" o:title="" croptop="9077f" cropbottom="23111f" cropleft="4392f" cropright="3282f"/>
          </v:shape>
        </w:pict>
      </w:r>
    </w:p>
    <w:p w:rsidR="007D7A84" w:rsidRDefault="007D7A84" w:rsidP="00E233B3">
      <w:pPr>
        <w:pStyle w:val="NormalWeb"/>
        <w:jc w:val="center"/>
        <w:rPr>
          <w:color w:val="333333"/>
        </w:rPr>
      </w:pPr>
      <w:r w:rsidRPr="009C41A1">
        <w:rPr>
          <w:noProof/>
          <w:color w:val="333333"/>
        </w:rPr>
        <w:pict>
          <v:shape id="_x0000_i1034" type="#_x0000_t75" style="width:108pt;height:90.75pt;visibility:visible">
            <v:imagedata r:id="rId13" o:title="" croptop="7860f" cropleft="13994f" cropright="9584f"/>
          </v:shape>
        </w:pict>
      </w:r>
      <w:r>
        <w:rPr>
          <w:color w:val="333333"/>
        </w:rPr>
        <w:t xml:space="preserve">                                            </w:t>
      </w:r>
      <w:r w:rsidRPr="009C41A1">
        <w:rPr>
          <w:noProof/>
          <w:color w:val="333333"/>
        </w:rPr>
        <w:pict>
          <v:shape id="_x0000_i1035" type="#_x0000_t75" style="width:130.5pt;height:96pt;visibility:visible">
            <v:imagedata r:id="rId14" o:title=""/>
          </v:shape>
        </w:pict>
      </w:r>
    </w:p>
    <w:p w:rsidR="007D7A84" w:rsidRPr="00605DFA" w:rsidRDefault="007D7A84" w:rsidP="008A07C4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(Ученики находят лишний предмет и обязательно объясняют, почему они так думают.)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3.( Или такое) Найди пару.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36" type="#_x0000_t75" style="width:164.25pt;height:68.25pt;visibility:visible">
            <v:imagedata r:id="rId15" o:title="" croptop="14067f" cropbottom="20149f" cropright="12916f"/>
          </v:shape>
        </w:pict>
      </w:r>
      <w:r w:rsidRPr="00605DFA">
        <w:rPr>
          <w:color w:val="333333"/>
          <w:sz w:val="28"/>
          <w:szCs w:val="28"/>
        </w:rPr>
        <w:t xml:space="preserve">               </w:t>
      </w:r>
      <w:r w:rsidRPr="00605DFA">
        <w:rPr>
          <w:noProof/>
          <w:color w:val="333333"/>
          <w:sz w:val="28"/>
          <w:szCs w:val="28"/>
        </w:rPr>
        <w:pict>
          <v:shape id="_x0000_i1037" type="#_x0000_t75" style="width:162pt;height:66.75pt;visibility:visible">
            <v:imagedata r:id="rId16" o:title="" croptop="14421f" cropbottom="21632f" cropleft="3951f" cropright="9621f"/>
          </v:shape>
        </w:pic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(Из ряда предметов находятся два, которые связаны по смыслу. Например, корзина-гриб.)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38" type="#_x0000_t75" style="width:126pt;height:95.25pt;visibility:visible">
            <v:imagedata r:id="rId17" o:title=""/>
          </v:shape>
        </w:pict>
      </w:r>
      <w:r w:rsidRPr="00605DFA">
        <w:rPr>
          <w:color w:val="333333"/>
          <w:sz w:val="28"/>
          <w:szCs w:val="28"/>
        </w:rPr>
        <w:t xml:space="preserve">                         </w:t>
      </w:r>
      <w:r w:rsidRPr="00605DFA">
        <w:rPr>
          <w:noProof/>
          <w:color w:val="333333"/>
          <w:sz w:val="28"/>
          <w:szCs w:val="28"/>
        </w:rPr>
        <w:pict>
          <v:shape id="Рисунок 2" o:spid="_x0000_i1039" type="#_x0000_t75" style="width:101.25pt;height:120.75pt;visibility:visible">
            <v:imagedata r:id="rId18" o:title="" croptop="-173f"/>
          </v:shape>
        </w:pic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(А здесь учатся находить картинки, на которых предметы  с противоположным значением.  Много- мало.)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5.На какие две группы можно разделить все предметы?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    </w:t>
      </w:r>
      <w:r w:rsidRPr="00605DFA">
        <w:rPr>
          <w:noProof/>
          <w:color w:val="333333"/>
          <w:sz w:val="28"/>
          <w:szCs w:val="28"/>
        </w:rPr>
        <w:pict>
          <v:shape id="_x0000_i1040" type="#_x0000_t75" style="width:118.5pt;height:100.5pt;visibility:visible">
            <v:imagedata r:id="rId19" o:title="" cropbottom="10699f" cropleft="11020f" cropright="7108f"/>
          </v:shape>
        </w:pict>
      </w:r>
      <w:r w:rsidRPr="00605DFA">
        <w:rPr>
          <w:color w:val="333333"/>
          <w:sz w:val="28"/>
          <w:szCs w:val="28"/>
        </w:rPr>
        <w:t xml:space="preserve">           </w:t>
      </w:r>
      <w:r w:rsidRPr="00605DFA">
        <w:rPr>
          <w:noProof/>
          <w:color w:val="333333"/>
          <w:sz w:val="28"/>
          <w:szCs w:val="28"/>
        </w:rPr>
        <w:pict>
          <v:shape id="_x0000_i1041" type="#_x0000_t75" style="width:89.25pt;height:105pt;visibility:visible">
            <v:imagedata r:id="rId20" o:title="" cropbottom="3964f" cropright="5005f"/>
          </v:shape>
        </w:pict>
      </w:r>
      <w:r w:rsidRPr="00605DFA">
        <w:rPr>
          <w:color w:val="333333"/>
          <w:sz w:val="28"/>
          <w:szCs w:val="28"/>
        </w:rPr>
        <w:t xml:space="preserve">                         </w:t>
      </w:r>
    </w:p>
    <w:p w:rsidR="007D7A84" w:rsidRPr="00605DFA" w:rsidRDefault="007D7A84" w:rsidP="00557752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      По цвету.                По размеру.  </w:t>
      </w:r>
    </w:p>
    <w:p w:rsidR="007D7A84" w:rsidRPr="00605DFA" w:rsidRDefault="007D7A84" w:rsidP="00557752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(Множество состоит из предметов красного и желтого цвета и они же большие и маленькие.)</w:t>
      </w:r>
    </w:p>
    <w:p w:rsidR="007D7A84" w:rsidRPr="00605DFA" w:rsidRDefault="007D7A84" w:rsidP="00557752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                  </w:t>
      </w:r>
    </w:p>
    <w:p w:rsidR="007D7A84" w:rsidRPr="00605DFA" w:rsidRDefault="007D7A84" w:rsidP="00452304">
      <w:pPr>
        <w:pStyle w:val="NormalWeb"/>
        <w:jc w:val="center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42" type="#_x0000_t75" style="width:123pt;height:148.5pt;visibility:visible">
            <v:imagedata r:id="rId21" o:title=""/>
          </v:shape>
        </w:pict>
      </w:r>
    </w:p>
    <w:p w:rsidR="007D7A84" w:rsidRPr="00605DFA" w:rsidRDefault="007D7A84" w:rsidP="00C92DCC">
      <w:pPr>
        <w:pStyle w:val="NoSpacing"/>
        <w:jc w:val="center"/>
        <w:rPr>
          <w:sz w:val="28"/>
          <w:szCs w:val="28"/>
          <w:lang w:val="ru-RU"/>
        </w:rPr>
      </w:pPr>
      <w:r w:rsidRPr="00605DFA">
        <w:rPr>
          <w:sz w:val="28"/>
          <w:szCs w:val="28"/>
          <w:lang w:val="ru-RU"/>
        </w:rPr>
        <w:t>1.Дикие животные.</w:t>
      </w:r>
    </w:p>
    <w:p w:rsidR="007D7A84" w:rsidRPr="00605DFA" w:rsidRDefault="007D7A84" w:rsidP="00C92DCC">
      <w:pPr>
        <w:pStyle w:val="NoSpacing"/>
        <w:jc w:val="center"/>
        <w:rPr>
          <w:sz w:val="28"/>
          <w:szCs w:val="28"/>
          <w:lang w:val="ru-RU"/>
        </w:rPr>
      </w:pPr>
      <w:r w:rsidRPr="00605DFA">
        <w:rPr>
          <w:sz w:val="28"/>
          <w:szCs w:val="28"/>
          <w:lang w:val="ru-RU"/>
        </w:rPr>
        <w:t>2.Домашние животные.</w:t>
      </w:r>
    </w:p>
    <w:p w:rsidR="007D7A84" w:rsidRPr="00605DFA" w:rsidRDefault="007D7A84" w:rsidP="00452304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(Множество всех животных разделили на диких и домашних.)</w:t>
      </w:r>
    </w:p>
    <w:p w:rsidR="007D7A84" w:rsidRDefault="007D7A84" w:rsidP="00C92DCC">
      <w:pPr>
        <w:pStyle w:val="NormalWeb"/>
        <w:rPr>
          <w:b/>
          <w:color w:val="333333"/>
          <w:sz w:val="28"/>
          <w:szCs w:val="28"/>
        </w:rPr>
      </w:pPr>
    </w:p>
    <w:p w:rsidR="007D7A84" w:rsidRDefault="007D7A84" w:rsidP="00C92DCC">
      <w:pPr>
        <w:pStyle w:val="NormalWeb"/>
        <w:rPr>
          <w:b/>
          <w:color w:val="333333"/>
          <w:sz w:val="28"/>
          <w:szCs w:val="28"/>
        </w:rPr>
      </w:pPr>
    </w:p>
    <w:p w:rsidR="007D7A84" w:rsidRPr="00605DFA" w:rsidRDefault="007D7A84" w:rsidP="00C92DCC">
      <w:pPr>
        <w:pStyle w:val="NormalWeb"/>
        <w:rPr>
          <w:b/>
          <w:color w:val="333333"/>
          <w:sz w:val="28"/>
          <w:szCs w:val="28"/>
        </w:rPr>
      </w:pPr>
      <w:r w:rsidRPr="00605DFA">
        <w:rPr>
          <w:b/>
          <w:color w:val="333333"/>
          <w:sz w:val="28"/>
          <w:szCs w:val="28"/>
          <w:lang w:val="en-US"/>
        </w:rPr>
        <w:t>III</w:t>
      </w:r>
      <w:r w:rsidRPr="00605DFA">
        <w:rPr>
          <w:b/>
          <w:color w:val="333333"/>
          <w:sz w:val="28"/>
          <w:szCs w:val="28"/>
        </w:rPr>
        <w:t>.Развивая пространственную ориентацию рассматриваем: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1.Чем различаются правая и левая картинки?</w:t>
      </w:r>
    </w:p>
    <w:p w:rsidR="007D7A84" w:rsidRPr="002A4788" w:rsidRDefault="007D7A84" w:rsidP="005D5B96">
      <w:pPr>
        <w:pStyle w:val="NormalWeb"/>
        <w:rPr>
          <w:color w:val="333333"/>
        </w:rPr>
      </w:pPr>
      <w:r w:rsidRPr="00605DFA">
        <w:rPr>
          <w:noProof/>
          <w:color w:val="333333"/>
          <w:sz w:val="28"/>
          <w:szCs w:val="28"/>
        </w:rPr>
        <w:pict>
          <v:shape id="_x0000_i1043" type="#_x0000_t75" style="width:137.25pt;height:106.5pt;visibility:visible">
            <v:imagedata r:id="rId22" o:title=""/>
          </v:shape>
        </w:pict>
      </w:r>
      <w:r>
        <w:rPr>
          <w:color w:val="333333"/>
        </w:rPr>
        <w:t xml:space="preserve">                        </w:t>
      </w:r>
      <w:r w:rsidRPr="009C41A1">
        <w:rPr>
          <w:noProof/>
          <w:color w:val="333333"/>
        </w:rPr>
        <w:pict>
          <v:shape id="_x0000_i1044" type="#_x0000_t75" style="width:87.75pt;height:111.75pt;visibility:visible">
            <v:imagedata r:id="rId23" o:title="" cropbottom="11719f" cropright="9330f"/>
          </v:shape>
        </w:pict>
      </w:r>
    </w:p>
    <w:p w:rsidR="007D7A84" w:rsidRPr="00605DFA" w:rsidRDefault="007D7A84" w:rsidP="00C92DCC">
      <w:pPr>
        <w:pStyle w:val="NormalWeb"/>
        <w:jc w:val="center"/>
        <w:rPr>
          <w:b/>
          <w:color w:val="333333"/>
          <w:sz w:val="28"/>
          <w:szCs w:val="28"/>
        </w:rPr>
      </w:pPr>
      <w:r w:rsidRPr="00605DFA">
        <w:rPr>
          <w:b/>
          <w:color w:val="333333"/>
          <w:sz w:val="28"/>
          <w:szCs w:val="28"/>
          <w:lang w:val="en-US"/>
        </w:rPr>
        <w:t>IV</w:t>
      </w:r>
      <w:r w:rsidRPr="00605DFA">
        <w:rPr>
          <w:b/>
          <w:color w:val="333333"/>
          <w:sz w:val="28"/>
          <w:szCs w:val="28"/>
        </w:rPr>
        <w:t>.На уроках окружающего мира выполняем задания логического характера.</w:t>
      </w:r>
    </w:p>
    <w:p w:rsidR="007D7A84" w:rsidRPr="00605DFA" w:rsidRDefault="007D7A84" w:rsidP="00C92DCC">
      <w:pPr>
        <w:pStyle w:val="NormalWeb"/>
        <w:jc w:val="center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 1.Определите на какие два множества можно разделить плоды?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45" type="#_x0000_t75" style="width:170.25pt;height:128.25pt;visibility:visible">
            <v:imagedata r:id="rId24" o:title=""/>
          </v:shape>
        </w:pict>
      </w:r>
      <w:r>
        <w:rPr>
          <w:color w:val="333333"/>
          <w:sz w:val="28"/>
          <w:szCs w:val="28"/>
        </w:rPr>
        <w:t xml:space="preserve">   </w:t>
      </w:r>
      <w:r w:rsidRPr="00605DFA">
        <w:rPr>
          <w:color w:val="333333"/>
          <w:sz w:val="28"/>
          <w:szCs w:val="28"/>
        </w:rPr>
        <w:t xml:space="preserve">   </w:t>
      </w:r>
      <w:r w:rsidRPr="00605DFA">
        <w:rPr>
          <w:noProof/>
          <w:color w:val="333333"/>
          <w:sz w:val="28"/>
          <w:szCs w:val="28"/>
        </w:rPr>
        <w:pict>
          <v:shape id="_x0000_i1046" type="#_x0000_t75" style="width:100.5pt;height:135pt;visibility:visible">
            <v:imagedata r:id="rId25" o:title=""/>
          </v:shape>
        </w:pict>
      </w:r>
      <w:r>
        <w:rPr>
          <w:color w:val="333333"/>
          <w:sz w:val="28"/>
          <w:szCs w:val="28"/>
        </w:rPr>
        <w:t xml:space="preserve">   </w:t>
      </w:r>
      <w:r w:rsidRPr="00605DFA">
        <w:rPr>
          <w:color w:val="333333"/>
          <w:sz w:val="28"/>
          <w:szCs w:val="28"/>
        </w:rPr>
        <w:t xml:space="preserve">  </w:t>
      </w:r>
      <w:r w:rsidRPr="00605DFA">
        <w:rPr>
          <w:noProof/>
          <w:color w:val="333333"/>
          <w:sz w:val="28"/>
          <w:szCs w:val="28"/>
        </w:rPr>
        <w:pict>
          <v:shape id="_x0000_i1047" type="#_x0000_t75" style="width:103.5pt;height:139.5pt;visibility:visible">
            <v:imagedata r:id="rId26" o:title=""/>
          </v:shape>
        </w:pic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  </w:t>
      </w:r>
      <w:r w:rsidRPr="00605DFA">
        <w:rPr>
          <w:color w:val="333333"/>
          <w:sz w:val="28"/>
          <w:szCs w:val="28"/>
        </w:rPr>
        <w:t xml:space="preserve">Множество фруктов.        </w:t>
      </w:r>
      <w:r>
        <w:rPr>
          <w:color w:val="333333"/>
          <w:sz w:val="28"/>
          <w:szCs w:val="28"/>
        </w:rPr>
        <w:t xml:space="preserve">                 </w:t>
      </w:r>
      <w:r w:rsidRPr="00605DFA">
        <w:rPr>
          <w:color w:val="333333"/>
          <w:sz w:val="28"/>
          <w:szCs w:val="28"/>
        </w:rPr>
        <w:t xml:space="preserve">Множество ягод.     </w:t>
      </w:r>
    </w:p>
    <w:p w:rsidR="007D7A84" w:rsidRPr="00C92DCC" w:rsidRDefault="007D7A84" w:rsidP="005D5B96">
      <w:pPr>
        <w:pStyle w:val="NormalWeb"/>
        <w:rPr>
          <w:color w:val="333333"/>
          <w:sz w:val="32"/>
          <w:szCs w:val="32"/>
        </w:rPr>
      </w:pPr>
      <w:r w:rsidRPr="00605DFA">
        <w:rPr>
          <w:color w:val="333333"/>
          <w:sz w:val="28"/>
          <w:szCs w:val="28"/>
        </w:rPr>
        <w:t>(Причём ребята могут заниматься сидя на ковре.)</w:t>
      </w:r>
      <w:r w:rsidRPr="00C92DCC">
        <w:rPr>
          <w:color w:val="333333"/>
          <w:sz w:val="32"/>
          <w:szCs w:val="32"/>
        </w:rPr>
        <w:t xml:space="preserve">                                                         </w:t>
      </w:r>
    </w:p>
    <w:p w:rsidR="007D7A84" w:rsidRPr="00605DFA" w:rsidRDefault="007D7A84" w:rsidP="00B329A2">
      <w:p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05DFA">
        <w:rPr>
          <w:rFonts w:ascii="Times New Roman" w:hAnsi="Times New Roman"/>
          <w:b/>
          <w:color w:val="000000"/>
          <w:sz w:val="28"/>
          <w:szCs w:val="28"/>
          <w:lang w:eastAsia="ru-RU"/>
        </w:rPr>
        <w:t>V</w:t>
      </w:r>
      <w:r w:rsidRPr="00605DF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.При формировании умения понимать и устанавливать закономерности в линейном ряду учимся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1.Продолжать  ряд чисел.</w: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48" type="#_x0000_t75" style="width:138pt;height:82.5pt;visibility:visible">
            <v:imagedata r:id="rId27" o:title="" croptop="6970f" cropbottom="3998f" cropright="11416f"/>
          </v:shape>
        </w:pict>
      </w:r>
      <w:r w:rsidRPr="00605DFA">
        <w:rPr>
          <w:color w:val="333333"/>
          <w:sz w:val="28"/>
          <w:szCs w:val="28"/>
        </w:rPr>
        <w:t xml:space="preserve">               </w:t>
      </w:r>
      <w:r w:rsidRPr="00605DFA">
        <w:rPr>
          <w:noProof/>
          <w:color w:val="333333"/>
          <w:sz w:val="28"/>
          <w:szCs w:val="28"/>
        </w:rPr>
        <w:pict>
          <v:shape id="_x0000_i1049" type="#_x0000_t75" style="width:193.5pt;height:88.5pt;visibility:visible">
            <v:imagedata r:id="rId28" o:title="" croptop="7309f" cropbottom="30786f" cropleft="3238f" cropright="10461f"/>
          </v:shape>
        </w:pict>
      </w:r>
    </w:p>
    <w:p w:rsidR="007D7A84" w:rsidRPr="00605DFA" w:rsidRDefault="007D7A84" w:rsidP="00EF71EF">
      <w:pPr>
        <w:pStyle w:val="NormalWeb"/>
        <w:rPr>
          <w:color w:val="333333"/>
          <w:sz w:val="28"/>
          <w:szCs w:val="28"/>
        </w:rPr>
      </w:pPr>
    </w:p>
    <w:p w:rsidR="007D7A84" w:rsidRDefault="007D7A84" w:rsidP="00EF71EF">
      <w:pPr>
        <w:pStyle w:val="NormalWeb"/>
        <w:rPr>
          <w:color w:val="333333"/>
          <w:sz w:val="28"/>
          <w:szCs w:val="28"/>
        </w:rPr>
      </w:pPr>
    </w:p>
    <w:p w:rsidR="007D7A84" w:rsidRPr="00605DFA" w:rsidRDefault="007D7A84" w:rsidP="00EF71EF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>2.Как расположены комнатные цветы на подоконнике?</w:t>
      </w:r>
    </w:p>
    <w:p w:rsidR="007D7A84" w:rsidRPr="00605DFA" w:rsidRDefault="007D7A84" w:rsidP="00884B43">
      <w:pPr>
        <w:pStyle w:val="NormalWeb"/>
        <w:jc w:val="center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50" type="#_x0000_t75" style="width:224.25pt;height:171pt;visibility:visible">
            <v:imagedata r:id="rId29" o:title=""/>
          </v:shape>
        </w:pic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  <w:r w:rsidRPr="00605DFA">
        <w:rPr>
          <w:color w:val="333333"/>
          <w:sz w:val="28"/>
          <w:szCs w:val="28"/>
        </w:rPr>
        <w:t xml:space="preserve">Один  цветок крупный, три мелких, один крупный, три мелких, один крупный. </w:t>
      </w:r>
    </w:p>
    <w:p w:rsidR="007D7A84" w:rsidRPr="00605DFA" w:rsidRDefault="007D7A84" w:rsidP="00217666">
      <w:pPr>
        <w:pStyle w:val="NormalWeb"/>
        <w:rPr>
          <w:color w:val="333333"/>
          <w:sz w:val="28"/>
          <w:szCs w:val="28"/>
        </w:rPr>
      </w:pPr>
      <w:r w:rsidRPr="00605DFA">
        <w:rPr>
          <w:color w:val="000000"/>
          <w:sz w:val="28"/>
          <w:szCs w:val="28"/>
        </w:rPr>
        <w:t>3.Внимательно рассмотри картинки и заполни пустую клетку, не нарушая закономерности.</w:t>
      </w:r>
    </w:p>
    <w:p w:rsidR="007D7A84" w:rsidRPr="00605DFA" w:rsidRDefault="007D7A84" w:rsidP="00217666">
      <w:pPr>
        <w:pStyle w:val="NormalWeb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Рисунок 25" o:spid="_x0000_i1051" type="#_x0000_t75" alt="развитие мышления у детей " style="width:346.5pt;height:153pt;visibility:visible">
            <v:imagedata r:id="rId30" o:title=""/>
          </v:shape>
        </w:pict>
      </w:r>
    </w:p>
    <w:p w:rsidR="007D7A84" w:rsidRPr="00605DFA" w:rsidRDefault="007D7A84" w:rsidP="00EF71EF">
      <w:pPr>
        <w:pStyle w:val="NormalWeb"/>
        <w:rPr>
          <w:b/>
          <w:color w:val="000000"/>
          <w:sz w:val="28"/>
          <w:szCs w:val="28"/>
        </w:rPr>
      </w:pPr>
      <w:r w:rsidRPr="00605DFA">
        <w:rPr>
          <w:b/>
          <w:color w:val="000000"/>
          <w:sz w:val="28"/>
          <w:szCs w:val="28"/>
          <w:lang w:val="en-US"/>
        </w:rPr>
        <w:t>VI</w:t>
      </w:r>
      <w:r w:rsidRPr="00605DFA">
        <w:rPr>
          <w:b/>
          <w:color w:val="000000"/>
          <w:sz w:val="28"/>
          <w:szCs w:val="28"/>
        </w:rPr>
        <w:t>. Очень любят ребята отгадывать ребусы. Такую работу провожу на уроках окружающего мира , письма , математики , чтения.</w:t>
      </w:r>
    </w:p>
    <w:p w:rsidR="007D7A84" w:rsidRPr="00605DFA" w:rsidRDefault="007D7A84" w:rsidP="00EF71EF">
      <w:pPr>
        <w:pStyle w:val="NormalWeb"/>
        <w:rPr>
          <w:color w:val="000000"/>
          <w:sz w:val="28"/>
          <w:szCs w:val="28"/>
        </w:rPr>
      </w:pPr>
    </w:p>
    <w:p w:rsidR="007D7A84" w:rsidRPr="00605DFA" w:rsidRDefault="007D7A84" w:rsidP="00EF71EF">
      <w:pPr>
        <w:pStyle w:val="NormalWeb"/>
        <w:rPr>
          <w:color w:val="000000"/>
          <w:sz w:val="28"/>
          <w:szCs w:val="28"/>
        </w:rPr>
      </w:pPr>
      <w:r w:rsidRPr="00605DFA">
        <w:rPr>
          <w:color w:val="000000"/>
          <w:sz w:val="28"/>
          <w:szCs w:val="28"/>
        </w:rPr>
        <w:t xml:space="preserve">1.Какое слово здесь спрятано?         </w:t>
      </w:r>
    </w:p>
    <w:p w:rsidR="007D7A84" w:rsidRPr="00605DFA" w:rsidRDefault="007D7A84" w:rsidP="006227D9">
      <w:pPr>
        <w:pStyle w:val="NormalWeb"/>
        <w:jc w:val="center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52" type="#_x0000_t75" style="width:183.75pt;height:139.5pt;visibility:visible">
            <v:imagedata r:id="rId31" o:title=""/>
          </v:shape>
        </w:pic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</w:p>
    <w:p w:rsidR="007D7A84" w:rsidRPr="00605DFA" w:rsidRDefault="007D7A84" w:rsidP="005D5B96">
      <w:pPr>
        <w:pStyle w:val="NormalWeb"/>
        <w:rPr>
          <w:color w:val="000000"/>
          <w:sz w:val="28"/>
          <w:szCs w:val="28"/>
        </w:rPr>
      </w:pPr>
      <w:r w:rsidRPr="00605DFA">
        <w:rPr>
          <w:color w:val="333333"/>
          <w:sz w:val="28"/>
          <w:szCs w:val="28"/>
        </w:rPr>
        <w:t>2.Прочитайте слово  по первым буквам названия предметов.</w:t>
      </w:r>
    </w:p>
    <w:p w:rsidR="007D7A84" w:rsidRPr="00605DFA" w:rsidRDefault="007D7A84" w:rsidP="00884B43">
      <w:pPr>
        <w:pStyle w:val="NormalWeb"/>
        <w:jc w:val="center"/>
        <w:rPr>
          <w:color w:val="333333"/>
          <w:sz w:val="28"/>
          <w:szCs w:val="28"/>
        </w:rPr>
      </w:pPr>
    </w:p>
    <w:p w:rsidR="007D7A84" w:rsidRPr="00605DFA" w:rsidRDefault="007D7A84" w:rsidP="00884B43">
      <w:pPr>
        <w:pStyle w:val="NormalWeb"/>
        <w:jc w:val="center"/>
        <w:rPr>
          <w:color w:val="333333"/>
          <w:sz w:val="28"/>
          <w:szCs w:val="28"/>
        </w:rPr>
      </w:pPr>
      <w:r w:rsidRPr="00605DFA">
        <w:rPr>
          <w:noProof/>
          <w:color w:val="333333"/>
          <w:sz w:val="28"/>
          <w:szCs w:val="28"/>
        </w:rPr>
        <w:pict>
          <v:shape id="_x0000_i1053" type="#_x0000_t75" style="width:202.5pt;height:150.75pt;visibility:visible">
            <v:imagedata r:id="rId32" o:title=""/>
          </v:shape>
        </w:pict>
      </w:r>
    </w:p>
    <w:p w:rsidR="007D7A84" w:rsidRPr="00605DFA" w:rsidRDefault="007D7A84" w:rsidP="005D5B96">
      <w:pPr>
        <w:pStyle w:val="NormalWeb"/>
        <w:rPr>
          <w:color w:val="333333"/>
          <w:sz w:val="28"/>
          <w:szCs w:val="28"/>
        </w:rPr>
      </w:pPr>
    </w:p>
    <w:p w:rsidR="007D7A84" w:rsidRPr="00605DFA" w:rsidRDefault="007D7A84" w:rsidP="00217666">
      <w:pPr>
        <w:pStyle w:val="NoSpacing"/>
        <w:rPr>
          <w:rFonts w:ascii="Times New Roman" w:hAnsi="Times New Roman"/>
          <w:sz w:val="28"/>
          <w:szCs w:val="28"/>
          <w:lang w:val="ru-RU" w:eastAsia="ru-RU"/>
        </w:rPr>
      </w:pPr>
    </w:p>
    <w:p w:rsidR="007D7A84" w:rsidRDefault="007D7A84" w:rsidP="00217666">
      <w:pPr>
        <w:pStyle w:val="NoSpacing"/>
        <w:rPr>
          <w:rFonts w:ascii="Times New Roman" w:hAnsi="Times New Roman"/>
          <w:sz w:val="40"/>
          <w:szCs w:val="40"/>
          <w:lang w:val="ru-RU" w:eastAsia="ru-RU"/>
        </w:rPr>
      </w:pPr>
    </w:p>
    <w:p w:rsidR="007D7A84" w:rsidRPr="00605DFA" w:rsidRDefault="007D7A84" w:rsidP="00217666">
      <w:pPr>
        <w:pStyle w:val="NoSpacing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05DFA">
        <w:rPr>
          <w:rFonts w:ascii="Times New Roman" w:hAnsi="Times New Roman"/>
          <w:b/>
          <w:sz w:val="28"/>
          <w:szCs w:val="28"/>
          <w:lang w:eastAsia="ru-RU"/>
        </w:rPr>
        <w:t>VI</w:t>
      </w:r>
      <w:r w:rsidRPr="00605DFA">
        <w:rPr>
          <w:rFonts w:ascii="Times New Roman" w:hAnsi="Times New Roman"/>
          <w:b/>
          <w:sz w:val="28"/>
          <w:szCs w:val="28"/>
          <w:lang w:val="ru-RU" w:eastAsia="ru-RU"/>
        </w:rPr>
        <w:t>. В качестве материала для решения мыслительных задач с опорой на образное мышление использую и счетные палочки.</w:t>
      </w:r>
      <w:r w:rsidRPr="00605DFA">
        <w:rPr>
          <w:rFonts w:ascii="Times New Roman" w:hAnsi="Times New Roman"/>
          <w:b/>
          <w:sz w:val="28"/>
          <w:szCs w:val="28"/>
          <w:lang w:val="ru-RU" w:eastAsia="ru-RU"/>
        </w:rPr>
        <w:br/>
      </w:r>
    </w:p>
    <w:p w:rsidR="007D7A84" w:rsidRDefault="007D7A84" w:rsidP="00884B43">
      <w:pPr>
        <w:pStyle w:val="NoSpacing"/>
        <w:rPr>
          <w:rFonts w:ascii="Times New Roman" w:hAnsi="Times New Roman"/>
          <w:sz w:val="36"/>
          <w:szCs w:val="36"/>
          <w:lang w:val="ru-RU" w:eastAsia="ru-RU"/>
        </w:rPr>
      </w:pPr>
    </w:p>
    <w:p w:rsidR="007D7A84" w:rsidRDefault="007D7A84" w:rsidP="00884B43">
      <w:pPr>
        <w:pStyle w:val="NoSpacing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05DFA">
        <w:rPr>
          <w:rFonts w:ascii="Times New Roman" w:hAnsi="Times New Roman"/>
          <w:sz w:val="28"/>
          <w:szCs w:val="28"/>
          <w:lang w:val="ru-RU" w:eastAsia="ru-RU"/>
        </w:rPr>
        <w:t>1."Дана фигура, похожая на стрелу. Надо переложить 4 палочки так, чтобы получилось 4 треугольника".</w:t>
      </w:r>
      <w:r w:rsidRPr="00605DFA">
        <w:rPr>
          <w:rFonts w:ascii="Times New Roman" w:hAnsi="Times New Roman"/>
          <w:sz w:val="28"/>
          <w:szCs w:val="28"/>
          <w:lang w:val="ru-RU" w:eastAsia="ru-RU"/>
        </w:rPr>
        <w:br/>
      </w:r>
      <w:r w:rsidRPr="00605DFA">
        <w:rPr>
          <w:rFonts w:ascii="Times New Roman" w:hAnsi="Times New Roman"/>
          <w:sz w:val="28"/>
          <w:szCs w:val="28"/>
          <w:lang w:val="ru-RU" w:eastAsia="ru-RU"/>
        </w:rPr>
        <w:br/>
      </w:r>
      <w:r w:rsidRPr="00605DFA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9" o:spid="_x0000_i1054" type="#_x0000_t75" alt="развитие мышления у детей дошкольного возраста" style="width:414pt;height:138.75pt;visibility:visible">
            <v:imagedata r:id="rId33" o:title=""/>
          </v:shape>
        </w:pict>
      </w:r>
    </w:p>
    <w:p w:rsidR="007D7A84" w:rsidRPr="00605DFA" w:rsidRDefault="007D7A84" w:rsidP="00605DFA">
      <w:pPr>
        <w:pStyle w:val="BodyTextIndent"/>
        <w:widowControl w:val="0"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05DFA">
        <w:rPr>
          <w:rFonts w:ascii="Times New Roman" w:hAnsi="Times New Roman"/>
          <w:sz w:val="28"/>
          <w:szCs w:val="28"/>
          <w:lang w:val="ru-RU"/>
        </w:rPr>
        <w:t xml:space="preserve">       Роль учителя как носителя и распространителя информации отходит на второй план, а доминирующей становится роль интерпретатора знаний. Главным становится научить пользоваться новыми знаниями, правильно внедрить их в интеллектуальную среду обучающихся, акцентировать тематические и межпредметные связи, сформировать устойчивые навыки практического применения знаний, </w:t>
      </w:r>
      <w:r w:rsidRPr="00605DFA">
        <w:rPr>
          <w:rFonts w:ascii="Times New Roman" w:hAnsi="Times New Roman"/>
          <w:spacing w:val="-2"/>
          <w:sz w:val="28"/>
          <w:szCs w:val="28"/>
          <w:lang w:val="ru-RU"/>
        </w:rPr>
        <w:t>развить на их основе мыслительные и творческие способности учеников, обеспечить выход на более высокий уровень образовательного процесса</w:t>
      </w:r>
      <w:r w:rsidRPr="00605DF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D7A84" w:rsidRPr="00605DFA" w:rsidRDefault="007D7A84" w:rsidP="00605DFA">
      <w:pPr>
        <w:pStyle w:val="NoSpacing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05DFA">
        <w:rPr>
          <w:rFonts w:ascii="Times New Roman" w:hAnsi="Times New Roman"/>
          <w:sz w:val="28"/>
          <w:szCs w:val="28"/>
          <w:lang w:val="ru-RU"/>
        </w:rPr>
        <w:t xml:space="preserve">         Курс изучения информатики на этом этапе носит пропедевтический характер и служит формированию информационной культуры детей, компьютерной грамотности, всестороннему развитию ребенка. Одной из важнейших задач данного возраста является развитие различных способностей ребенка, в том числе и математических.  Умение абстрактно мыслить, анализировать, делать умозаключения формируется на протяжении всего учебного процесса, но первые школьные годы играют наиболее важную роль в этом процессе. Одной из задач данного курса является закрепление тех знаний, которые получают дети на уроках.</w:t>
      </w:r>
    </w:p>
    <w:p w:rsidR="007D7A84" w:rsidRPr="00605DFA" w:rsidRDefault="007D7A84" w:rsidP="00884B43">
      <w:pPr>
        <w:pStyle w:val="NoSpacing"/>
        <w:rPr>
          <w:rFonts w:ascii="Times New Roman" w:hAnsi="Times New Roman"/>
          <w:noProof/>
          <w:sz w:val="28"/>
          <w:szCs w:val="28"/>
          <w:lang w:val="ru-RU" w:eastAsia="ru-RU"/>
        </w:rPr>
      </w:pPr>
    </w:p>
    <w:p w:rsidR="007D7A84" w:rsidRPr="00605DFA" w:rsidRDefault="007D7A84" w:rsidP="00884B43">
      <w:pPr>
        <w:pStyle w:val="NoSpacing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605DFA">
        <w:rPr>
          <w:rFonts w:ascii="Times New Roman" w:hAnsi="Times New Roman"/>
          <w:sz w:val="28"/>
          <w:szCs w:val="28"/>
          <w:lang w:val="ru-RU" w:eastAsia="ru-RU"/>
        </w:rPr>
        <w:br/>
      </w:r>
    </w:p>
    <w:p w:rsidR="007D7A84" w:rsidRPr="006227D9" w:rsidRDefault="007D7A84" w:rsidP="00884B43">
      <w:pPr>
        <w:spacing w:line="240" w:lineRule="auto"/>
        <w:rPr>
          <w:rFonts w:ascii="Times New Roman" w:hAnsi="Times New Roman"/>
          <w:vanish/>
          <w:sz w:val="32"/>
          <w:szCs w:val="32"/>
          <w:lang w:val="ru-RU"/>
        </w:rPr>
      </w:pPr>
    </w:p>
    <w:p w:rsidR="007D7A84" w:rsidRDefault="007D7A84" w:rsidP="00605DFA">
      <w:pPr>
        <w:tabs>
          <w:tab w:val="left" w:pos="7905"/>
        </w:tabs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bCs/>
          <w:color w:val="660066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660066"/>
          <w:sz w:val="32"/>
          <w:szCs w:val="32"/>
          <w:lang w:val="ru-RU" w:eastAsia="ru-RU"/>
        </w:rPr>
        <w:tab/>
      </w:r>
      <w:r w:rsidRPr="006227D9">
        <w:rPr>
          <w:rFonts w:ascii="Times New Roman" w:hAnsi="Times New Roman"/>
          <w:b/>
          <w:bCs/>
          <w:color w:val="660066"/>
          <w:sz w:val="32"/>
          <w:szCs w:val="32"/>
          <w:lang w:val="ru-RU" w:eastAsia="ru-RU"/>
        </w:rPr>
        <w:br/>
      </w:r>
      <w:r w:rsidRPr="009C41A1">
        <w:rPr>
          <w:rFonts w:ascii="Times New Roman" w:hAnsi="Times New Roman"/>
          <w:b/>
          <w:noProof/>
          <w:color w:val="660066"/>
          <w:sz w:val="18"/>
          <w:lang w:val="ru-RU" w:eastAsia="ru-RU"/>
        </w:rPr>
        <w:pict>
          <v:shape id="_x0000_i1055" type="#_x0000_t75" style="width:443.25pt;height:333pt;visibility:visible">
            <v:imagedata r:id="rId34" o:title=""/>
          </v:shape>
        </w:pict>
      </w:r>
    </w:p>
    <w:p w:rsidR="007D7A84" w:rsidRDefault="007D7A84" w:rsidP="00ED61E0">
      <w:pPr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/>
          <w:b/>
          <w:bCs/>
          <w:color w:val="660066"/>
          <w:sz w:val="28"/>
          <w:szCs w:val="28"/>
          <w:lang w:val="ru-RU" w:eastAsia="ru-RU"/>
        </w:rPr>
      </w:pPr>
    </w:p>
    <w:p w:rsidR="007D7A84" w:rsidRPr="00905D39" w:rsidRDefault="007D7A84" w:rsidP="00905D3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bCs/>
          <w:sz w:val="36"/>
          <w:szCs w:val="36"/>
          <w:lang w:val="ru-RU" w:eastAsia="ru-RU"/>
        </w:rPr>
      </w:pPr>
      <w:r w:rsidRPr="002A4788">
        <w:rPr>
          <w:rFonts w:ascii="Times New Roman" w:hAnsi="Times New Roman"/>
          <w:color w:val="000000"/>
          <w:sz w:val="20"/>
          <w:szCs w:val="20"/>
          <w:lang w:val="ru-RU" w:eastAsia="ru-RU"/>
        </w:rPr>
        <w:br/>
      </w:r>
      <w:r w:rsidRPr="002A4788">
        <w:rPr>
          <w:rFonts w:ascii="Times New Roman" w:hAnsi="Times New Roman"/>
          <w:color w:val="000000"/>
          <w:sz w:val="20"/>
          <w:szCs w:val="20"/>
          <w:lang w:val="ru-RU" w:eastAsia="ru-RU"/>
        </w:rPr>
        <w:br/>
      </w:r>
    </w:p>
    <w:sectPr w:rsidR="007D7A84" w:rsidRPr="00905D39" w:rsidSect="0041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081"/>
    <w:multiLevelType w:val="multilevel"/>
    <w:tmpl w:val="3536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36EB2"/>
    <w:multiLevelType w:val="multilevel"/>
    <w:tmpl w:val="05A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31A69"/>
    <w:multiLevelType w:val="hybridMultilevel"/>
    <w:tmpl w:val="A97A1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844822"/>
    <w:multiLevelType w:val="multilevel"/>
    <w:tmpl w:val="019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3293B"/>
    <w:multiLevelType w:val="multilevel"/>
    <w:tmpl w:val="8884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23B1B"/>
    <w:multiLevelType w:val="multilevel"/>
    <w:tmpl w:val="5D76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C442E"/>
    <w:multiLevelType w:val="multilevel"/>
    <w:tmpl w:val="D4F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63C1C"/>
    <w:multiLevelType w:val="hybridMultilevel"/>
    <w:tmpl w:val="86A0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FB68D9"/>
    <w:multiLevelType w:val="multilevel"/>
    <w:tmpl w:val="3DF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1281D"/>
    <w:multiLevelType w:val="multilevel"/>
    <w:tmpl w:val="4CB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C27289F"/>
    <w:multiLevelType w:val="multilevel"/>
    <w:tmpl w:val="2A5C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C7E9F"/>
    <w:multiLevelType w:val="multilevel"/>
    <w:tmpl w:val="EE70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14F19"/>
    <w:multiLevelType w:val="hybridMultilevel"/>
    <w:tmpl w:val="89B42D96"/>
    <w:lvl w:ilvl="0" w:tplc="B36E0C6A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486B54"/>
    <w:multiLevelType w:val="multilevel"/>
    <w:tmpl w:val="7A48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08B"/>
    <w:multiLevelType w:val="multilevel"/>
    <w:tmpl w:val="E436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12D8D"/>
    <w:multiLevelType w:val="hybridMultilevel"/>
    <w:tmpl w:val="66F67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0"/>
  </w:num>
  <w:num w:numId="5">
    <w:abstractNumId w:val="1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13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738"/>
    <w:rsid w:val="00005CC5"/>
    <w:rsid w:val="000131A7"/>
    <w:rsid w:val="00030B96"/>
    <w:rsid w:val="000366BE"/>
    <w:rsid w:val="00040538"/>
    <w:rsid w:val="0004543B"/>
    <w:rsid w:val="00061E31"/>
    <w:rsid w:val="00077ACC"/>
    <w:rsid w:val="00085FC9"/>
    <w:rsid w:val="00094924"/>
    <w:rsid w:val="00096123"/>
    <w:rsid w:val="00097165"/>
    <w:rsid w:val="000A487D"/>
    <w:rsid w:val="000C3277"/>
    <w:rsid w:val="000C38FD"/>
    <w:rsid w:val="000C592E"/>
    <w:rsid w:val="000D3B8D"/>
    <w:rsid w:val="000D43FC"/>
    <w:rsid w:val="000E2BE8"/>
    <w:rsid w:val="000E77D0"/>
    <w:rsid w:val="000F198F"/>
    <w:rsid w:val="000F67BB"/>
    <w:rsid w:val="00124302"/>
    <w:rsid w:val="00125F18"/>
    <w:rsid w:val="001616FA"/>
    <w:rsid w:val="001859F4"/>
    <w:rsid w:val="00197B0C"/>
    <w:rsid w:val="001A778C"/>
    <w:rsid w:val="001B382E"/>
    <w:rsid w:val="001C058B"/>
    <w:rsid w:val="001C512F"/>
    <w:rsid w:val="001C7E84"/>
    <w:rsid w:val="001D1562"/>
    <w:rsid w:val="001D3AF5"/>
    <w:rsid w:val="001F46CE"/>
    <w:rsid w:val="00212759"/>
    <w:rsid w:val="00217666"/>
    <w:rsid w:val="0022379B"/>
    <w:rsid w:val="00234A9F"/>
    <w:rsid w:val="00261448"/>
    <w:rsid w:val="00265873"/>
    <w:rsid w:val="00281673"/>
    <w:rsid w:val="002955D3"/>
    <w:rsid w:val="002A4788"/>
    <w:rsid w:val="002D0901"/>
    <w:rsid w:val="002D4791"/>
    <w:rsid w:val="002E4738"/>
    <w:rsid w:val="002E7416"/>
    <w:rsid w:val="002F0667"/>
    <w:rsid w:val="002F1E07"/>
    <w:rsid w:val="002F7E88"/>
    <w:rsid w:val="0033140B"/>
    <w:rsid w:val="0033596B"/>
    <w:rsid w:val="00347924"/>
    <w:rsid w:val="00350662"/>
    <w:rsid w:val="00352C78"/>
    <w:rsid w:val="00381AE7"/>
    <w:rsid w:val="0038259D"/>
    <w:rsid w:val="00385FF7"/>
    <w:rsid w:val="003A108D"/>
    <w:rsid w:val="003A45DC"/>
    <w:rsid w:val="003A78AB"/>
    <w:rsid w:val="003B5094"/>
    <w:rsid w:val="003C1EC5"/>
    <w:rsid w:val="003C24C9"/>
    <w:rsid w:val="003C7C22"/>
    <w:rsid w:val="003F2CC0"/>
    <w:rsid w:val="003F7C97"/>
    <w:rsid w:val="004144BC"/>
    <w:rsid w:val="004170BD"/>
    <w:rsid w:val="00452304"/>
    <w:rsid w:val="00457D34"/>
    <w:rsid w:val="00463EAB"/>
    <w:rsid w:val="004858C2"/>
    <w:rsid w:val="004A1986"/>
    <w:rsid w:val="004B3C4A"/>
    <w:rsid w:val="004C6619"/>
    <w:rsid w:val="004C6E9D"/>
    <w:rsid w:val="004C6F8D"/>
    <w:rsid w:val="004D4CF6"/>
    <w:rsid w:val="004F758A"/>
    <w:rsid w:val="00527048"/>
    <w:rsid w:val="0053496E"/>
    <w:rsid w:val="00552687"/>
    <w:rsid w:val="00557752"/>
    <w:rsid w:val="00596703"/>
    <w:rsid w:val="005974E4"/>
    <w:rsid w:val="005A7D49"/>
    <w:rsid w:val="005D5B96"/>
    <w:rsid w:val="005D5DAB"/>
    <w:rsid w:val="005D79A0"/>
    <w:rsid w:val="005E299D"/>
    <w:rsid w:val="00605DFA"/>
    <w:rsid w:val="006136B8"/>
    <w:rsid w:val="00621FE4"/>
    <w:rsid w:val="006227D9"/>
    <w:rsid w:val="00626905"/>
    <w:rsid w:val="00654E81"/>
    <w:rsid w:val="00661F9B"/>
    <w:rsid w:val="0066684A"/>
    <w:rsid w:val="006A76C4"/>
    <w:rsid w:val="006B3039"/>
    <w:rsid w:val="006C79F4"/>
    <w:rsid w:val="006D71BB"/>
    <w:rsid w:val="00700F71"/>
    <w:rsid w:val="00717A17"/>
    <w:rsid w:val="00743016"/>
    <w:rsid w:val="007458B8"/>
    <w:rsid w:val="00761C9D"/>
    <w:rsid w:val="0077100B"/>
    <w:rsid w:val="0078168B"/>
    <w:rsid w:val="007A0E2B"/>
    <w:rsid w:val="007B0D67"/>
    <w:rsid w:val="007C5405"/>
    <w:rsid w:val="007C58D7"/>
    <w:rsid w:val="007D712C"/>
    <w:rsid w:val="007D7A84"/>
    <w:rsid w:val="007E7180"/>
    <w:rsid w:val="007F2A6A"/>
    <w:rsid w:val="00800721"/>
    <w:rsid w:val="00802898"/>
    <w:rsid w:val="00815500"/>
    <w:rsid w:val="00816690"/>
    <w:rsid w:val="00821570"/>
    <w:rsid w:val="008303C8"/>
    <w:rsid w:val="00851D96"/>
    <w:rsid w:val="00865F97"/>
    <w:rsid w:val="00884B43"/>
    <w:rsid w:val="008964A1"/>
    <w:rsid w:val="008A07C4"/>
    <w:rsid w:val="008D03D4"/>
    <w:rsid w:val="009044F5"/>
    <w:rsid w:val="00905D39"/>
    <w:rsid w:val="00915CF1"/>
    <w:rsid w:val="0093691E"/>
    <w:rsid w:val="00936FF7"/>
    <w:rsid w:val="00972F08"/>
    <w:rsid w:val="0098303B"/>
    <w:rsid w:val="00995FB6"/>
    <w:rsid w:val="009A3D87"/>
    <w:rsid w:val="009B00F3"/>
    <w:rsid w:val="009B3C18"/>
    <w:rsid w:val="009C03C9"/>
    <w:rsid w:val="009C41A1"/>
    <w:rsid w:val="009C49D9"/>
    <w:rsid w:val="009C536A"/>
    <w:rsid w:val="009C5525"/>
    <w:rsid w:val="009D57BB"/>
    <w:rsid w:val="009E4E38"/>
    <w:rsid w:val="009E7B1B"/>
    <w:rsid w:val="00A004B3"/>
    <w:rsid w:val="00A05E9D"/>
    <w:rsid w:val="00A23C51"/>
    <w:rsid w:val="00A51695"/>
    <w:rsid w:val="00A5647F"/>
    <w:rsid w:val="00A64AE4"/>
    <w:rsid w:val="00A96458"/>
    <w:rsid w:val="00A9710C"/>
    <w:rsid w:val="00A977A9"/>
    <w:rsid w:val="00B07987"/>
    <w:rsid w:val="00B11E30"/>
    <w:rsid w:val="00B16705"/>
    <w:rsid w:val="00B329A2"/>
    <w:rsid w:val="00B433B7"/>
    <w:rsid w:val="00B66874"/>
    <w:rsid w:val="00B66D5E"/>
    <w:rsid w:val="00B764E4"/>
    <w:rsid w:val="00B871B8"/>
    <w:rsid w:val="00B90509"/>
    <w:rsid w:val="00B917BA"/>
    <w:rsid w:val="00BC4661"/>
    <w:rsid w:val="00BE44A9"/>
    <w:rsid w:val="00BE725A"/>
    <w:rsid w:val="00BF5E3F"/>
    <w:rsid w:val="00C024EF"/>
    <w:rsid w:val="00C20E99"/>
    <w:rsid w:val="00C33472"/>
    <w:rsid w:val="00C41099"/>
    <w:rsid w:val="00C464CC"/>
    <w:rsid w:val="00C50E4F"/>
    <w:rsid w:val="00C5469F"/>
    <w:rsid w:val="00C65D08"/>
    <w:rsid w:val="00C77C78"/>
    <w:rsid w:val="00C9004A"/>
    <w:rsid w:val="00C92DCC"/>
    <w:rsid w:val="00CD794A"/>
    <w:rsid w:val="00D053FC"/>
    <w:rsid w:val="00D13795"/>
    <w:rsid w:val="00D201E0"/>
    <w:rsid w:val="00D55F03"/>
    <w:rsid w:val="00D563E1"/>
    <w:rsid w:val="00D72C46"/>
    <w:rsid w:val="00D8219F"/>
    <w:rsid w:val="00D948A8"/>
    <w:rsid w:val="00E05E17"/>
    <w:rsid w:val="00E233B3"/>
    <w:rsid w:val="00E5351B"/>
    <w:rsid w:val="00E66EBA"/>
    <w:rsid w:val="00E74EBD"/>
    <w:rsid w:val="00E75EC3"/>
    <w:rsid w:val="00E82703"/>
    <w:rsid w:val="00E82DEF"/>
    <w:rsid w:val="00E90F8F"/>
    <w:rsid w:val="00E93D8A"/>
    <w:rsid w:val="00EA0DF1"/>
    <w:rsid w:val="00EB4FE6"/>
    <w:rsid w:val="00EB5042"/>
    <w:rsid w:val="00ED61E0"/>
    <w:rsid w:val="00EF71EF"/>
    <w:rsid w:val="00F13831"/>
    <w:rsid w:val="00F2043E"/>
    <w:rsid w:val="00F27BEC"/>
    <w:rsid w:val="00F30C2F"/>
    <w:rsid w:val="00F4014E"/>
    <w:rsid w:val="00F4365B"/>
    <w:rsid w:val="00F5436C"/>
    <w:rsid w:val="00F63E46"/>
    <w:rsid w:val="00F644B5"/>
    <w:rsid w:val="00F8787F"/>
    <w:rsid w:val="00F92F92"/>
    <w:rsid w:val="00FE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65873"/>
    <w:pPr>
      <w:spacing w:after="240" w:line="480" w:lineRule="auto"/>
      <w:ind w:firstLine="36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5873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5873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5873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5873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5873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5873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5873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5873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5873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5873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58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5873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65873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65873"/>
    <w:rPr>
      <w:rFonts w:ascii="Cambria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65873"/>
    <w:rPr>
      <w:rFonts w:ascii="Cambria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65873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65873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65873"/>
    <w:rPr>
      <w:rFonts w:ascii="Cambria" w:hAnsi="Cambria" w:cs="Times New Roman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D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3D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65873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265873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Caption">
    <w:name w:val="caption"/>
    <w:basedOn w:val="Normal"/>
    <w:next w:val="Normal"/>
    <w:uiPriority w:val="99"/>
    <w:qFormat/>
    <w:rsid w:val="00265873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65873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5873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265873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265873"/>
    <w:rPr>
      <w:rFonts w:cs="Times New Roman"/>
      <w:b/>
      <w:i/>
      <w:color w:val="auto"/>
    </w:rPr>
  </w:style>
  <w:style w:type="paragraph" w:styleId="NoSpacing">
    <w:name w:val="No Spacing"/>
    <w:basedOn w:val="Normal"/>
    <w:uiPriority w:val="99"/>
    <w:qFormat/>
    <w:rsid w:val="00265873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99"/>
    <w:qFormat/>
    <w:rsid w:val="002658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65873"/>
    <w:rPr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265873"/>
    <w:rPr>
      <w:rFonts w:ascii="Calibri"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65873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65873"/>
    <w:rPr>
      <w:rFonts w:ascii="Cambria" w:hAnsi="Cambria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65873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265873"/>
    <w:rPr>
      <w:rFonts w:cs="Times New Roman"/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265873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265873"/>
    <w:rPr>
      <w:rFonts w:cs="Times New Roman"/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265873"/>
    <w:rPr>
      <w:rFonts w:ascii="Cambria" w:hAnsi="Cambria" w:cs="Times New Roman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265873"/>
    <w:pPr>
      <w:outlineLvl w:val="9"/>
    </w:pPr>
  </w:style>
  <w:style w:type="character" w:styleId="Hyperlink">
    <w:name w:val="Hyperlink"/>
    <w:basedOn w:val="DefaultParagraphFont"/>
    <w:uiPriority w:val="99"/>
    <w:rsid w:val="002D090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13831"/>
    <w:rPr>
      <w:rFonts w:cs="Times New Roman"/>
      <w:color w:val="800080"/>
      <w:u w:val="single"/>
    </w:rPr>
  </w:style>
  <w:style w:type="paragraph" w:customStyle="1" w:styleId="ajus">
    <w:name w:val="ajus"/>
    <w:basedOn w:val="Normal"/>
    <w:uiPriority w:val="99"/>
    <w:rsid w:val="005D5B96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5D5B96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5D5B96"/>
    <w:pPr>
      <w:spacing w:after="0" w:line="240" w:lineRule="auto"/>
      <w:ind w:firstLine="0"/>
    </w:pPr>
    <w:rPr>
      <w:rFonts w:ascii="Times New Roman" w:hAnsi="Times New Roman"/>
      <w:i/>
      <w:iCs/>
      <w:spacing w:val="-5"/>
      <w:sz w:val="24"/>
      <w:szCs w:val="16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5B96"/>
    <w:rPr>
      <w:rFonts w:ascii="Times New Roman" w:hAnsi="Times New Roman" w:cs="Times New Roman"/>
      <w:i/>
      <w:iCs/>
      <w:spacing w:val="-5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B11E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1E3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B11E30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1E30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11E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1E30"/>
    <w:rPr>
      <w:rFonts w:cs="Times New Roman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B11E30"/>
    <w:pPr>
      <w:pBdr>
        <w:top w:val="single" w:sz="6" w:space="1" w:color="auto"/>
      </w:pBdr>
      <w:spacing w:after="0" w:line="240" w:lineRule="auto"/>
      <w:ind w:firstLine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11E30"/>
    <w:rPr>
      <w:rFonts w:ascii="Arial" w:hAnsi="Arial" w:cs="Arial"/>
      <w:vanish/>
      <w:sz w:val="16"/>
      <w:szCs w:val="16"/>
      <w:lang w:val="ru-RU" w:eastAsia="ru-RU" w:bidi="ar-SA"/>
    </w:rPr>
  </w:style>
  <w:style w:type="paragraph" w:customStyle="1" w:styleId="titlemain2">
    <w:name w:val="titlemain2"/>
    <w:basedOn w:val="Normal"/>
    <w:uiPriority w:val="99"/>
    <w:rsid w:val="00527048"/>
    <w:pPr>
      <w:spacing w:before="100" w:beforeAutospacing="1" w:after="100" w:afterAutospacing="1" w:line="240" w:lineRule="auto"/>
      <w:ind w:firstLine="0"/>
    </w:pPr>
    <w:rPr>
      <w:rFonts w:ascii="Arial" w:hAnsi="Arial" w:cs="Arial"/>
      <w:b/>
      <w:bCs/>
      <w:color w:val="660066"/>
      <w:sz w:val="18"/>
      <w:szCs w:val="18"/>
      <w:lang w:val="ru-RU" w:eastAsia="ru-RU"/>
    </w:rPr>
  </w:style>
  <w:style w:type="character" w:customStyle="1" w:styleId="titlemain1">
    <w:name w:val="titlemain1"/>
    <w:basedOn w:val="DefaultParagraphFont"/>
    <w:uiPriority w:val="99"/>
    <w:rsid w:val="00527048"/>
    <w:rPr>
      <w:rFonts w:ascii="Arial" w:hAnsi="Arial" w:cs="Arial"/>
      <w:b/>
      <w:bCs/>
      <w:color w:val="660066"/>
      <w:sz w:val="24"/>
      <w:szCs w:val="24"/>
    </w:rPr>
  </w:style>
  <w:style w:type="character" w:customStyle="1" w:styleId="titlemain21">
    <w:name w:val="titlemain21"/>
    <w:basedOn w:val="DefaultParagraphFont"/>
    <w:uiPriority w:val="99"/>
    <w:rsid w:val="00527048"/>
    <w:rPr>
      <w:rFonts w:ascii="Arial" w:hAnsi="Arial" w:cs="Arial"/>
      <w:b/>
      <w:bCs/>
      <w:color w:val="660066"/>
      <w:sz w:val="18"/>
      <w:szCs w:val="18"/>
    </w:rPr>
  </w:style>
  <w:style w:type="character" w:customStyle="1" w:styleId="y5black">
    <w:name w:val="y5_black"/>
    <w:basedOn w:val="DefaultParagraphFont"/>
    <w:uiPriority w:val="99"/>
    <w:rsid w:val="00527048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7D7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D712C"/>
    <w:rPr>
      <w:rFonts w:ascii="Courier New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7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7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710">
              <w:marLeft w:val="0"/>
              <w:marRight w:val="0"/>
              <w:marTop w:val="0"/>
              <w:marBottom w:val="0"/>
              <w:divBdr>
                <w:top w:val="dotted" w:sz="6" w:space="8" w:color="CCCCCC"/>
                <w:left w:val="dotted" w:sz="6" w:space="8" w:color="CCCCCC"/>
                <w:bottom w:val="dotted" w:sz="6" w:space="8" w:color="CCCCCC"/>
                <w:right w:val="dotted" w:sz="6" w:space="8" w:color="CCCCCC"/>
              </w:divBdr>
            </w:div>
          </w:divsChild>
        </w:div>
      </w:divsChild>
    </w:div>
    <w:div w:id="2637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7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8</Pages>
  <Words>959</Words>
  <Characters>5467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Пропедевтика  курса  Информатики  в  1 классе</dc:title>
  <dc:subject/>
  <dc:creator>Home</dc:creator>
  <cp:keywords/>
  <dc:description/>
  <cp:lastModifiedBy>User</cp:lastModifiedBy>
  <cp:revision>4</cp:revision>
  <cp:lastPrinted>2008-08-25T18:37:00Z</cp:lastPrinted>
  <dcterms:created xsi:type="dcterms:W3CDTF">2012-10-27T17:50:00Z</dcterms:created>
  <dcterms:modified xsi:type="dcterms:W3CDTF">2012-10-27T17:59:00Z</dcterms:modified>
</cp:coreProperties>
</file>