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A26" w:rsidRDefault="005B1A26" w:rsidP="005B1A26">
      <w:pPr>
        <w:jc w:val="center"/>
        <w:rPr>
          <w:sz w:val="28"/>
          <w:szCs w:val="28"/>
        </w:rPr>
      </w:pPr>
      <w:r>
        <w:rPr>
          <w:sz w:val="28"/>
          <w:szCs w:val="28"/>
        </w:rPr>
        <w:t>Технологическая карта урока.</w:t>
      </w:r>
    </w:p>
    <w:p w:rsidR="005B1A26" w:rsidRDefault="005B1A26" w:rsidP="005B1A26">
      <w:pPr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56"/>
        <w:gridCol w:w="4857"/>
        <w:gridCol w:w="4861"/>
      </w:tblGrid>
      <w:tr w:rsidR="005B1A26" w:rsidTr="004E0508">
        <w:tc>
          <w:tcPr>
            <w:tcW w:w="4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1A26" w:rsidRDefault="005B1A26" w:rsidP="004E050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 урока</w:t>
            </w:r>
          </w:p>
        </w:tc>
        <w:tc>
          <w:tcPr>
            <w:tcW w:w="4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1A26" w:rsidRDefault="005B1A26" w:rsidP="004E050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48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1A26" w:rsidRDefault="005B1A26" w:rsidP="004E050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учащихся</w:t>
            </w:r>
          </w:p>
        </w:tc>
      </w:tr>
      <w:tr w:rsidR="005B1A26" w:rsidTr="004E0508">
        <w:tc>
          <w:tcPr>
            <w:tcW w:w="4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1A26" w:rsidRDefault="005B1A26" w:rsidP="004E050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Самоопределение к деятельности, организационный момент</w:t>
            </w:r>
          </w:p>
        </w:tc>
        <w:tc>
          <w:tcPr>
            <w:tcW w:w="4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1A26" w:rsidRDefault="005B1A26" w:rsidP="004E050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Устное сообщение учителя.</w:t>
            </w:r>
          </w:p>
          <w:p w:rsidR="005B1A26" w:rsidRDefault="005B1A26" w:rsidP="004E050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Проверьте, ребята, всё ли готово к уроку. На парте у вас  должны лежать: учебник по математике, тетрадь, карточки с заданиями, пенал.</w:t>
            </w:r>
          </w:p>
          <w:p w:rsidR="005B1A26" w:rsidRDefault="005B1A26" w:rsidP="004E050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Включение в деловой ритм.</w:t>
            </w:r>
          </w:p>
          <w:p w:rsidR="005B1A26" w:rsidRDefault="005B1A26" w:rsidP="004E050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Вступительное слово учителя.</w:t>
            </w:r>
          </w:p>
        </w:tc>
        <w:tc>
          <w:tcPr>
            <w:tcW w:w="48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1A26" w:rsidRDefault="005B1A26" w:rsidP="004E050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 класса  к работе.</w:t>
            </w:r>
          </w:p>
          <w:p w:rsidR="005B1A26" w:rsidRDefault="005B1A26" w:rsidP="004E0508">
            <w:pPr>
              <w:pStyle w:val="a3"/>
              <w:jc w:val="center"/>
              <w:rPr>
                <w:sz w:val="28"/>
                <w:szCs w:val="28"/>
              </w:rPr>
            </w:pPr>
          </w:p>
          <w:p w:rsidR="005B1A26" w:rsidRDefault="005B1A26" w:rsidP="004E050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5B1A26" w:rsidTr="004E0508">
        <w:tc>
          <w:tcPr>
            <w:tcW w:w="4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1A26" w:rsidRDefault="005B1A26" w:rsidP="004E050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Актуализация  опорных знаний, мотивация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1A26" w:rsidRDefault="005B1A26" w:rsidP="004E050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Предлагает  выполнить устный счёт.</w:t>
            </w:r>
          </w:p>
          <w:p w:rsidR="005B1A26" w:rsidRDefault="005B1A26" w:rsidP="004E0508">
            <w:pPr>
              <w:pStyle w:val="a3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1.1.Записывает на доске примеры: </w:t>
            </w:r>
          </w:p>
          <w:p w:rsidR="005B1A26" w:rsidRDefault="005B1A26" w:rsidP="004E0508">
            <w:pPr>
              <w:pStyle w:val="a3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45 900: 9</w:t>
            </w:r>
          </w:p>
          <w:p w:rsidR="005B1A26" w:rsidRDefault="005B1A26" w:rsidP="004E0508">
            <w:pPr>
              <w:pStyle w:val="a3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408 400:4</w:t>
            </w:r>
          </w:p>
          <w:p w:rsidR="005B1A26" w:rsidRDefault="005B1A26" w:rsidP="004E0508">
            <w:pPr>
              <w:pStyle w:val="a3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25 000</w:t>
            </w:r>
            <w:proofErr w:type="gramStart"/>
            <w:r>
              <w:rPr>
                <w:i/>
                <w:iCs/>
                <w:sz w:val="28"/>
                <w:szCs w:val="28"/>
              </w:rPr>
              <w:t xml:space="preserve"> :</w:t>
            </w:r>
            <w:proofErr w:type="gramEnd"/>
            <w:r>
              <w:rPr>
                <w:i/>
                <w:iCs/>
                <w:sz w:val="28"/>
                <w:szCs w:val="28"/>
              </w:rPr>
              <w:t xml:space="preserve"> 5</w:t>
            </w:r>
          </w:p>
          <w:p w:rsidR="005B1A26" w:rsidRDefault="005B1A26" w:rsidP="004E0508">
            <w:pPr>
              <w:pStyle w:val="a3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888 200:2</w:t>
            </w:r>
          </w:p>
          <w:p w:rsidR="005B1A26" w:rsidRDefault="005B1A26" w:rsidP="004E0508">
            <w:pPr>
              <w:pStyle w:val="a3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12 400</w:t>
            </w:r>
            <w:proofErr w:type="gramStart"/>
            <w:r>
              <w:rPr>
                <w:i/>
                <w:iCs/>
                <w:sz w:val="28"/>
                <w:szCs w:val="28"/>
              </w:rPr>
              <w:t xml:space="preserve"> :</w:t>
            </w:r>
            <w:proofErr w:type="gramEnd"/>
            <w:r>
              <w:rPr>
                <w:i/>
                <w:iCs/>
                <w:sz w:val="28"/>
                <w:szCs w:val="28"/>
              </w:rPr>
              <w:t xml:space="preserve"> 4</w:t>
            </w:r>
          </w:p>
          <w:p w:rsidR="005B1A26" w:rsidRDefault="005B1A26" w:rsidP="004E0508">
            <w:pPr>
              <w:pStyle w:val="a3"/>
              <w:jc w:val="center"/>
              <w:rPr>
                <w:i/>
                <w:iCs/>
              </w:rPr>
            </w:pPr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Записывает  на  доске ответы, предлагает учащимся проверить решение примеров. </w:t>
            </w:r>
          </w:p>
          <w:p w:rsidR="005B1A26" w:rsidRDefault="005B1A26" w:rsidP="004E0508">
            <w:pPr>
              <w:pStyle w:val="a3"/>
              <w:jc w:val="center"/>
              <w:rPr>
                <w:i/>
                <w:iCs/>
              </w:rPr>
            </w:pPr>
          </w:p>
          <w:p w:rsidR="005B1A26" w:rsidRDefault="005B1A26" w:rsidP="004E0508">
            <w:pPr>
              <w:pStyle w:val="a3"/>
              <w:jc w:val="center"/>
              <w:rPr>
                <w:i/>
                <w:iCs/>
              </w:rPr>
            </w:pPr>
            <w:r>
              <w:rPr>
                <w:sz w:val="28"/>
                <w:szCs w:val="28"/>
              </w:rPr>
              <w:t>1.2. Предлагает рассказать, какое знание применили, чтобы  выполнить вычисления.</w:t>
            </w:r>
          </w:p>
          <w:p w:rsidR="005B1A26" w:rsidRDefault="005B1A26" w:rsidP="004E0508">
            <w:pPr>
              <w:pStyle w:val="a3"/>
              <w:jc w:val="center"/>
              <w:rPr>
                <w:i/>
                <w:iCs/>
              </w:rPr>
            </w:pPr>
          </w:p>
          <w:p w:rsidR="005B1A26" w:rsidRDefault="005B1A26" w:rsidP="004E0508">
            <w:pPr>
              <w:pStyle w:val="a3"/>
              <w:jc w:val="center"/>
              <w:rPr>
                <w:i/>
                <w:iCs/>
              </w:rPr>
            </w:pPr>
            <w:r>
              <w:rPr>
                <w:sz w:val="28"/>
                <w:szCs w:val="28"/>
              </w:rPr>
              <w:t>1.3.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Предлагает рассказать, какое действие выполняли, выполняя вычисления, назвать компоненты </w:t>
            </w:r>
            <w:r>
              <w:rPr>
                <w:sz w:val="28"/>
                <w:szCs w:val="28"/>
              </w:rPr>
              <w:lastRenderedPageBreak/>
              <w:t>арифметического действия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5B1A26" w:rsidRDefault="005B1A26" w:rsidP="004E0508">
            <w:pPr>
              <w:pStyle w:val="a3"/>
              <w:jc w:val="center"/>
              <w:rPr>
                <w:i/>
                <w:iCs/>
              </w:rPr>
            </w:pPr>
          </w:p>
          <w:p w:rsidR="005B1A26" w:rsidRDefault="005B1A26" w:rsidP="004E0508">
            <w:pPr>
              <w:pStyle w:val="a3"/>
              <w:jc w:val="center"/>
              <w:rPr>
                <w:i/>
                <w:iCs/>
              </w:rPr>
            </w:pPr>
          </w:p>
          <w:p w:rsidR="005B1A26" w:rsidRDefault="005B1A26" w:rsidP="004E0508">
            <w:pPr>
              <w:pStyle w:val="a3"/>
              <w:jc w:val="center"/>
              <w:rPr>
                <w:i/>
                <w:iCs/>
              </w:rPr>
            </w:pPr>
            <w:r>
              <w:rPr>
                <w:sz w:val="28"/>
                <w:szCs w:val="28"/>
              </w:rPr>
              <w:t>2. Работа по учебнику стр. 84 №433.</w:t>
            </w:r>
          </w:p>
          <w:p w:rsidR="005B1A26" w:rsidRDefault="005B1A26" w:rsidP="004E0508">
            <w:pPr>
              <w:pStyle w:val="a3"/>
              <w:jc w:val="center"/>
              <w:rPr>
                <w:i/>
                <w:iCs/>
              </w:rPr>
            </w:pPr>
          </w:p>
          <w:p w:rsidR="005B1A26" w:rsidRDefault="005B1A26" w:rsidP="004E0508">
            <w:pPr>
              <w:pStyle w:val="a3"/>
              <w:jc w:val="center"/>
              <w:rPr>
                <w:i/>
                <w:iCs/>
              </w:rPr>
            </w:pPr>
            <w:r>
              <w:rPr>
                <w:sz w:val="28"/>
                <w:szCs w:val="28"/>
              </w:rPr>
              <w:t>2.1.Предлагает назвать  те уравнения,  в которых неизвестный  компонент должен  быть найден делением.</w:t>
            </w:r>
          </w:p>
          <w:p w:rsidR="005B1A26" w:rsidRDefault="005B1A26" w:rsidP="004E0508">
            <w:pPr>
              <w:pStyle w:val="a3"/>
              <w:jc w:val="center"/>
              <w:rPr>
                <w:i/>
                <w:iCs/>
              </w:rPr>
            </w:pPr>
          </w:p>
          <w:p w:rsidR="005B1A26" w:rsidRDefault="005B1A26" w:rsidP="004E0508">
            <w:pPr>
              <w:pStyle w:val="a3"/>
              <w:jc w:val="center"/>
            </w:pPr>
            <w:r>
              <w:rPr>
                <w:sz w:val="28"/>
                <w:szCs w:val="28"/>
              </w:rPr>
              <w:t>2.2.Предлагает вспомнить, какие знания надо применить, чтобы выполнить это задание.</w:t>
            </w:r>
          </w:p>
          <w:p w:rsidR="005B1A26" w:rsidRDefault="005B1A26" w:rsidP="004E0508">
            <w:pPr>
              <w:pStyle w:val="a3"/>
              <w:jc w:val="center"/>
            </w:pPr>
          </w:p>
          <w:p w:rsidR="005B1A26" w:rsidRDefault="005B1A26" w:rsidP="004E0508">
            <w:pPr>
              <w:pStyle w:val="a3"/>
              <w:jc w:val="center"/>
              <w:rPr>
                <w:sz w:val="28"/>
                <w:szCs w:val="28"/>
              </w:rPr>
            </w:pPr>
          </w:p>
          <w:p w:rsidR="005B1A26" w:rsidRDefault="005B1A26" w:rsidP="004E050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1A26" w:rsidRDefault="005B1A26" w:rsidP="004E050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1.Записывают в тетрадь ответы,</w:t>
            </w:r>
          </w:p>
          <w:p w:rsidR="005B1A26" w:rsidRDefault="005B1A26" w:rsidP="004E050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проверяют и оценивают  свою деятельность. </w:t>
            </w:r>
          </w:p>
          <w:p w:rsidR="005B1A26" w:rsidRDefault="005B1A26" w:rsidP="004E0508">
            <w:pPr>
              <w:pStyle w:val="a3"/>
              <w:rPr>
                <w:sz w:val="28"/>
                <w:szCs w:val="28"/>
              </w:rPr>
            </w:pPr>
          </w:p>
          <w:p w:rsidR="005B1A26" w:rsidRDefault="005B1A26" w:rsidP="004E0508">
            <w:pPr>
              <w:pStyle w:val="a3"/>
              <w:rPr>
                <w:sz w:val="28"/>
                <w:szCs w:val="28"/>
              </w:rPr>
            </w:pPr>
          </w:p>
          <w:p w:rsidR="005B1A26" w:rsidRDefault="005B1A26" w:rsidP="004E0508">
            <w:pPr>
              <w:pStyle w:val="a3"/>
              <w:jc w:val="center"/>
              <w:rPr>
                <w:sz w:val="28"/>
                <w:szCs w:val="28"/>
              </w:rPr>
            </w:pPr>
          </w:p>
          <w:p w:rsidR="005B1A26" w:rsidRDefault="005B1A26" w:rsidP="004E0508">
            <w:pPr>
              <w:pStyle w:val="a3"/>
              <w:jc w:val="center"/>
              <w:rPr>
                <w:sz w:val="28"/>
                <w:szCs w:val="28"/>
              </w:rPr>
            </w:pPr>
          </w:p>
          <w:p w:rsidR="005B1A26" w:rsidRDefault="005B1A26" w:rsidP="004E0508">
            <w:pPr>
              <w:pStyle w:val="a3"/>
              <w:jc w:val="center"/>
              <w:rPr>
                <w:sz w:val="28"/>
                <w:szCs w:val="28"/>
              </w:rPr>
            </w:pPr>
          </w:p>
          <w:p w:rsidR="005B1A26" w:rsidRDefault="005B1A26" w:rsidP="004E0508">
            <w:pPr>
              <w:pStyle w:val="a3"/>
              <w:jc w:val="center"/>
              <w:rPr>
                <w:sz w:val="28"/>
                <w:szCs w:val="28"/>
              </w:rPr>
            </w:pPr>
          </w:p>
          <w:p w:rsidR="005B1A26" w:rsidRDefault="005B1A26" w:rsidP="004E0508">
            <w:pPr>
              <w:pStyle w:val="a3"/>
              <w:jc w:val="center"/>
              <w:rPr>
                <w:sz w:val="28"/>
                <w:szCs w:val="28"/>
              </w:rPr>
            </w:pPr>
          </w:p>
          <w:p w:rsidR="005B1A26" w:rsidRDefault="005B1A26" w:rsidP="004E0508">
            <w:pPr>
              <w:pStyle w:val="a3"/>
              <w:jc w:val="center"/>
              <w:rPr>
                <w:sz w:val="28"/>
                <w:szCs w:val="28"/>
              </w:rPr>
            </w:pPr>
          </w:p>
          <w:p w:rsidR="005B1A26" w:rsidRDefault="005B1A26" w:rsidP="004E050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Рассказывают, какое знание применили, чтобы выполнить вычисления.</w:t>
            </w:r>
          </w:p>
          <w:p w:rsidR="005B1A26" w:rsidRDefault="005B1A26" w:rsidP="004E0508">
            <w:pPr>
              <w:pStyle w:val="a3"/>
              <w:jc w:val="center"/>
              <w:rPr>
                <w:sz w:val="28"/>
                <w:szCs w:val="28"/>
              </w:rPr>
            </w:pPr>
          </w:p>
          <w:p w:rsidR="005B1A26" w:rsidRDefault="005B1A26" w:rsidP="004E050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  Называют  компоненты арифметического действия.</w:t>
            </w:r>
          </w:p>
          <w:p w:rsidR="005B1A26" w:rsidRDefault="005B1A26" w:rsidP="004E050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Оценивают свою деятельность.</w:t>
            </w:r>
          </w:p>
          <w:p w:rsidR="005B1A26" w:rsidRDefault="005B1A26" w:rsidP="004E0508">
            <w:pPr>
              <w:pStyle w:val="a3"/>
              <w:jc w:val="center"/>
              <w:rPr>
                <w:sz w:val="28"/>
                <w:szCs w:val="28"/>
              </w:rPr>
            </w:pPr>
          </w:p>
          <w:p w:rsidR="005B1A26" w:rsidRDefault="005B1A26" w:rsidP="004E0508">
            <w:pPr>
              <w:pStyle w:val="a3"/>
              <w:jc w:val="center"/>
              <w:rPr>
                <w:sz w:val="28"/>
                <w:szCs w:val="28"/>
              </w:rPr>
            </w:pPr>
          </w:p>
          <w:p w:rsidR="005B1A26" w:rsidRDefault="005B1A26" w:rsidP="004E0508">
            <w:pPr>
              <w:pStyle w:val="a3"/>
              <w:jc w:val="center"/>
              <w:rPr>
                <w:sz w:val="28"/>
                <w:szCs w:val="28"/>
              </w:rPr>
            </w:pPr>
          </w:p>
          <w:p w:rsidR="005B1A26" w:rsidRDefault="005B1A26" w:rsidP="004E050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Рассказывают, какие знания надо применить, выполняют задание.</w:t>
            </w:r>
          </w:p>
          <w:p w:rsidR="005B1A26" w:rsidRDefault="005B1A26" w:rsidP="004E050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Оценивают свою деятельность</w:t>
            </w:r>
          </w:p>
          <w:p w:rsidR="005B1A26" w:rsidRDefault="005B1A26" w:rsidP="004E050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5B1A26" w:rsidTr="004E0508">
        <w:tc>
          <w:tcPr>
            <w:tcW w:w="4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1A26" w:rsidRDefault="005B1A26" w:rsidP="004E050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 Постановка учебной задачи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1A26" w:rsidRDefault="005B1A26" w:rsidP="004E050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Работа по учебнику. Стр. 83 №420 (второй пример)</w:t>
            </w:r>
          </w:p>
          <w:p w:rsidR="005B1A26" w:rsidRDefault="005B1A26" w:rsidP="004E0508">
            <w:pPr>
              <w:pStyle w:val="a3"/>
              <w:jc w:val="center"/>
            </w:pPr>
            <w:r>
              <w:rPr>
                <w:sz w:val="28"/>
                <w:szCs w:val="28"/>
              </w:rPr>
              <w:t>Предлагает самостоятельно рассмотреть новый приём деления.</w:t>
            </w:r>
          </w:p>
          <w:p w:rsidR="005B1A26" w:rsidRDefault="005B1A26" w:rsidP="004E0508">
            <w:pPr>
              <w:pStyle w:val="a3"/>
              <w:jc w:val="center"/>
            </w:pPr>
          </w:p>
          <w:p w:rsidR="005B1A26" w:rsidRDefault="005B1A26" w:rsidP="004E050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Предлагает сформулировать тему урока, поставить цель.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1A26" w:rsidRDefault="005B1A26" w:rsidP="004E0508">
            <w:pPr>
              <w:pStyle w:val="a3"/>
              <w:jc w:val="center"/>
            </w:pPr>
            <w:r>
              <w:rPr>
                <w:sz w:val="28"/>
                <w:szCs w:val="28"/>
              </w:rPr>
              <w:t>1. Рассматривают, рассказывают, как выполнено деление, что необычного заметили в записи частного.</w:t>
            </w:r>
          </w:p>
          <w:p w:rsidR="005B1A26" w:rsidRDefault="005B1A26" w:rsidP="004E0508">
            <w:pPr>
              <w:pStyle w:val="a3"/>
              <w:jc w:val="center"/>
            </w:pPr>
          </w:p>
          <w:p w:rsidR="005B1A26" w:rsidRDefault="005B1A26" w:rsidP="004E0508">
            <w:pPr>
              <w:pStyle w:val="a3"/>
              <w:jc w:val="center"/>
            </w:pPr>
          </w:p>
          <w:p w:rsidR="005B1A26" w:rsidRPr="00F254A1" w:rsidRDefault="005B1A26" w:rsidP="004E0508">
            <w:pPr>
              <w:pStyle w:val="a3"/>
              <w:jc w:val="center"/>
            </w:pPr>
            <w:r>
              <w:rPr>
                <w:sz w:val="28"/>
                <w:szCs w:val="28"/>
              </w:rPr>
              <w:t>2. Формулируют тему урока, формулируют цель.</w:t>
            </w:r>
          </w:p>
        </w:tc>
      </w:tr>
      <w:tr w:rsidR="005B1A26" w:rsidTr="004E0508">
        <w:tc>
          <w:tcPr>
            <w:tcW w:w="4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1A26" w:rsidRDefault="005B1A26" w:rsidP="004E050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4.Решение учебной задачи</w:t>
            </w:r>
          </w:p>
        </w:tc>
        <w:tc>
          <w:tcPr>
            <w:tcW w:w="4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1A26" w:rsidRDefault="005B1A26" w:rsidP="004E050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Предлагает составить  алгоритм решения.</w:t>
            </w:r>
          </w:p>
          <w:p w:rsidR="005B1A26" w:rsidRDefault="005B1A26" w:rsidP="004E0508">
            <w:pPr>
              <w:pStyle w:val="a3"/>
              <w:jc w:val="center"/>
              <w:rPr>
                <w:sz w:val="28"/>
                <w:szCs w:val="28"/>
              </w:rPr>
            </w:pPr>
          </w:p>
          <w:p w:rsidR="005B1A26" w:rsidRDefault="005B1A26" w:rsidP="004E050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2.Этапы алгоритма вывешивает на доске.</w:t>
            </w:r>
          </w:p>
        </w:tc>
        <w:tc>
          <w:tcPr>
            <w:tcW w:w="48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1A26" w:rsidRDefault="005B1A26" w:rsidP="004E050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1. Составляют алгоритм деления.</w:t>
            </w:r>
          </w:p>
          <w:p w:rsidR="005B1A26" w:rsidRDefault="005B1A26" w:rsidP="004E0508">
            <w:pPr>
              <w:pStyle w:val="a3"/>
              <w:jc w:val="center"/>
              <w:rPr>
                <w:sz w:val="28"/>
                <w:szCs w:val="28"/>
              </w:rPr>
            </w:pPr>
          </w:p>
          <w:p w:rsidR="005B1A26" w:rsidRDefault="005B1A26" w:rsidP="004E0508">
            <w:pPr>
              <w:pStyle w:val="a3"/>
              <w:rPr>
                <w:sz w:val="28"/>
                <w:szCs w:val="28"/>
              </w:rPr>
            </w:pPr>
          </w:p>
          <w:p w:rsidR="005B1A26" w:rsidRDefault="005B1A26" w:rsidP="004E0508">
            <w:pPr>
              <w:pStyle w:val="a3"/>
              <w:jc w:val="center"/>
              <w:rPr>
                <w:sz w:val="28"/>
                <w:szCs w:val="28"/>
              </w:rPr>
            </w:pPr>
          </w:p>
          <w:p w:rsidR="005B1A26" w:rsidRDefault="005B1A26" w:rsidP="004E0508">
            <w:pPr>
              <w:pStyle w:val="a3"/>
              <w:jc w:val="center"/>
              <w:rPr>
                <w:sz w:val="28"/>
                <w:szCs w:val="28"/>
              </w:rPr>
            </w:pPr>
          </w:p>
          <w:p w:rsidR="005B1A26" w:rsidRDefault="005B1A26" w:rsidP="004E050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5B1A26" w:rsidTr="004E0508">
        <w:tc>
          <w:tcPr>
            <w:tcW w:w="4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1A26" w:rsidRDefault="005B1A26" w:rsidP="004E050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 Первичное закрепление.</w:t>
            </w:r>
          </w:p>
        </w:tc>
        <w:tc>
          <w:tcPr>
            <w:tcW w:w="4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1A26" w:rsidRDefault="005B1A26" w:rsidP="004E050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Предлагает выполнить задание по составленному алгоритму, проговаривая его во внешней речи. </w:t>
            </w:r>
          </w:p>
          <w:p w:rsidR="005B1A26" w:rsidRDefault="005B1A26" w:rsidP="004E050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учебнику.</w:t>
            </w:r>
          </w:p>
          <w:p w:rsidR="005B1A26" w:rsidRDefault="005B1A26" w:rsidP="004E050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83 № 421 (1-ый пример)</w:t>
            </w:r>
          </w:p>
        </w:tc>
        <w:tc>
          <w:tcPr>
            <w:tcW w:w="48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1A26" w:rsidRDefault="005B1A26" w:rsidP="004E050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Выполняют исходное задание с проговариванием алгоритма во внешней речи. </w:t>
            </w:r>
          </w:p>
          <w:p w:rsidR="005B1A26" w:rsidRDefault="005B1A26" w:rsidP="004E0508">
            <w:pPr>
              <w:pStyle w:val="a3"/>
              <w:jc w:val="center"/>
              <w:rPr>
                <w:sz w:val="28"/>
                <w:szCs w:val="28"/>
              </w:rPr>
            </w:pPr>
          </w:p>
          <w:p w:rsidR="005B1A26" w:rsidRDefault="005B1A26" w:rsidP="004E050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Оценивают свою деятельность.</w:t>
            </w:r>
          </w:p>
          <w:p w:rsidR="005B1A26" w:rsidRDefault="005B1A26" w:rsidP="004E050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5B1A26" w:rsidTr="004E0508">
        <w:tc>
          <w:tcPr>
            <w:tcW w:w="485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1A26" w:rsidRDefault="005B1A26" w:rsidP="004E050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Самостоятельная работа с самопроверкой в классе.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1A26" w:rsidRDefault="005B1A26" w:rsidP="004E050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Организует самостоятельную работу отработки построенного алгоритма.</w:t>
            </w:r>
          </w:p>
          <w:p w:rsidR="005B1A26" w:rsidRDefault="005B1A26" w:rsidP="004E0508">
            <w:pPr>
              <w:pStyle w:val="a3"/>
              <w:jc w:val="center"/>
              <w:rPr>
                <w:sz w:val="28"/>
                <w:szCs w:val="28"/>
              </w:rPr>
            </w:pPr>
          </w:p>
          <w:p w:rsidR="005B1A26" w:rsidRDefault="005B1A26" w:rsidP="004E050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1A26" w:rsidRDefault="005B1A26" w:rsidP="004E050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Выполняют задания учителя, выполняя действия по алгоритму.</w:t>
            </w:r>
          </w:p>
          <w:p w:rsidR="005B1A26" w:rsidRDefault="005B1A26" w:rsidP="004E050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Оценивают свою деятельность.</w:t>
            </w:r>
          </w:p>
          <w:p w:rsidR="005B1A26" w:rsidRDefault="005B1A26" w:rsidP="004E0508">
            <w:pPr>
              <w:pStyle w:val="a3"/>
              <w:rPr>
                <w:sz w:val="28"/>
                <w:szCs w:val="28"/>
              </w:rPr>
            </w:pPr>
          </w:p>
        </w:tc>
      </w:tr>
      <w:tr w:rsidR="005B1A26" w:rsidTr="004E0508">
        <w:tc>
          <w:tcPr>
            <w:tcW w:w="485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1A26" w:rsidRDefault="005B1A26" w:rsidP="004E050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Обобщение усвоеннго опыта и включение его в систему знаний.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1A26" w:rsidRDefault="005B1A26" w:rsidP="004E050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Организует  ситуациювыполнения заданий на повторение и закрепление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  <w:r>
              <w:rPr>
                <w:sz w:val="28"/>
                <w:szCs w:val="28"/>
              </w:rPr>
              <w:t xml:space="preserve"> ранее.</w:t>
            </w:r>
          </w:p>
          <w:p w:rsidR="005B1A26" w:rsidRDefault="005B1A26" w:rsidP="004E050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задачей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тр.83 №4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1A26" w:rsidRDefault="005B1A26" w:rsidP="004E050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 руководством учителя моделируют задачу,  самостоятельно составляют планрешения задачи, сравнивают свой план  с готовым планом. Решают задачу по плану.</w:t>
            </w:r>
          </w:p>
        </w:tc>
      </w:tr>
      <w:tr w:rsidR="005B1A26" w:rsidTr="004E0508">
        <w:tc>
          <w:tcPr>
            <w:tcW w:w="485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1A26" w:rsidRDefault="005B1A26" w:rsidP="004E050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Рефлексия деятельности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1A26" w:rsidRDefault="005B1A26" w:rsidP="004E050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Организует рефлексию:</w:t>
            </w:r>
          </w:p>
          <w:p w:rsidR="005B1A26" w:rsidRDefault="005B1A26" w:rsidP="004E050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Что нового узнали на уроке?</w:t>
            </w:r>
          </w:p>
          <w:p w:rsidR="005B1A26" w:rsidRDefault="005B1A26" w:rsidP="004E050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показалось самым интересным?</w:t>
            </w:r>
          </w:p>
          <w:p w:rsidR="005B1A26" w:rsidRDefault="005B1A26" w:rsidP="004E050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вызвало трудности?</w:t>
            </w:r>
          </w:p>
          <w:p w:rsidR="005B1A26" w:rsidRDefault="005B1A26" w:rsidP="004E050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Предлагает составить синквейн.</w:t>
            </w:r>
          </w:p>
          <w:p w:rsidR="005B1A26" w:rsidRDefault="005B1A26" w:rsidP="004E050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(устно)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1A26" w:rsidRDefault="005B1A26" w:rsidP="004E050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Осуществляют самооценку собственной учебной деятельности, соотносят цель и результаты, степень их соответствия.</w:t>
            </w:r>
          </w:p>
          <w:p w:rsidR="005B1A26" w:rsidRDefault="005B1A26" w:rsidP="004E0508">
            <w:pPr>
              <w:pStyle w:val="a3"/>
              <w:jc w:val="center"/>
            </w:pPr>
            <w:r>
              <w:rPr>
                <w:sz w:val="28"/>
                <w:szCs w:val="28"/>
              </w:rPr>
              <w:t>Составляют синквейн.</w:t>
            </w:r>
          </w:p>
          <w:p w:rsidR="005B1A26" w:rsidRPr="005C0B74" w:rsidRDefault="005B1A26" w:rsidP="004E0508">
            <w:pPr>
              <w:pStyle w:val="a3"/>
              <w:jc w:val="center"/>
              <w:rPr>
                <w:sz w:val="28"/>
                <w:szCs w:val="28"/>
              </w:rPr>
            </w:pPr>
            <w:r w:rsidRPr="005C0B74">
              <w:rPr>
                <w:sz w:val="28"/>
                <w:szCs w:val="28"/>
              </w:rPr>
              <w:t>(устно)</w:t>
            </w:r>
          </w:p>
        </w:tc>
      </w:tr>
    </w:tbl>
    <w:p w:rsidR="005B1A26" w:rsidRDefault="005B1A26" w:rsidP="005B1A26"/>
    <w:p w:rsidR="005B1A26" w:rsidRDefault="005B1A26" w:rsidP="005B1A26"/>
    <w:p w:rsidR="005B1A26" w:rsidRDefault="005B1A26" w:rsidP="005B1A26">
      <w:pPr>
        <w:jc w:val="center"/>
      </w:pPr>
    </w:p>
    <w:p w:rsidR="005B1A26" w:rsidRDefault="005B1A26" w:rsidP="005B1A26">
      <w:pPr>
        <w:jc w:val="center"/>
      </w:pPr>
    </w:p>
    <w:p w:rsidR="005B1A26" w:rsidRDefault="005B1A26" w:rsidP="005B1A26">
      <w:pPr>
        <w:jc w:val="both"/>
      </w:pPr>
    </w:p>
    <w:p w:rsidR="005B1A26" w:rsidRDefault="005B1A26" w:rsidP="005B1A26">
      <w:pPr>
        <w:jc w:val="center"/>
      </w:pPr>
    </w:p>
    <w:p w:rsidR="005B1A26" w:rsidRDefault="005B1A26" w:rsidP="005B1A26">
      <w:pPr>
        <w:jc w:val="center"/>
      </w:pPr>
    </w:p>
    <w:p w:rsidR="005B1A26" w:rsidRDefault="005B1A26" w:rsidP="005B1A26">
      <w:pPr>
        <w:jc w:val="center"/>
      </w:pPr>
    </w:p>
    <w:p w:rsidR="005B1A26" w:rsidRDefault="005B1A26" w:rsidP="005B1A26">
      <w:pPr>
        <w:jc w:val="center"/>
      </w:pPr>
    </w:p>
    <w:p w:rsidR="005B1A26" w:rsidRDefault="005B1A26" w:rsidP="005B1A26">
      <w:pPr>
        <w:jc w:val="center"/>
      </w:pPr>
    </w:p>
    <w:p w:rsidR="005B1A26" w:rsidRDefault="005B1A26" w:rsidP="005B1A26">
      <w:pPr>
        <w:jc w:val="center"/>
      </w:pPr>
    </w:p>
    <w:p w:rsidR="005B1A26" w:rsidRDefault="005B1A26" w:rsidP="005B1A26">
      <w:pPr>
        <w:jc w:val="center"/>
      </w:pPr>
    </w:p>
    <w:p w:rsidR="005B1A26" w:rsidRDefault="005B1A26" w:rsidP="005B1A26">
      <w:pPr>
        <w:jc w:val="center"/>
      </w:pPr>
    </w:p>
    <w:p w:rsidR="005B1A26" w:rsidRDefault="005B1A26" w:rsidP="005B1A26">
      <w:pPr>
        <w:jc w:val="center"/>
      </w:pPr>
    </w:p>
    <w:p w:rsidR="005B1A26" w:rsidRDefault="005B1A26" w:rsidP="005B1A26">
      <w:pPr>
        <w:jc w:val="center"/>
      </w:pPr>
    </w:p>
    <w:p w:rsidR="005B1A26" w:rsidRDefault="005B1A26" w:rsidP="005B1A26">
      <w:pPr>
        <w:jc w:val="center"/>
      </w:pPr>
    </w:p>
    <w:p w:rsidR="005B1A26" w:rsidRDefault="005B1A26" w:rsidP="005B1A26">
      <w:pPr>
        <w:jc w:val="center"/>
      </w:pPr>
    </w:p>
    <w:p w:rsidR="005B1A26" w:rsidRDefault="005B1A26" w:rsidP="005B1A26">
      <w:pPr>
        <w:jc w:val="center"/>
      </w:pPr>
    </w:p>
    <w:p w:rsidR="005B1A26" w:rsidRDefault="005B1A26" w:rsidP="005B1A26">
      <w:pPr>
        <w:jc w:val="center"/>
      </w:pPr>
    </w:p>
    <w:p w:rsidR="00BE0263" w:rsidRDefault="00BE0263"/>
    <w:sectPr w:rsidR="00BE0263" w:rsidSect="005B1A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1A26"/>
    <w:rsid w:val="0023280C"/>
    <w:rsid w:val="005B1A26"/>
    <w:rsid w:val="00BE0263"/>
    <w:rsid w:val="00DD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A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B1A2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459</Words>
  <Characters>2618</Characters>
  <Application>Microsoft Office Word</Application>
  <DocSecurity>0</DocSecurity>
  <Lines>21</Lines>
  <Paragraphs>6</Paragraphs>
  <ScaleCrop>false</ScaleCrop>
  <Company>Microsoft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2013-12-21T03:56:00Z</dcterms:created>
  <dcterms:modified xsi:type="dcterms:W3CDTF">2013-12-21T04:00:00Z</dcterms:modified>
</cp:coreProperties>
</file>