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BCF" w:rsidRDefault="00AB2BCF" w:rsidP="00AB2BCF">
      <w:pPr>
        <w:jc w:val="center"/>
        <w:rPr>
          <w:rFonts w:asciiTheme="majorHAnsi" w:hAnsiTheme="majorHAnsi"/>
          <w:b/>
          <w:sz w:val="28"/>
          <w:szCs w:val="28"/>
        </w:rPr>
      </w:pPr>
      <w:r>
        <w:rPr>
          <w:rFonts w:asciiTheme="majorHAnsi" w:hAnsiTheme="majorHAnsi"/>
          <w:b/>
          <w:sz w:val="28"/>
          <w:szCs w:val="28"/>
        </w:rPr>
        <w:t>Самоанализ урока.</w:t>
      </w:r>
    </w:p>
    <w:p w:rsidR="00AB2BCF" w:rsidRDefault="00AB2BCF" w:rsidP="00AB2BCF">
      <w:pPr>
        <w:spacing w:before="100" w:beforeAutospacing="1" w:after="100" w:afterAutospacing="1" w:line="240" w:lineRule="auto"/>
        <w:rPr>
          <w:rFonts w:ascii="Arial" w:eastAsia="Times New Roman" w:hAnsi="Arial" w:cs="Arial"/>
          <w:color w:val="000000"/>
          <w:sz w:val="20"/>
          <w:szCs w:val="20"/>
          <w:lang w:eastAsia="ru-RU"/>
        </w:rPr>
      </w:pPr>
      <w:r w:rsidRPr="009E1969">
        <w:rPr>
          <w:rFonts w:ascii="Arial" w:eastAsia="Times New Roman" w:hAnsi="Arial" w:cs="Arial"/>
          <w:b/>
          <w:bCs/>
          <w:color w:val="000000"/>
          <w:sz w:val="20"/>
          <w:szCs w:val="20"/>
          <w:lang w:eastAsia="ru-RU"/>
        </w:rPr>
        <w:t>Цель:</w:t>
      </w:r>
      <w:r w:rsidRPr="009E1969">
        <w:rPr>
          <w:rFonts w:ascii="Arial" w:eastAsia="Times New Roman" w:hAnsi="Arial" w:cs="Arial"/>
          <w:color w:val="000000"/>
          <w:sz w:val="20"/>
          <w:lang w:eastAsia="ru-RU"/>
        </w:rPr>
        <w:t> </w:t>
      </w:r>
      <w:r w:rsidRPr="009E1969">
        <w:rPr>
          <w:rFonts w:ascii="Arial" w:eastAsia="Times New Roman" w:hAnsi="Arial" w:cs="Arial"/>
          <w:color w:val="000000"/>
          <w:sz w:val="20"/>
          <w:szCs w:val="20"/>
          <w:lang w:eastAsia="ru-RU"/>
        </w:rPr>
        <w:t>закрепить полученные умения и навыки по теме «Домашние животные».</w:t>
      </w:r>
    </w:p>
    <w:p w:rsidR="00AB2BCF" w:rsidRPr="009E1969" w:rsidRDefault="00AB2BCF" w:rsidP="00AB2BCF">
      <w:pPr>
        <w:spacing w:before="100" w:beforeAutospacing="1" w:after="100" w:afterAutospacing="1" w:line="240" w:lineRule="auto"/>
        <w:rPr>
          <w:rFonts w:ascii="Arial" w:eastAsia="Times New Roman" w:hAnsi="Arial" w:cs="Arial"/>
          <w:color w:val="000000"/>
          <w:sz w:val="20"/>
          <w:szCs w:val="20"/>
          <w:lang w:eastAsia="ru-RU"/>
        </w:rPr>
      </w:pPr>
      <w:r w:rsidRPr="009E1969">
        <w:rPr>
          <w:rFonts w:ascii="Arial" w:eastAsia="Times New Roman" w:hAnsi="Arial" w:cs="Arial"/>
          <w:b/>
          <w:bCs/>
          <w:color w:val="000000"/>
          <w:sz w:val="20"/>
          <w:szCs w:val="20"/>
          <w:lang w:eastAsia="ru-RU"/>
        </w:rPr>
        <w:t>Задачи:</w:t>
      </w:r>
    </w:p>
    <w:p w:rsidR="00AB2BCF" w:rsidRPr="009E1969" w:rsidRDefault="00AB2BCF" w:rsidP="00AB2BCF">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sidRPr="009E1969">
        <w:rPr>
          <w:rFonts w:ascii="Times New Roman" w:eastAsia="Times New Roman" w:hAnsi="Times New Roman" w:cs="Times New Roman"/>
          <w:i/>
          <w:iCs/>
          <w:color w:val="000000"/>
          <w:sz w:val="20"/>
          <w:szCs w:val="20"/>
          <w:lang w:eastAsia="ru-RU"/>
        </w:rPr>
        <w:t>Учебный</w:t>
      </w:r>
      <w:r w:rsidRPr="009E1969">
        <w:rPr>
          <w:rFonts w:ascii="Arial" w:eastAsia="Times New Roman" w:hAnsi="Arial" w:cs="Arial"/>
          <w:color w:val="000000"/>
          <w:sz w:val="20"/>
          <w:szCs w:val="20"/>
          <w:lang w:eastAsia="ru-RU"/>
        </w:rPr>
        <w:t xml:space="preserve">: Активизировать навыки чтения монологической и диалогической речи. </w:t>
      </w:r>
    </w:p>
    <w:p w:rsidR="00AB2BCF" w:rsidRPr="009E1969" w:rsidRDefault="00AB2BCF" w:rsidP="00AB2BCF">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sidRPr="009E1969">
        <w:rPr>
          <w:rFonts w:ascii="Times New Roman" w:eastAsia="Times New Roman" w:hAnsi="Times New Roman" w:cs="Times New Roman"/>
          <w:i/>
          <w:iCs/>
          <w:color w:val="000000"/>
          <w:sz w:val="20"/>
          <w:szCs w:val="20"/>
          <w:lang w:eastAsia="ru-RU"/>
        </w:rPr>
        <w:t>Развивающий</w:t>
      </w:r>
      <w:r w:rsidRPr="009E1969">
        <w:rPr>
          <w:rFonts w:ascii="Arial" w:eastAsia="Times New Roman" w:hAnsi="Arial" w:cs="Arial"/>
          <w:color w:val="000000"/>
          <w:sz w:val="20"/>
          <w:szCs w:val="20"/>
          <w:lang w:eastAsia="ru-RU"/>
        </w:rPr>
        <w:t>: Развивать речевые способности психологические функции, связанные с речевой деятельностью (память, мышление, способность логически мыслить, умение анализировать).</w:t>
      </w:r>
    </w:p>
    <w:p w:rsidR="00AB2BCF" w:rsidRPr="009E1969" w:rsidRDefault="00AB2BCF" w:rsidP="00AB2BCF">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sidRPr="009E1969">
        <w:rPr>
          <w:rFonts w:ascii="Times New Roman" w:eastAsia="Times New Roman" w:hAnsi="Times New Roman" w:cs="Times New Roman"/>
          <w:i/>
          <w:iCs/>
          <w:color w:val="000000"/>
          <w:sz w:val="20"/>
          <w:szCs w:val="20"/>
          <w:lang w:eastAsia="ru-RU"/>
        </w:rPr>
        <w:t>Воспитательный</w:t>
      </w:r>
      <w:r w:rsidRPr="009E1969">
        <w:rPr>
          <w:rFonts w:ascii="Arial" w:eastAsia="Times New Roman" w:hAnsi="Arial" w:cs="Arial"/>
          <w:color w:val="000000"/>
          <w:sz w:val="20"/>
          <w:szCs w:val="20"/>
          <w:lang w:eastAsia="ru-RU"/>
        </w:rPr>
        <w:t>: Воспитывать бережное отношение к животным, уважительное отношение друг к другу, развивать умение слушать товарища.</w:t>
      </w:r>
    </w:p>
    <w:p w:rsidR="00AB2BCF" w:rsidRPr="009E1969" w:rsidRDefault="00AB2BCF" w:rsidP="00AB2BCF">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sidRPr="009E1969">
        <w:rPr>
          <w:rFonts w:ascii="Times New Roman" w:eastAsia="Times New Roman" w:hAnsi="Times New Roman" w:cs="Times New Roman"/>
          <w:i/>
          <w:iCs/>
          <w:color w:val="000000"/>
          <w:sz w:val="20"/>
          <w:szCs w:val="20"/>
          <w:lang w:eastAsia="ru-RU"/>
        </w:rPr>
        <w:t>Личностно-ориентировочный</w:t>
      </w:r>
      <w:r w:rsidRPr="009E1969">
        <w:rPr>
          <w:rFonts w:ascii="Arial" w:eastAsia="Times New Roman" w:hAnsi="Arial" w:cs="Arial"/>
          <w:color w:val="000000"/>
          <w:sz w:val="20"/>
          <w:szCs w:val="20"/>
          <w:lang w:eastAsia="ru-RU"/>
        </w:rPr>
        <w:t>: Способствовать развитию умения сопоставлять факты, развивать исследовательские и творческие навыки, создать условия для развития навыков общения и совместной деятельности.</w:t>
      </w:r>
    </w:p>
    <w:p w:rsidR="00AB2BCF" w:rsidRPr="009E1969" w:rsidRDefault="00AB2BCF" w:rsidP="00AB2BCF">
      <w:pPr>
        <w:spacing w:before="100" w:beforeAutospacing="1" w:after="100" w:afterAutospacing="1" w:line="240" w:lineRule="auto"/>
        <w:rPr>
          <w:rFonts w:ascii="Arial" w:eastAsia="Times New Roman" w:hAnsi="Arial" w:cs="Arial"/>
          <w:color w:val="000000"/>
          <w:sz w:val="20"/>
          <w:szCs w:val="20"/>
          <w:lang w:eastAsia="ru-RU"/>
        </w:rPr>
      </w:pPr>
      <w:r w:rsidRPr="009E1969">
        <w:rPr>
          <w:rFonts w:ascii="Arial" w:eastAsia="Times New Roman" w:hAnsi="Arial" w:cs="Arial"/>
          <w:b/>
          <w:bCs/>
          <w:color w:val="000000"/>
          <w:sz w:val="20"/>
          <w:szCs w:val="20"/>
          <w:lang w:eastAsia="ru-RU"/>
        </w:rPr>
        <w:t>Тип урока:</w:t>
      </w:r>
      <w:r w:rsidRPr="009E1969">
        <w:rPr>
          <w:rFonts w:ascii="Arial" w:eastAsia="Times New Roman" w:hAnsi="Arial" w:cs="Arial"/>
          <w:color w:val="000000"/>
          <w:sz w:val="20"/>
          <w:lang w:eastAsia="ru-RU"/>
        </w:rPr>
        <w:t> </w:t>
      </w:r>
      <w:r w:rsidRPr="009E1969">
        <w:rPr>
          <w:rFonts w:ascii="Arial" w:eastAsia="Times New Roman" w:hAnsi="Arial" w:cs="Arial"/>
          <w:color w:val="000000"/>
          <w:sz w:val="20"/>
          <w:szCs w:val="20"/>
          <w:lang w:eastAsia="ru-RU"/>
        </w:rPr>
        <w:t>урок комбинированного типа посвящен развитию репродуктивных речевых навыков и Существуют элементы технологии развивающего обучения.</w:t>
      </w:r>
    </w:p>
    <w:p w:rsidR="00AB2BCF" w:rsidRPr="00A96FDE" w:rsidRDefault="00AB2BCF" w:rsidP="00AB2BCF">
      <w:pPr>
        <w:spacing w:before="100" w:beforeAutospacing="1" w:after="100" w:afterAutospacing="1" w:line="240" w:lineRule="auto"/>
        <w:rPr>
          <w:rFonts w:ascii="Arial" w:eastAsia="Times New Roman" w:hAnsi="Arial" w:cs="Arial"/>
          <w:color w:val="000000"/>
          <w:sz w:val="20"/>
          <w:szCs w:val="20"/>
          <w:lang w:eastAsia="ru-RU"/>
        </w:rPr>
      </w:pPr>
      <w:r w:rsidRPr="009E1969">
        <w:rPr>
          <w:rFonts w:ascii="Arial" w:eastAsia="Times New Roman" w:hAnsi="Arial" w:cs="Arial"/>
          <w:b/>
          <w:bCs/>
          <w:color w:val="000000"/>
          <w:sz w:val="20"/>
          <w:szCs w:val="20"/>
          <w:lang w:eastAsia="ru-RU"/>
        </w:rPr>
        <w:t>Форма и виды работы:</w:t>
      </w:r>
      <w:r w:rsidRPr="009E1969">
        <w:rPr>
          <w:rFonts w:ascii="Arial" w:eastAsia="Times New Roman" w:hAnsi="Arial" w:cs="Arial"/>
          <w:color w:val="000000"/>
          <w:sz w:val="20"/>
          <w:lang w:eastAsia="ru-RU"/>
        </w:rPr>
        <w:t> </w:t>
      </w:r>
      <w:r w:rsidRPr="009E1969">
        <w:rPr>
          <w:rFonts w:ascii="Arial" w:eastAsia="Times New Roman" w:hAnsi="Arial" w:cs="Arial"/>
          <w:color w:val="000000"/>
          <w:sz w:val="20"/>
          <w:szCs w:val="20"/>
          <w:lang w:eastAsia="ru-RU"/>
        </w:rPr>
        <w:t>Индивидуальная, фронтальная, групповая.</w:t>
      </w:r>
      <w:r>
        <w:rPr>
          <w:rFonts w:ascii="Arial" w:eastAsia="Times New Roman" w:hAnsi="Arial" w:cs="Arial"/>
          <w:color w:val="000000"/>
          <w:sz w:val="20"/>
          <w:szCs w:val="20"/>
          <w:lang w:eastAsia="ru-RU"/>
        </w:rPr>
        <w:t xml:space="preserve"> </w:t>
      </w:r>
      <w:r>
        <w:rPr>
          <w:rFonts w:ascii="Arial" w:hAnsi="Arial" w:cs="Arial"/>
          <w:color w:val="000000"/>
          <w:sz w:val="20"/>
          <w:szCs w:val="20"/>
        </w:rPr>
        <w:t>Преобладающий характер познавательной деятельности – творческий.</w:t>
      </w:r>
    </w:p>
    <w:p w:rsidR="00AB2BCF" w:rsidRDefault="00AB2BCF" w:rsidP="00AB2BCF">
      <w:pPr>
        <w:pStyle w:val="a3"/>
        <w:rPr>
          <w:rFonts w:ascii="Arial" w:hAnsi="Arial" w:cs="Arial"/>
          <w:color w:val="000000"/>
          <w:sz w:val="20"/>
          <w:szCs w:val="20"/>
        </w:rPr>
      </w:pPr>
      <w:r>
        <w:rPr>
          <w:rFonts w:ascii="Arial" w:hAnsi="Arial" w:cs="Arial"/>
          <w:color w:val="000000"/>
          <w:sz w:val="20"/>
          <w:szCs w:val="20"/>
        </w:rPr>
        <w:t>Структура урока полностью соответствует логике проведения заявленного типа урока, так как моей основной организационной задачей являлось создание условий для обобщения раннее изученного материала по теме. На мой взгляд, такие условия были созданы на проведенном уроке.</w:t>
      </w:r>
    </w:p>
    <w:p w:rsidR="00AB2BCF" w:rsidRDefault="00AB2BCF" w:rsidP="00AB2BCF">
      <w:pPr>
        <w:pStyle w:val="a3"/>
        <w:rPr>
          <w:rFonts w:ascii="Arial" w:hAnsi="Arial" w:cs="Arial"/>
          <w:color w:val="000000"/>
          <w:sz w:val="20"/>
          <w:szCs w:val="20"/>
        </w:rPr>
      </w:pPr>
      <w:r>
        <w:rPr>
          <w:rFonts w:ascii="Arial" w:hAnsi="Arial" w:cs="Arial"/>
          <w:color w:val="000000"/>
          <w:sz w:val="20"/>
          <w:szCs w:val="20"/>
        </w:rPr>
        <w:t>Отобранное содержание урока, оборудование урока, организация активной мыслительной деятельности учащихся на всех этапах урока, индивидуальные, групповые и фронтальные формы организаций учебной деятельности школьников, применение словесных, визуальных методов, работа с учебником  способствовали достижению образовательных целей урока, стимулировали познавательные интересы учащихся.   Уровень самостоятельного мышления школьников. Их познавательную активность, уровень усвоения и использования материала я оцениваю как хороший. На мой взгляд этот урок послужит толчком. Опорой для дальнейшей познавательной деятельности учеников.</w:t>
      </w:r>
    </w:p>
    <w:p w:rsidR="00AB2BCF" w:rsidRDefault="00AB2BCF" w:rsidP="00AB2BCF">
      <w:pPr>
        <w:pStyle w:val="a3"/>
        <w:rPr>
          <w:rFonts w:ascii="Arial" w:hAnsi="Arial" w:cs="Arial"/>
          <w:color w:val="000000"/>
          <w:sz w:val="20"/>
          <w:szCs w:val="20"/>
        </w:rPr>
      </w:pPr>
      <w:r>
        <w:rPr>
          <w:rFonts w:ascii="Arial" w:hAnsi="Arial" w:cs="Arial"/>
          <w:color w:val="000000"/>
          <w:sz w:val="20"/>
          <w:szCs w:val="20"/>
        </w:rPr>
        <w:t>Особый аспект на уроке имел здоровье сберегающий эффект: я постаралась создать ситуацию психологического комфорта для детей, когда каждый ребёнок может не только сделать зарядку, но и выбрать её тип, а также выступить в роли учителя.</w:t>
      </w:r>
    </w:p>
    <w:p w:rsidR="00AB2BCF" w:rsidRDefault="00AB2BCF" w:rsidP="00AB2BCF">
      <w:pPr>
        <w:pStyle w:val="a3"/>
        <w:rPr>
          <w:rFonts w:ascii="Arial" w:hAnsi="Arial" w:cs="Arial"/>
          <w:color w:val="000000"/>
          <w:sz w:val="20"/>
          <w:szCs w:val="20"/>
        </w:rPr>
      </w:pPr>
      <w:r>
        <w:rPr>
          <w:rFonts w:ascii="Arial" w:hAnsi="Arial" w:cs="Arial"/>
          <w:color w:val="000000"/>
          <w:sz w:val="20"/>
          <w:szCs w:val="20"/>
        </w:rPr>
        <w:t>Учащихся на уроке были активны, внимательны, работоспособны. Я считаю, что выбранная форма организации учебной деятельности школьников была достаточно эффективной. Были соблюдены с моей стороны нормы педагогической этики и такта, культура общения «учитель – ученик».</w:t>
      </w:r>
    </w:p>
    <w:p w:rsidR="00AB2BCF" w:rsidRDefault="00AB2BCF" w:rsidP="00AB2BCF">
      <w:pPr>
        <w:pStyle w:val="a3"/>
        <w:rPr>
          <w:rFonts w:ascii="Arial" w:hAnsi="Arial" w:cs="Arial"/>
          <w:color w:val="000000"/>
          <w:sz w:val="20"/>
          <w:szCs w:val="20"/>
        </w:rPr>
      </w:pPr>
      <w:r>
        <w:rPr>
          <w:rFonts w:ascii="Arial" w:hAnsi="Arial" w:cs="Arial"/>
          <w:color w:val="000000"/>
          <w:sz w:val="20"/>
          <w:szCs w:val="20"/>
        </w:rPr>
        <w:t>Организационный момент урока начался с проведения фонетической зарядки, включающей в себя отработку тех звуков, которые являлись необходимыми.</w:t>
      </w:r>
    </w:p>
    <w:p w:rsidR="00AB2BCF" w:rsidRDefault="00AB2BCF" w:rsidP="00AB2BCF">
      <w:pPr>
        <w:pStyle w:val="a3"/>
        <w:rPr>
          <w:rFonts w:ascii="Arial" w:hAnsi="Arial" w:cs="Arial"/>
          <w:color w:val="000000"/>
          <w:sz w:val="20"/>
          <w:szCs w:val="20"/>
        </w:rPr>
      </w:pPr>
      <w:r>
        <w:rPr>
          <w:rFonts w:ascii="Arial" w:hAnsi="Arial" w:cs="Arial"/>
          <w:color w:val="000000"/>
          <w:sz w:val="20"/>
          <w:szCs w:val="20"/>
        </w:rPr>
        <w:t>Урок вёлся в рамках здоровье сберегающих технологий, была проведена физкультминутка.</w:t>
      </w:r>
    </w:p>
    <w:p w:rsidR="00AB2BCF" w:rsidRDefault="00AB2BCF" w:rsidP="00AB2BCF">
      <w:pPr>
        <w:pStyle w:val="a3"/>
        <w:rPr>
          <w:rFonts w:ascii="Arial" w:hAnsi="Arial" w:cs="Arial"/>
          <w:color w:val="000000"/>
          <w:sz w:val="20"/>
          <w:szCs w:val="20"/>
        </w:rPr>
      </w:pPr>
      <w:r>
        <w:rPr>
          <w:rFonts w:ascii="Arial" w:hAnsi="Arial" w:cs="Arial"/>
          <w:color w:val="000000"/>
          <w:sz w:val="20"/>
          <w:szCs w:val="20"/>
        </w:rPr>
        <w:t>Хорошо развитая память учащихся обусловила включение содержание урока такой вид речевой деятельности, как диалогическая речь по схеме «ученик – ученик».</w:t>
      </w:r>
    </w:p>
    <w:p w:rsidR="00AB2BCF" w:rsidRDefault="00AB2BCF" w:rsidP="00AB2BCF">
      <w:pPr>
        <w:pStyle w:val="a3"/>
        <w:rPr>
          <w:rFonts w:ascii="Arial" w:hAnsi="Arial" w:cs="Arial"/>
          <w:color w:val="000000"/>
          <w:sz w:val="20"/>
          <w:szCs w:val="20"/>
        </w:rPr>
      </w:pPr>
      <w:r>
        <w:rPr>
          <w:rFonts w:ascii="Arial" w:hAnsi="Arial" w:cs="Arial"/>
          <w:color w:val="000000"/>
          <w:sz w:val="20"/>
          <w:szCs w:val="20"/>
        </w:rPr>
        <w:t>На данном уроке поставленные задачи оказались в основном решены.</w:t>
      </w:r>
    </w:p>
    <w:p w:rsidR="00AB2BCF" w:rsidRDefault="00AB2BCF" w:rsidP="00AB2BCF">
      <w:pPr>
        <w:pStyle w:val="a3"/>
        <w:rPr>
          <w:rFonts w:ascii="Arial" w:hAnsi="Arial" w:cs="Arial"/>
          <w:color w:val="000000"/>
          <w:sz w:val="20"/>
          <w:szCs w:val="20"/>
        </w:rPr>
      </w:pPr>
      <w:r>
        <w:rPr>
          <w:rFonts w:ascii="Arial" w:hAnsi="Arial" w:cs="Arial"/>
          <w:color w:val="000000"/>
          <w:sz w:val="20"/>
          <w:szCs w:val="20"/>
        </w:rPr>
        <w:t>Перегрузки учащихся как физической, так и психической, не было благодаря смене видов деятельности и форм работы.</w:t>
      </w:r>
    </w:p>
    <w:p w:rsidR="00D15F4F" w:rsidRPr="00AB2BCF" w:rsidRDefault="00AB2BCF" w:rsidP="00AB2BCF">
      <w:pPr>
        <w:pStyle w:val="a3"/>
        <w:rPr>
          <w:rFonts w:ascii="Arial" w:hAnsi="Arial" w:cs="Arial"/>
          <w:color w:val="000000"/>
          <w:sz w:val="20"/>
          <w:szCs w:val="20"/>
        </w:rPr>
      </w:pPr>
      <w:r>
        <w:rPr>
          <w:rFonts w:ascii="Arial" w:hAnsi="Arial" w:cs="Arial"/>
          <w:color w:val="000000"/>
          <w:sz w:val="20"/>
          <w:szCs w:val="20"/>
        </w:rPr>
        <w:t>Все этапы урока были пройдены. Временные рамки урока соблюдены. Считаю, что каждая из целей урока была достигнута, о чем ребятам было сообщено в качестве положительных оценок в конце урока.</w:t>
      </w:r>
    </w:p>
    <w:sectPr w:rsidR="00D15F4F" w:rsidRPr="00AB2BCF" w:rsidSect="009B0E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2450B"/>
    <w:multiLevelType w:val="multilevel"/>
    <w:tmpl w:val="E9C25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B2BCF"/>
    <w:rsid w:val="00AB2BCF"/>
    <w:rsid w:val="00D15F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B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B2B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462</Words>
  <Characters>2635</Characters>
  <Application>Microsoft Office Word</Application>
  <DocSecurity>0</DocSecurity>
  <Lines>21</Lines>
  <Paragraphs>6</Paragraphs>
  <ScaleCrop>false</ScaleCrop>
  <Company/>
  <LinksUpToDate>false</LinksUpToDate>
  <CharactersWithSpaces>3091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dc:creator>
  <cp:lastModifiedBy>НИКИТА</cp:lastModifiedBy>
  <cp:revision>1</cp:revision>
  <dcterms:created xsi:type="dcterms:W3CDTF">2013-07-18T10:38:00Z</dcterms:created>
  <dcterms:modified xsi:type="dcterms:W3CDTF">2013-07-18T10:44:00Z</dcterms:modified>
</cp:coreProperties>
</file>