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15" w:rsidRDefault="004C5115" w:rsidP="004C5115">
      <w:pPr>
        <w:shd w:val="clear" w:color="auto" w:fill="FFFFFF"/>
        <w:spacing w:after="0" w:line="360" w:lineRule="auto"/>
        <w:ind w:left="326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5. </w:t>
      </w:r>
      <w:r w:rsidRPr="00887C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Проектный урок математики по теме </w:t>
      </w:r>
    </w:p>
    <w:p w:rsidR="004C5115" w:rsidRPr="00887CA5" w:rsidRDefault="004C5115" w:rsidP="004C5115">
      <w:pPr>
        <w:shd w:val="clear" w:color="auto" w:fill="FFFFFF"/>
        <w:spacing w:after="0" w:line="360" w:lineRule="auto"/>
        <w:ind w:left="326"/>
        <w:jc w:val="center"/>
        <w:rPr>
          <w:rFonts w:ascii="Times New Roman" w:hAnsi="Times New Roman" w:cs="Times New Roman"/>
          <w:sz w:val="28"/>
          <w:szCs w:val="28"/>
        </w:rPr>
      </w:pPr>
      <w:r w:rsidRPr="00887C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  <w:r w:rsidRPr="00887CA5">
        <w:rPr>
          <w:rFonts w:ascii="Times New Roman" w:hAnsi="Times New Roman" w:cs="Times New Roman"/>
          <w:b/>
          <w:sz w:val="28"/>
          <w:szCs w:val="28"/>
        </w:rPr>
        <w:t>«Центр симметрии. Точки, симметрично расположенные относительно центра».</w:t>
      </w:r>
    </w:p>
    <w:p w:rsidR="004C5115" w:rsidRPr="00887CA5" w:rsidRDefault="004C5115" w:rsidP="004C5115">
      <w:pPr>
        <w:shd w:val="clear" w:color="auto" w:fill="FFFFFF"/>
        <w:spacing w:after="0" w:line="360" w:lineRule="auto"/>
        <w:ind w:left="326"/>
        <w:jc w:val="center"/>
        <w:rPr>
          <w:rFonts w:ascii="Times New Roman" w:hAnsi="Times New Roman" w:cs="Times New Roman"/>
          <w:sz w:val="28"/>
          <w:szCs w:val="28"/>
        </w:rPr>
      </w:pPr>
    </w:p>
    <w:p w:rsidR="004C5115" w:rsidRPr="007B1178" w:rsidRDefault="004C5115" w:rsidP="004C51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проекта:</w:t>
      </w:r>
    </w:p>
    <w:p w:rsidR="004C5115" w:rsidRPr="00887CA5" w:rsidRDefault="004C5115" w:rsidP="004C51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C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 содержанию:</w:t>
      </w:r>
      <w:r w:rsidRPr="00887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87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монопредметный</w:t>
      </w:r>
      <w:proofErr w:type="spellEnd"/>
      <w:r w:rsidRPr="00887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C5115" w:rsidRPr="00887CA5" w:rsidRDefault="004C5115" w:rsidP="004C51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C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 формам организации:</w:t>
      </w:r>
      <w:r w:rsidRPr="00887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групповой.</w:t>
      </w:r>
    </w:p>
    <w:p w:rsidR="004C5115" w:rsidRPr="00887CA5" w:rsidRDefault="004C5115" w:rsidP="004C51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C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 срокам выполнения:</w:t>
      </w:r>
      <w:r w:rsidRPr="00887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87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краткосрочный</w:t>
      </w:r>
      <w:proofErr w:type="gramEnd"/>
      <w:r w:rsidRPr="00887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C5115" w:rsidRPr="00887CA5" w:rsidRDefault="004C5115" w:rsidP="004C51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C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Участники:</w:t>
      </w:r>
      <w:r w:rsidRPr="00887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дети, родители.</w:t>
      </w:r>
    </w:p>
    <w:p w:rsidR="004C5115" w:rsidRDefault="004C5115" w:rsidP="004C51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Гипотеза:</w:t>
      </w:r>
    </w:p>
    <w:p w:rsidR="004C5115" w:rsidRPr="00887CA5" w:rsidRDefault="004C5115" w:rsidP="004C51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реализации проекта возможно повышение уровня знаний и мышления учащихся, а также развитие памяти и внимания.</w:t>
      </w:r>
    </w:p>
    <w:p w:rsidR="004C5115" w:rsidRDefault="004C5115" w:rsidP="004C51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C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Результаты выполнения проекта:</w:t>
      </w:r>
      <w:r w:rsidRPr="00887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C5115" w:rsidRPr="00887CA5" w:rsidRDefault="004C5115" w:rsidP="004C51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коллекция симметричных фигур и предметов.</w:t>
      </w:r>
    </w:p>
    <w:p w:rsidR="004C5115" w:rsidRDefault="004C5115" w:rsidP="004C5115">
      <w:pPr>
        <w:tabs>
          <w:tab w:val="left" w:pos="420"/>
        </w:tabs>
        <w:spacing w:after="0" w:line="360" w:lineRule="auto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326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32687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</w:p>
    <w:p w:rsidR="004C5115" w:rsidRPr="00326870" w:rsidRDefault="004C5115" w:rsidP="004C5115">
      <w:pPr>
        <w:tabs>
          <w:tab w:val="left" w:pos="420"/>
        </w:tabs>
        <w:spacing w:after="0" w:line="360" w:lineRule="auto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С</w:t>
      </w:r>
      <w:r w:rsidRPr="00326870">
        <w:rPr>
          <w:rFonts w:ascii="Times New Roman" w:hAnsi="Times New Roman" w:cs="Times New Roman"/>
          <w:bCs/>
          <w:spacing w:val="-2"/>
          <w:sz w:val="28"/>
          <w:szCs w:val="28"/>
        </w:rPr>
        <w:t>формировать понятие симметрии, определение симметричных фигур.</w:t>
      </w:r>
    </w:p>
    <w:p w:rsidR="004C5115" w:rsidRPr="00326870" w:rsidRDefault="004C5115" w:rsidP="004C51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687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C5115" w:rsidRPr="00326870" w:rsidRDefault="004C5115" w:rsidP="004C511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26870">
        <w:rPr>
          <w:rFonts w:ascii="Times New Roman" w:hAnsi="Times New Roman" w:cs="Times New Roman"/>
          <w:b/>
          <w:i/>
          <w:sz w:val="28"/>
          <w:szCs w:val="28"/>
        </w:rPr>
        <w:t>коррекционно – обучающие:</w:t>
      </w:r>
    </w:p>
    <w:p w:rsidR="004C5115" w:rsidRPr="00326870" w:rsidRDefault="004C5115" w:rsidP="004C51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6870">
        <w:rPr>
          <w:rFonts w:ascii="Times New Roman" w:hAnsi="Times New Roman" w:cs="Times New Roman"/>
          <w:sz w:val="28"/>
          <w:szCs w:val="28"/>
        </w:rPr>
        <w:t>- повторить изученные понятия: симметричные и симметрично расположенные фигуры и предметы;</w:t>
      </w:r>
    </w:p>
    <w:p w:rsidR="004C5115" w:rsidRPr="00326870" w:rsidRDefault="004C5115" w:rsidP="004C511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через организацию самостоятельной познавательной деятельности познакомить учащихся с симметричными фигурами, показать привлекательность симметричных фигур, как одну из сторон проявления эстетичности математики как науки;</w:t>
      </w:r>
    </w:p>
    <w:p w:rsidR="004C5115" w:rsidRPr="00314DD4" w:rsidRDefault="004C5115" w:rsidP="004C51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6870">
        <w:rPr>
          <w:rFonts w:ascii="Times New Roman" w:hAnsi="Times New Roman" w:cs="Times New Roman"/>
          <w:sz w:val="28"/>
          <w:szCs w:val="28"/>
        </w:rPr>
        <w:t xml:space="preserve"> -научить построению точек, симметрично расположенных относительно центра;</w:t>
      </w:r>
    </w:p>
    <w:p w:rsidR="004C5115" w:rsidRPr="00326870" w:rsidRDefault="004C5115" w:rsidP="004C511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26870">
        <w:rPr>
          <w:rFonts w:ascii="Times New Roman" w:hAnsi="Times New Roman" w:cs="Times New Roman"/>
          <w:b/>
          <w:i/>
          <w:sz w:val="28"/>
          <w:szCs w:val="28"/>
        </w:rPr>
        <w:t>коррекционно – развивающие:</w:t>
      </w:r>
    </w:p>
    <w:p w:rsidR="004C5115" w:rsidRPr="00326870" w:rsidRDefault="004C5115" w:rsidP="004C511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26870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326870">
        <w:rPr>
          <w:rFonts w:ascii="Times New Roman" w:hAnsi="Times New Roman" w:cs="Times New Roman"/>
          <w:sz w:val="28"/>
          <w:szCs w:val="28"/>
        </w:rPr>
        <w:t>развитие связной устной речи, математической речи;</w:t>
      </w:r>
    </w:p>
    <w:p w:rsidR="004C5115" w:rsidRPr="00326870" w:rsidRDefault="004C5115" w:rsidP="004C511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26870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326870">
        <w:rPr>
          <w:rFonts w:ascii="Times New Roman" w:hAnsi="Times New Roman" w:cs="Times New Roman"/>
          <w:sz w:val="28"/>
          <w:szCs w:val="28"/>
        </w:rPr>
        <w:t>развитию внимания, наблюдательности;</w:t>
      </w:r>
      <w:r w:rsidRPr="00326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C5115" w:rsidRPr="00314DD4" w:rsidRDefault="004C5115" w:rsidP="004C511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2687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- </w:t>
      </w:r>
      <w:r w:rsidRPr="00326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пространственные представления, как базовые для становления познавательных психических процессов; кругозор, творчество;</w:t>
      </w:r>
    </w:p>
    <w:p w:rsidR="004C5115" w:rsidRPr="00326870" w:rsidRDefault="004C5115" w:rsidP="004C511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26870">
        <w:rPr>
          <w:rFonts w:ascii="Times New Roman" w:hAnsi="Times New Roman" w:cs="Times New Roman"/>
          <w:b/>
          <w:i/>
          <w:sz w:val="28"/>
          <w:szCs w:val="28"/>
        </w:rPr>
        <w:t>коррекционно – воспитательные:</w:t>
      </w:r>
    </w:p>
    <w:p w:rsidR="004C5115" w:rsidRPr="00326870" w:rsidRDefault="004C5115" w:rsidP="004C51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6870">
        <w:rPr>
          <w:rFonts w:ascii="Times New Roman" w:hAnsi="Times New Roman" w:cs="Times New Roman"/>
          <w:sz w:val="28"/>
          <w:szCs w:val="28"/>
        </w:rPr>
        <w:t>- воспитывать чувства удовлетворенности за выполненную работу;</w:t>
      </w:r>
    </w:p>
    <w:p w:rsidR="004C5115" w:rsidRPr="00326870" w:rsidRDefault="004C5115" w:rsidP="004C51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интерес к математике</w:t>
      </w:r>
    </w:p>
    <w:p w:rsidR="004C5115" w:rsidRDefault="004C5115" w:rsidP="004C51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чувство взаимовыручки, любознательности, аккуратности, усидчивости, самостоятельности, дисциплинированности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C5115" w:rsidRPr="007B1178" w:rsidRDefault="004C5115" w:rsidP="004C51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5115" w:rsidRPr="00326870" w:rsidRDefault="004C5115" w:rsidP="004C51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4C5115" w:rsidRPr="00326870" w:rsidRDefault="004C5115" w:rsidP="004C5115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компьютер, проектор, слайды,</w:t>
      </w:r>
    </w:p>
    <w:p w:rsidR="004C5115" w:rsidRPr="00326870" w:rsidRDefault="004C5115" w:rsidP="004C5115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конверта с заданиями,</w:t>
      </w:r>
    </w:p>
    <w:p w:rsidR="004C5115" w:rsidRPr="00326870" w:rsidRDefault="004C5115" w:rsidP="004C5115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зеркало</w:t>
      </w:r>
    </w:p>
    <w:p w:rsidR="004C5115" w:rsidRPr="00326870" w:rsidRDefault="004C5115" w:rsidP="004C5115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изображение симметричных, несимметричных и имеющих несколько осей симметрии фигур и предметов,</w:t>
      </w:r>
    </w:p>
    <w:p w:rsidR="004C5115" w:rsidRPr="00326870" w:rsidRDefault="004C5115" w:rsidP="004C5115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детская энциклопедия, электронная энциклопедия.</w:t>
      </w:r>
      <w:r w:rsidRPr="00326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115" w:rsidRPr="00326870" w:rsidRDefault="004C5115" w:rsidP="004C5115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870">
        <w:rPr>
          <w:rFonts w:ascii="Times New Roman" w:hAnsi="Times New Roman" w:cs="Times New Roman"/>
          <w:sz w:val="28"/>
          <w:szCs w:val="28"/>
        </w:rPr>
        <w:t xml:space="preserve">инструменты для выполнения чертежей, </w:t>
      </w:r>
    </w:p>
    <w:p w:rsidR="004C5115" w:rsidRPr="007B1178" w:rsidRDefault="004C5115" w:rsidP="004C5115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листы бумаги и булавки.</w:t>
      </w:r>
    </w:p>
    <w:tbl>
      <w:tblPr>
        <w:tblW w:w="5631" w:type="pct"/>
        <w:tblInd w:w="-10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327"/>
        <w:gridCol w:w="3210"/>
        <w:gridCol w:w="3109"/>
      </w:tblGrid>
      <w:tr w:rsidR="004C5115" w:rsidRPr="00000595" w:rsidTr="00557251"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115" w:rsidRPr="00326870" w:rsidRDefault="004C5115" w:rsidP="005572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115" w:rsidRPr="00326870" w:rsidRDefault="004C5115" w:rsidP="005572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115" w:rsidRPr="00326870" w:rsidRDefault="004C5115" w:rsidP="005572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115" w:rsidRPr="00326870" w:rsidRDefault="004C5115" w:rsidP="005572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Примечания</w:t>
            </w:r>
          </w:p>
        </w:tc>
      </w:tr>
      <w:tr w:rsidR="004C5115" w:rsidRPr="00000595" w:rsidTr="00557251"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115" w:rsidRPr="00326870" w:rsidRDefault="004C5115" w:rsidP="005572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1. Подготовка</w:t>
            </w:r>
          </w:p>
          <w:p w:rsidR="004C5115" w:rsidRPr="00326870" w:rsidRDefault="004C5115" w:rsidP="0055725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Выбор темы проекта, определение цели и содержания проекта, формирование творческих групп, определение формы выражения итогов проектной </w:t>
            </w: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деятельности.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115" w:rsidRDefault="004C5115" w:rsidP="00557251">
            <w:pPr>
              <w:shd w:val="clear" w:color="auto" w:fill="FFFFFF"/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Положительно настраиваются на урок, внутренне организуются.</w:t>
            </w:r>
          </w:p>
          <w:p w:rsidR="004C5115" w:rsidRPr="00F03557" w:rsidRDefault="004C5115" w:rsidP="00557251">
            <w:pPr>
              <w:shd w:val="clear" w:color="auto" w:fill="FFFFFF"/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5115" w:rsidRDefault="004C5115" w:rsidP="0055725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C5115" w:rsidRDefault="004C5115" w:rsidP="0055725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C5115" w:rsidRDefault="004C5115" w:rsidP="0055725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C5115" w:rsidRDefault="004C5115" w:rsidP="0055725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C5115" w:rsidRPr="00326870" w:rsidRDefault="004C5115" w:rsidP="0055725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Отвечают на вопросы, уточняют информацию, обсуждают </w:t>
            </w: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задание, принимают общее решение по теме, формируют творческие группы.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115" w:rsidRPr="00326870" w:rsidRDefault="004C5115" w:rsidP="0055725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Здравствуйте, дети! Сядьте удобно. Улыбнемся друг другу и начнем наш урок математики.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Сегодня утором я получила удивительную посылку. Давайте посмотрим, что в ней находится.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Отгадайте ребус.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Как вы понимаете слово “симметрия”?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Обратимся к словарю.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Как вы думаете, как это свойство связано с предметами из посылки?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А нужно ли изучать симметрию и если нужно, то для чего?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Итак, нам сегодня предстоит выяснить более подробно, что такое симметрии, как ее найти и где она нам может пригодиться.</w:t>
            </w:r>
          </w:p>
          <w:p w:rsidR="004C5115" w:rsidRPr="00326870" w:rsidRDefault="004C5115" w:rsidP="004C511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Работать будем всей группой, но каждый получит индивидуальное задание</w:t>
            </w: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Каждый</w:t>
            </w: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проведет свое мини – исследование, ответит на вопросы по своим заданиям и к концу урока у нас должен получиться проект “Симметрия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который будет представлять коллекцию симметричных фигур и предметов.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 посылке: ножницы, квадрат, матрешка, ребус</w:t>
            </w:r>
          </w:p>
          <w:p w:rsidR="004C5115" w:rsidRPr="00326870" w:rsidRDefault="004C5115" w:rsidP="0055725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4578F72" wp14:editId="7E26D13E">
                  <wp:extent cx="1844850" cy="780987"/>
                  <wp:effectExtent l="0" t="0" r="3175" b="635"/>
                  <wp:docPr id="1" name="Рисунок 1" descr="http://festival.1september.ru/articles/501133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01133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495" cy="782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 экране – слайд: Симметрия – это соразмерное, пропорциональное расположение частей чего-либо по отношению к центру, середине. </w:t>
            </w: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Симметричны, например, крылья бабочки, глаза человека и большинства животных.</w:t>
            </w:r>
          </w:p>
          <w:p w:rsidR="004C5115" w:rsidRDefault="004C5115" w:rsidP="0055725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23626A5" wp14:editId="627549CD">
                  <wp:extent cx="1905000" cy="809625"/>
                  <wp:effectExtent l="0" t="0" r="0" b="9525"/>
                  <wp:docPr id="2" name="Рисунок 2" descr="http://festival.1september.ru/articles/501133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01133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115" w:rsidRDefault="004C5115" w:rsidP="0055725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C5115" w:rsidRDefault="004C5115" w:rsidP="0055725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C5115" w:rsidRDefault="004C5115" w:rsidP="0055725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C5115" w:rsidRDefault="004C5115" w:rsidP="0055725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C5115" w:rsidRPr="00326870" w:rsidRDefault="004C5115" w:rsidP="0055725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 каждого</w:t>
            </w: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ребёнка </w:t>
            </w: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столе - воздушный шарик.</w:t>
            </w:r>
          </w:p>
          <w:p w:rsidR="004C5115" w:rsidRPr="00273651" w:rsidRDefault="004C5115" w:rsidP="005572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115" w:rsidRPr="00000595" w:rsidTr="00557251"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115" w:rsidRPr="00326870" w:rsidRDefault="004C5115" w:rsidP="005572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2. Планирование</w:t>
            </w:r>
          </w:p>
          <w:p w:rsidR="004C5115" w:rsidRPr="00326870" w:rsidRDefault="004C5115" w:rsidP="0055725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Сбор и уточнение информации, обсуждение различных гипотез, выбор оптимального варианта, уточнение плана деятельности.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115" w:rsidRPr="00326870" w:rsidRDefault="004C5115" w:rsidP="0055725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Вырабатывают план действий, осуществляют постановку конкретных задач, определяют средства реализации проекта, уточняют источники информации, распределяют </w:t>
            </w: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роли в группе.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Вырезают симметричные фигуры.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115" w:rsidRPr="00326870" w:rsidRDefault="004C5115" w:rsidP="0055725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- Прежде, чем приступить к работе, 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аметим план создания проекта.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Найдем интересную информацию о том, что такое “ось симметрии” на информационном столике.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Узнаем, что общего между геометрическими фигурами и окружающими нас </w:t>
            </w: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предметами спросив взрослых.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Проведем эксперимент, используя подручные средства.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Вырежем симметричные фигуры из бумаги.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Найдем среди них фигуры, имеющие несколько осей симметрии.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Оформим проект в виде коллекции предметов.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 Защитим свой проект.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 каждой группы на столе есть конверт с заданием. Откройте его. Определите, кто какое задание будет выполнять.</w:t>
            </w:r>
          </w:p>
          <w:p w:rsidR="004C5115" w:rsidRDefault="004C5115" w:rsidP="004C511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человек должен поработать с информацией, найти ответ на вопрос “Что такое ось симметрии?”. 1 человек отправиться учителям, присутствующим на нашем уроке и выяснит, что общего между симметричными геометрическими фигурами и окружающими нас предметами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4C5115" w:rsidRPr="00326870" w:rsidRDefault="004C5115" w:rsidP="004C511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A665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человек проведё</w:t>
            </w: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 математический эксперимент, пользуясь учебником, зеркалом и </w:t>
            </w: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фигурами из конверта.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115" w:rsidRPr="00326870" w:rsidRDefault="004C5115" w:rsidP="0055725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Каждый пункт плана появляется на экране.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парте конверт с карточками: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1).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Информационный стол:</w:t>
            </w: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Найдите ответ на вопрос: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“Что такое ось симметрии?”.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2). Инт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ервью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взрослыми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gramEnd"/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ыясните</w:t>
            </w:r>
            <w:proofErr w:type="spellEnd"/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 учителей, присутствующих на </w:t>
            </w: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нашем уроке, что общего между симметричными геометрическими фигурами и окружающими нас предметами.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Нарисуйте фигуры, найдите предметы.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3). Проведите математический эксперимент, пользуясь учебником, зеркалом и фигурами из конверта.</w:t>
            </w:r>
          </w:p>
          <w:p w:rsidR="004C5115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конвертах</w:t>
            </w: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находятся картинки-предметы: бабочка, сердечко, цветок, домик.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задания - на экране.</w:t>
            </w:r>
          </w:p>
        </w:tc>
      </w:tr>
      <w:tr w:rsidR="004C5115" w:rsidRPr="00000595" w:rsidTr="00557251"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115" w:rsidRPr="00273651" w:rsidRDefault="004C5115" w:rsidP="005572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7365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3.</w:t>
            </w:r>
          </w:p>
          <w:p w:rsidR="004C5115" w:rsidRPr="00326870" w:rsidRDefault="004C5115" w:rsidP="0055725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Выполнение проекта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115" w:rsidRPr="00326870" w:rsidRDefault="004C5115" w:rsidP="0055725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Работают над проектом и его оформлением.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ребенок ищет на информационном столе ответ на вопрос “Что такое ось симметрии?”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ребенок выясняет, что общего между симметричными геометрическими фигурами и окружающими нас предметами. Рисует фигуры на “волшебной доске, собирает коллекцию предметов, предложенных учителями.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Остальные члены команды проводят математический эксперимент, пользуясь учебником, зеркалом и фигурами из конверта.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Дети, по возвращении рассказывают другим членам группы о том, </w:t>
            </w: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что узнали.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115" w:rsidRPr="00326870" w:rsidRDefault="004C5115" w:rsidP="0055725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Консультирует, координирует работу учащихся, стимулирует их деятельность.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Пользуясь полученными знаниями, из конверта №2 возьмите заготовки и попробуйте вырезать симметричные фигуры. А кто хочет - может вырезать любую понравившуюся фигуру самостоятельно. Можно пользоваться образцами из учебника.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489D30B6" wp14:editId="51629DE4">
                  <wp:extent cx="1906622" cy="1048642"/>
                  <wp:effectExtent l="0" t="0" r="0" b="0"/>
                  <wp:docPr id="3" name="Рисунок 3" descr="http://festival.1september.ru/articles/501133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501133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757" cy="1048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115" w:rsidRPr="00326870" w:rsidRDefault="004C5115" w:rsidP="0055725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 присутствующих на урок учителей на карточках написана следующая информация: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“Многие предметы обладают осевой симметрией. Это значит, что если поместить напротив одного предмета зеркало, то отражение в нем в точности повторит его другую половину. Другие объекты, такие, как морская звезда, обладают центральной симметрией (симметрией вращения).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4F50239F" wp14:editId="507364E6">
                  <wp:extent cx="1517515" cy="900393"/>
                  <wp:effectExtent l="0" t="0" r="6985" b="0"/>
                  <wp:docPr id="4" name="Рисунок 4" descr="http://festival.1september.ru/articles/501133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01133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29" cy="901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Они не меняются, если их повернуть вокруг центральной точки.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общего между симметричными фигурами и окружающими нас предметами?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Круг – тарелка, печенье, диск.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Прямоугольник - книга, линейка.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Эти фигуры имеют несколько осей </w:t>
            </w: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симметрии.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Треугольник – листик.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Трапеция – бабочка.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конверте №2 находятся листы бумаги с нарисованными половинками фигур. Дети должны сложить листы пополам и вырезать фигуры.</w:t>
            </w:r>
          </w:p>
        </w:tc>
      </w:tr>
      <w:tr w:rsidR="004C5115" w:rsidRPr="00000595" w:rsidTr="00557251"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115" w:rsidRPr="00326870" w:rsidRDefault="004C5115" w:rsidP="0055725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4. Оценка результатов.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Оценка выполнения проекта: поставленных целей, достигнутых результатов, анализ причин недостатков.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115" w:rsidRPr="00326870" w:rsidRDefault="004C5115" w:rsidP="0055725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Обсуждают</w:t>
            </w:r>
            <w:r w:rsidR="00A665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полученные результаты</w:t>
            </w: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исправляют возможные недочеты, формулируют выводы.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Готовятся к защите по плану.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115" w:rsidRPr="00326870" w:rsidRDefault="004C5115" w:rsidP="0055725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Наблюдает за деятельностью учащихся, принимает участие в обсуждении.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Оцените результат своей </w:t>
            </w:r>
            <w:proofErr w:type="gramStart"/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деятельности</w:t>
            </w:r>
            <w:proofErr w:type="gramEnd"/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пользуясь информацией на экране. Продолжите предложения.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115" w:rsidRPr="00326870" w:rsidRDefault="004C5115" w:rsidP="0055725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экране: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Ось симметрии – это…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Фигуры и предметы, имеющие одну ось симметрии - … (покажите их).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Фигуры и предметы, имеющие несколько осей симметрии - … (покажите их).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Мы нашли дополнительную информацию о том, что …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Мы научились …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Нам еще надо научиться …</w:t>
            </w:r>
          </w:p>
        </w:tc>
      </w:tr>
      <w:tr w:rsidR="004C5115" w:rsidRPr="00000595" w:rsidTr="00557251"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115" w:rsidRPr="00326870" w:rsidRDefault="004C5115" w:rsidP="0055725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Презентация.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Защита проекта.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115" w:rsidRPr="00326870" w:rsidRDefault="004C5115" w:rsidP="0055725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Докладывают о результатах своей работы.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115" w:rsidRPr="00326870" w:rsidRDefault="004C5115" w:rsidP="0055725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Организует работу жюри с помощью оценочных листов.</w:t>
            </w:r>
          </w:p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Награждает каждую группу дипломом.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115" w:rsidRPr="00326870" w:rsidRDefault="004C5115" w:rsidP="0055725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Защита проекта (умение донести информацию до аудитории).</w:t>
            </w:r>
          </w:p>
          <w:p w:rsidR="004C5115" w:rsidRPr="00326870" w:rsidRDefault="00A66583" w:rsidP="00A6658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Демонстрация фигур.</w:t>
            </w:r>
            <w:bookmarkStart w:id="0" w:name="_GoBack"/>
            <w:bookmarkEnd w:id="0"/>
          </w:p>
        </w:tc>
      </w:tr>
    </w:tbl>
    <w:p w:rsidR="004C5115" w:rsidRPr="002E6273" w:rsidRDefault="004C5115" w:rsidP="004C51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</w:p>
    <w:p w:rsidR="004C5115" w:rsidRPr="00C92F1D" w:rsidRDefault="004C5115" w:rsidP="004C51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115" w:rsidRDefault="004C5115" w:rsidP="004C511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5115" w:rsidRDefault="004C5115" w:rsidP="004C511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5115" w:rsidRDefault="004C5115" w:rsidP="004C511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5115" w:rsidRDefault="004C5115" w:rsidP="004C511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5115" w:rsidRDefault="004C5115" w:rsidP="004C511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5115" w:rsidRDefault="004C5115" w:rsidP="004C511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5115" w:rsidRDefault="004C5115" w:rsidP="004C511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5115" w:rsidRDefault="004C5115" w:rsidP="004C511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5115" w:rsidRDefault="004C5115" w:rsidP="004C511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5115" w:rsidRDefault="004C5115" w:rsidP="004C5115"/>
    <w:p w:rsidR="004C5115" w:rsidRDefault="004C5115" w:rsidP="004C5115"/>
    <w:p w:rsidR="00D550E4" w:rsidRDefault="00D550E4"/>
    <w:sectPr w:rsidR="00D5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13781"/>
    <w:multiLevelType w:val="multilevel"/>
    <w:tmpl w:val="226A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15"/>
    <w:rsid w:val="004C5115"/>
    <w:rsid w:val="00A66583"/>
    <w:rsid w:val="00D5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2013-12-25T13:26:00Z</dcterms:created>
  <dcterms:modified xsi:type="dcterms:W3CDTF">2013-12-25T14:41:00Z</dcterms:modified>
</cp:coreProperties>
</file>