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7" w:rsidRDefault="00404537" w:rsidP="00404537"/>
    <w:p w:rsidR="00404537" w:rsidRPr="00404537" w:rsidRDefault="00404537" w:rsidP="00404537">
      <w:pPr>
        <w:jc w:val="center"/>
        <w:rPr>
          <w:b/>
          <w:sz w:val="32"/>
          <w:szCs w:val="32"/>
        </w:rPr>
      </w:pPr>
      <w:r w:rsidRPr="00404537">
        <w:rPr>
          <w:b/>
          <w:sz w:val="32"/>
          <w:szCs w:val="32"/>
        </w:rPr>
        <w:t>Профилактика  противоправного поведения несовершеннолетних в начальных классах</w:t>
      </w:r>
      <w:r>
        <w:rPr>
          <w:b/>
          <w:sz w:val="32"/>
          <w:szCs w:val="32"/>
        </w:rPr>
        <w:t>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Известно, что процесс социализации ребенка начинается с первых дней его жизни. Формирование человека протекает особенно активно в раннем детстве.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А.С.Макаренко писал, что «... главные основы воспитания закладываются до пяти лет и то, что вы сделали до пяти лет, - это 90% всего воспитательного процесса, а затем воспитание человека продолжается, обработка человека продолжается, </w:t>
      </w:r>
      <w:proofErr w:type="gramStart"/>
      <w:r w:rsidRPr="00404537">
        <w:rPr>
          <w:rFonts w:ascii="Times New Roman" w:hAnsi="Times New Roman" w:cs="Times New Roman"/>
          <w:szCs w:val="24"/>
        </w:rPr>
        <w:t>но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в общем вы начинаете вкушать ягодки, а цветы, за которыми вы ухаживали, были до пяти лет».  Ошибки, допущенные в воспитании ребенка в раннем детстве, нередко накладывают отпечаток на всю его последующую жизнь. К сожалению, родители, воспитатели и учителя не всегда замечают отрицательные черты в поведении дошкольника и младшего школьника, а, заметив, не придают им значения, считая, что ребенок еще мал, подрастет, научится, и исправится. При таком отношении к воспитанию создаются условия, при которых незначительные, на первый взгляд, недостатки ребенка, повторяясь многократно, переходят в привычку и выражаются в проявлении различных отклонений в его поведения. Учителя, родители встречают большие трудности в преодолении педагогической запущенности подростков, накопивших в течение длительного времени большой отрицательный нравственный опыт. Положение усугубляется специфическими особенностями подросткового возраста. У младшего школьника нравственный опыт меньше, а потому отклонения в поведении еще не закрепились достаточно прочно. Кроме того, психика детей этого возраста отличается повышенной пластичностью. Эта особенность детской психики способствует облегчению процесса перевоспитания. Однако, несмотря на то, что нежелательные навыки и привычки младшего школьника еще не успели приобрести стойкость, требуется большая затрата сил, чтобы помочь ребенку избавиться от ряда отрицательных черт, развить и закрепить новые положительные качества. В связи с этим, предупреждение педагогической запущенности целесообразно осуществлять в период младшего школьного возраста. Именно у младших школьников, когда еще не сложились стойкие навыки и привычки отрицательного поведения, когда идет активное формирование черт личности, имеются реальные возможности для достижения положительного результата в перевоспитании. Педагогическая практика показывает, что именно на первом этапе обучения и воспитания имеются значительные предпосылки для успешного перевоспитания ребенка. Данное положение обусловливается следующим: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- во-первых, отрицательные качества личности младшего школьника не успевают приобрести ту прочность и устойчивость, которая характерна для детей старшего школьного возраста;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- во-вторых, нервная система ребенка в младшем школьном возрасте более пластична, чем у подростков и старшеклассников, благодаря чему он легче поддается перевоспитанию;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- в-третьих, требования первого учителя, его информация воспринимаются младшим школьником с особым интересом и обязательностью;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- в-четвертых, длительное общение с учеником начальных классов в процессе обучения и воспитания позволяет учителю наблюдать его в большом числе ситуаций, изучать его индивидуальные особенности, положительные и отрицательные стороны, целенаправленно и систематически воздействовать на его нравственное развитие;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lastRenderedPageBreak/>
        <w:t xml:space="preserve"> - в-пятых, на первом этапе учебно-воспитательной работы имеются наиболее благоприятные условия для установления контактов с родителями трудновоспитуемых школьников, осуществления единства воздействий на них со стороны семьи и школы.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>Для изучения личностных особенностей ребят мы выбрали следующие методики: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. Методика Л.А. </w:t>
      </w:r>
      <w:proofErr w:type="spellStart"/>
      <w:r w:rsidRPr="00404537">
        <w:rPr>
          <w:rFonts w:ascii="Times New Roman" w:hAnsi="Times New Roman" w:cs="Times New Roman"/>
          <w:szCs w:val="24"/>
        </w:rPr>
        <w:t>Венгера</w:t>
      </w:r>
      <w:proofErr w:type="spellEnd"/>
      <w:r w:rsidRPr="00404537">
        <w:rPr>
          <w:rFonts w:ascii="Times New Roman" w:hAnsi="Times New Roman" w:cs="Times New Roman"/>
          <w:szCs w:val="24"/>
        </w:rPr>
        <w:t xml:space="preserve"> «Схематизация»;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. Методика «Да и нет»;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. Диагностика социального интеллекта;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. Проективная методика «Лесенка».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Методика «Да и нет» </w:t>
      </w:r>
      <w:proofErr w:type="spellStart"/>
      <w:r w:rsidRPr="00404537">
        <w:rPr>
          <w:rFonts w:ascii="Times New Roman" w:hAnsi="Times New Roman" w:cs="Times New Roman"/>
          <w:szCs w:val="24"/>
        </w:rPr>
        <w:t>направленая</w:t>
      </w:r>
      <w:proofErr w:type="spellEnd"/>
      <w:r w:rsidRPr="00404537">
        <w:rPr>
          <w:rFonts w:ascii="Times New Roman" w:hAnsi="Times New Roman" w:cs="Times New Roman"/>
          <w:szCs w:val="24"/>
        </w:rPr>
        <w:t xml:space="preserve"> на выявление уровня произвольности, показала, что уровень произвольности у детей в целом был низким. Применение методики «Лесенка» позволила нам проконтролировать такой немаловажный, влияющий на взаимоотношения детей фактор, как самооценка и </w:t>
      </w:r>
      <w:proofErr w:type="spellStart"/>
      <w:r w:rsidRPr="00404537">
        <w:rPr>
          <w:rFonts w:ascii="Times New Roman" w:hAnsi="Times New Roman" w:cs="Times New Roman"/>
          <w:szCs w:val="24"/>
        </w:rPr>
        <w:t>самопринятие</w:t>
      </w:r>
      <w:proofErr w:type="spellEnd"/>
      <w:r w:rsidRPr="00404537">
        <w:rPr>
          <w:rFonts w:ascii="Times New Roman" w:hAnsi="Times New Roman" w:cs="Times New Roman"/>
          <w:szCs w:val="24"/>
        </w:rPr>
        <w:t xml:space="preserve"> ребенка. Данная методика относится к проективным методикам и включает задачи на осуществление ребенком выбора по оценочным шкалам. Методика позволяет определить не только адекватность самооценки (</w:t>
      </w:r>
      <w:proofErr w:type="gramStart"/>
      <w:r w:rsidRPr="00404537">
        <w:rPr>
          <w:rFonts w:ascii="Times New Roman" w:hAnsi="Times New Roman" w:cs="Times New Roman"/>
          <w:szCs w:val="24"/>
        </w:rPr>
        <w:t>высокий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- низкий), но и выявить ее устойчивость, противоречия. Методика «Лестница» позволила нам определить, кто из детей наиболее высоко или низко оценивается детьми группы, насколько адекватны их представления об отношении к себе и реальное отношение к ним. В процессе исследования изучалось мнение педагогов, родителей, по вопросу определения признаков аномального поведения младших </w:t>
      </w:r>
      <w:proofErr w:type="spellStart"/>
      <w:r w:rsidRPr="00404537">
        <w:rPr>
          <w:rFonts w:ascii="Times New Roman" w:hAnsi="Times New Roman" w:cs="Times New Roman"/>
          <w:szCs w:val="24"/>
        </w:rPr>
        <w:t>школьников</w:t>
      </w:r>
      <w:proofErr w:type="gramStart"/>
      <w:r w:rsidRPr="00404537">
        <w:rPr>
          <w:rFonts w:ascii="Times New Roman" w:hAnsi="Times New Roman" w:cs="Times New Roman"/>
          <w:szCs w:val="24"/>
        </w:rPr>
        <w:t>.Д</w:t>
      </w:r>
      <w:proofErr w:type="gramEnd"/>
      <w:r w:rsidRPr="00404537">
        <w:rPr>
          <w:rFonts w:ascii="Times New Roman" w:hAnsi="Times New Roman" w:cs="Times New Roman"/>
          <w:szCs w:val="24"/>
        </w:rPr>
        <w:t>лительные</w:t>
      </w:r>
      <w:proofErr w:type="spellEnd"/>
      <w:r w:rsidRPr="00404537">
        <w:rPr>
          <w:rFonts w:ascii="Times New Roman" w:hAnsi="Times New Roman" w:cs="Times New Roman"/>
          <w:szCs w:val="24"/>
        </w:rPr>
        <w:t xml:space="preserve"> наблюдения за детьми в школе, в общественных местах, изучение их поведения в естественных ситуациях позволили выделить наиболее типичные для младших школьников признаки трудновоспитуемости. На первое место среди других выступают такие отрицательные качества личности, как упрямство, непослушание, недисциплинированность, лень. На второе место - невнимательность, неряшливость, эгоизм, драчливость и капризность. И отдельным школьникам </w:t>
      </w:r>
      <w:proofErr w:type="gramStart"/>
      <w:r w:rsidRPr="00404537">
        <w:rPr>
          <w:rFonts w:ascii="Times New Roman" w:hAnsi="Times New Roman" w:cs="Times New Roman"/>
          <w:szCs w:val="24"/>
        </w:rPr>
        <w:t>присущи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лицемерие, грубость, нечестность, воровство. Для каждого исследуемого ребенка характерны различные признаки трудновоспитуемости, различны также глубина и стойкость его взглядов и привычек, поэтому методика пере воспитания не может быть одинаковой для всех детей. В этой </w:t>
      </w:r>
      <w:proofErr w:type="gramStart"/>
      <w:r w:rsidRPr="00404537">
        <w:rPr>
          <w:rFonts w:ascii="Times New Roman" w:hAnsi="Times New Roman" w:cs="Times New Roman"/>
          <w:szCs w:val="24"/>
        </w:rPr>
        <w:t>связи, изучаемые нами дети были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поделены на три условные группы. В основу классификации была положена степень трудновоспитуемости и соотношение положительных и отрицательных качеств личности ребенка.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Первая группа - дети, имеющие комплекс отрицательных качеств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(непослушание, упрямство, лень, лживость, нечестность, воровство, недисциплинированность, драчливость, иногда грубость). Вместе с тем, у детей этой группы имеются отдельные положительные качества, однако, они завуалированы, заслонены отрицательными проявлениями. Такие дети продолжительное время находились в исключительно неблагоприятных социальн</w:t>
      </w:r>
      <w:proofErr w:type="gramStart"/>
      <w:r w:rsidRPr="00404537">
        <w:rPr>
          <w:rFonts w:ascii="Times New Roman" w:hAnsi="Times New Roman" w:cs="Times New Roman"/>
          <w:szCs w:val="24"/>
        </w:rPr>
        <w:t>о-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педагогических условиях семейного воспитания, что соответствующим образом сказалось на их нравственном развитии.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Вторая группа. Наряду с отрицательными качествами эти школьники обладают рядом положительных черт, которые менее завуалированы, чем у ребят первой группы. Учитывая причины и характер трудновоспитуемости, дети этой группы были поделены на две подгруппы: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1. Дети, занимающие иждивенческую, эгоистическую позицию по отношению к окружающим. </w:t>
      </w:r>
      <w:proofErr w:type="gramStart"/>
      <w:r w:rsidRPr="00404537">
        <w:rPr>
          <w:rFonts w:ascii="Times New Roman" w:hAnsi="Times New Roman" w:cs="Times New Roman"/>
          <w:szCs w:val="24"/>
        </w:rPr>
        <w:t>Им присущи следующие отрицательные качества: капризность, упрямство, непослушание, недисциплинированность, эгоизм, нередко лень, иногда драчливость.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Эти дети, как правило, вырастали в условиях избыточной родительской любви, к ним не предъявлялись должные </w:t>
      </w:r>
      <w:r w:rsidRPr="00404537">
        <w:rPr>
          <w:rFonts w:ascii="Times New Roman" w:hAnsi="Times New Roman" w:cs="Times New Roman"/>
          <w:szCs w:val="24"/>
        </w:rPr>
        <w:lastRenderedPageBreak/>
        <w:t>требования, им не прививались положительные навыки и привычки, у них не воспитывалось трудолюбие.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2. Дети, выросшие в условиях бесконтрольности со стороны взрослых членов семьи, нередко в условиях грубости и несправедливости. Им </w:t>
      </w:r>
      <w:proofErr w:type="gramStart"/>
      <w:r w:rsidRPr="00404537">
        <w:rPr>
          <w:rFonts w:ascii="Times New Roman" w:hAnsi="Times New Roman" w:cs="Times New Roman"/>
          <w:szCs w:val="24"/>
        </w:rPr>
        <w:t>присущи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упрямство, непослушание, лживость, нечестность, неряшливость, недисциплинированность. Они склонны к воровству.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Третья группа. Для них характерны многие положительные черты, но, вместе с тем, имеются некоторые существенные признаки трудновоспитуемости  (недисциплинированность, развязность в действиях, неряшливость, непослушание, лживость и др.). Недостатки в семейном воспитании наложили значительный отпечаток на формирование личности этих детей.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Деление исследуемых детей на группы способствовало осуществлению дифференцированного подхода к школьникам в процессе их перевоспитания, подбору к ним педагогически целесообразных мер воздействия. Анализируя условия и обстоятельства возникновения трудновоспитуемости школьников, мы исходили из того принципиального положения, что в основе различного рода отклонений в поведении лежат прежде всего неблагоприятные социально-педагогические условия воспитания. Вместе с тем, мы исходили из положения о том, что асоциальное поведение школьника не возникает вдруг, а развивается постепенно, проходя последовательно через качественно новые ступени, соответствующие возрастным психологическим и индивидуальным особенностям ребенка. Исследуя причины отклонений в поведении младших школьников, мы придавали </w:t>
      </w:r>
      <w:proofErr w:type="gramStart"/>
      <w:r w:rsidRPr="00404537">
        <w:rPr>
          <w:rFonts w:ascii="Times New Roman" w:hAnsi="Times New Roman" w:cs="Times New Roman"/>
          <w:szCs w:val="24"/>
        </w:rPr>
        <w:t>важное значение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выявлению причин детской запущенности в условиях семьи. Формирование личности, чаще всего, зависит от общей атмосферы семьи, ее нравственного и культурного уровня, морального облика и воспитательной позиции родителей. Успешное нравственное развитие детей в семье осуществляется при наличии благоприятных условий воспитания, при высокой ответственности родителей за их воспитание, при систематическом целенаправленном </w:t>
      </w:r>
      <w:proofErr w:type="gramStart"/>
      <w:r w:rsidRPr="00404537">
        <w:rPr>
          <w:rFonts w:ascii="Times New Roman" w:hAnsi="Times New Roman" w:cs="Times New Roman"/>
          <w:szCs w:val="24"/>
        </w:rPr>
        <w:t>контроле за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их поведением, при правильном выборе мер воздействия на каждого ребенка. Нарушение этих условий, как правило, приводит к отклонениям в поведении детей.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Анализ материалов исследования показал, что причины отклонений в поведении младших школьников очень разнообразны. Они были разделены на четыре условные группы: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1. Нарушение меры в воспитании, вызванное педагогической неграмотностью родителей: отсутствие требовательности (в 100% случаев), единства требований к детям со стороны взрослых членов семьи (95,7%), неверное применение наказания (83%) и поощрения (91,5%), жестокое отношение к ребенку, подавление его личности, физическое наказание (53,2%), избалованность, изнеженность ребенка (42,5%) и др.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2. Безнадзорность, вызванная в одном случае занятостью родителей, в другом - их безответственным отношением к воспитанию детей.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3. Отрицательный пример родителей (нечестный образ жизни), аморальное поведение, пьянство и др.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4. Нарушение структуры семьи (отсутствие отца, конфликт с отчимом).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Главная причина отклонений в поведении младших школьников кроется в неумении родителей их воспитывать, что приводит к нарушению меры в выборе форм, методов, способов и средств педагогического воздействия. Нарушение меры в воспитании, как правило, ведет к возникновению у детей неправильных представлений, привычек, потребностей, которые ставят их в ненормальные отношения с коллективом, с окружающими людьми. Для ребенка, переступившего порог школы, значительно расширяется круг общественных взаимоотношений, круг его знакомства. Ведущее </w:t>
      </w:r>
      <w:r w:rsidRPr="00404537">
        <w:rPr>
          <w:rFonts w:ascii="Times New Roman" w:hAnsi="Times New Roman" w:cs="Times New Roman"/>
          <w:szCs w:val="24"/>
        </w:rPr>
        <w:lastRenderedPageBreak/>
        <w:t>место в его жизни приобретает отношение к своим обязанностям, к учителю, товарищам по учебе. С первых дней обучения предъявляются определенные требования к учебному труду ребенка, к его поведению, которые с годами усложняются. Дети же с отклонениями в поведении, не подготовлены к выполнению данных требований. В воспитании таких детей решающее значение имеет индивидуальный подход, степень педагогического мастерства и такта учителя. Однако в практике школьной жизни у отдельных учителей имеют место значительные недостатки в работе с трудновоспитуемыми школьниками. Часто причиной педагогических неудач является неумение учителя правильно строить свои взаимоотношения с учеником. Дети с отклонениями в поведение вызывают своими отрицательными проявлениями чувство неприязни и негодования у педагога. Это отношение может передаваться учащимся класса, которые будут игнорировать такого ученика. Сложившиеся неблагоприятные отношения ребенка с педагогом только закрепят его отрицательные навыки и привычки, в его поведении могут возникнуть новые нежелательные черты. Большой вред приносит несправедливое отношение педагога к ребенку, недоверие к нему, в результате чего он становится равнодушным ко всему окружающему, проявляет упрямство, непослушание, грубость, озлобляется, не воспринимает требования учителя. Неблагоприятно сказывается на ребенке слабый контроль учителя за его поведением и учебой. Незначительные, на первый взгляд, недостатки  (опоздание на урок, прогул его, невыполненное домашнее задание, поручение, незамеченная ложь и т.д.) нередко не попадают в поле зрения учителя. На первых порах он не придает им значения. Однако</w:t>
      </w:r>
      <w:proofErr w:type="gramStart"/>
      <w:r w:rsidRPr="00404537">
        <w:rPr>
          <w:rFonts w:ascii="Times New Roman" w:hAnsi="Times New Roman" w:cs="Times New Roman"/>
          <w:szCs w:val="24"/>
        </w:rPr>
        <w:t>,</w:t>
      </w:r>
      <w:proofErr w:type="gramEnd"/>
      <w:r w:rsidRPr="00404537">
        <w:rPr>
          <w:rFonts w:ascii="Times New Roman" w:hAnsi="Times New Roman" w:cs="Times New Roman"/>
          <w:szCs w:val="24"/>
        </w:rPr>
        <w:t xml:space="preserve"> оставшиеся без внимания отрицательные проявления способствуют возникновению у учащегося чувства беспечности, безнаказанности, развивают слабоволие, влекут к безответственности в выполнении правил поведения. Многие ошибки учителей связаны с поверхностным знанием личности ребенка, его психических, индивидуальных и возрастных особенностей. Нередко вывод о ребенке делается на основе случайных поступков. Незнание характера ученика часто ведет к тому, что учитель, сталкиваясь с каким-нибудь его поступком, реагирует только на результат, внешнее проявление, не учитывая при этом ни причин, вызвавших поступок, ни мотивов, ни переживаний школьника. Он становится замкнутым, озлобляется, считая себя невиновным.</w:t>
      </w:r>
    </w:p>
    <w:p w:rsidR="00404537" w:rsidRPr="00404537" w:rsidRDefault="00404537" w:rsidP="00404537">
      <w:pPr>
        <w:rPr>
          <w:rFonts w:ascii="Times New Roman" w:hAnsi="Times New Roman" w:cs="Times New Roman"/>
          <w:szCs w:val="24"/>
        </w:rPr>
      </w:pPr>
      <w:r w:rsidRPr="00404537">
        <w:rPr>
          <w:rFonts w:ascii="Times New Roman" w:hAnsi="Times New Roman" w:cs="Times New Roman"/>
          <w:szCs w:val="24"/>
        </w:rPr>
        <w:t xml:space="preserve"> </w:t>
      </w:r>
    </w:p>
    <w:p w:rsidR="0024215D" w:rsidRPr="00404537" w:rsidRDefault="0024215D" w:rsidP="00404537">
      <w:pPr>
        <w:rPr>
          <w:rFonts w:ascii="Times New Roman" w:hAnsi="Times New Roman" w:cs="Times New Roman"/>
          <w:szCs w:val="24"/>
        </w:rPr>
      </w:pPr>
    </w:p>
    <w:sectPr w:rsidR="0024215D" w:rsidRPr="00404537" w:rsidSect="002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537"/>
    <w:rsid w:val="0024215D"/>
    <w:rsid w:val="002E6339"/>
    <w:rsid w:val="0040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1861</Words>
  <Characters>10608</Characters>
  <Application>Microsoft Office Word</Application>
  <DocSecurity>0</DocSecurity>
  <Lines>88</Lines>
  <Paragraphs>24</Paragraphs>
  <ScaleCrop>false</ScaleCrop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gamka</dc:creator>
  <cp:keywords/>
  <dc:description/>
  <cp:lastModifiedBy>gamka</cp:lastModifiedBy>
  <cp:revision>2</cp:revision>
  <cp:lastPrinted>2012-01-10T13:46:00Z</cp:lastPrinted>
  <dcterms:created xsi:type="dcterms:W3CDTF">2012-01-10T13:38:00Z</dcterms:created>
  <dcterms:modified xsi:type="dcterms:W3CDTF">2012-01-10T13:48:00Z</dcterms:modified>
</cp:coreProperties>
</file>