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9" w:rsidRPr="00E62189" w:rsidRDefault="00E62189" w:rsidP="00E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189">
        <w:rPr>
          <w:rFonts w:ascii="Times New Roman" w:hAnsi="Times New Roman" w:cs="Times New Roman"/>
          <w:sz w:val="28"/>
          <w:szCs w:val="28"/>
        </w:rPr>
        <w:t>Как помочь ребенку учиться</w:t>
      </w:r>
    </w:p>
    <w:p w:rsidR="00E62189" w:rsidRDefault="00E62189" w:rsidP="00E62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родителей)</w:t>
      </w:r>
    </w:p>
    <w:p w:rsidR="006442A2" w:rsidRDefault="006442A2" w:rsidP="006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детьми своей добротой, опытом, знаниями.</w:t>
      </w:r>
    </w:p>
    <w:p w:rsidR="006442A2" w:rsidRDefault="006442A2" w:rsidP="006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коренным образом меняет жизнь ребенка. Учеба – уже основное занятие и прямая его обязанность. И задача родителей помочь ему легче и быстрее адаптироваться в школе. В этом Вам помогут несколько советов.</w:t>
      </w:r>
    </w:p>
    <w:p w:rsidR="00E62189" w:rsidRDefault="00E62189" w:rsidP="00E6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заключается не только в том, чтобы накормить и одеть ребенка.</w:t>
      </w:r>
    </w:p>
    <w:p w:rsidR="00E62189" w:rsidRDefault="00E62189" w:rsidP="00E6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Пасующий перед трудностями никогда не победит. Вы</w:t>
      </w:r>
      <w:r w:rsidR="007E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родители. Ваш дол</w:t>
      </w:r>
      <w:r w:rsidR="006442A2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- дать понять детям, что их будущее зависит от того, что и как они делают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Важно настойчиво требовать</w:t>
      </w:r>
      <w:r w:rsidR="007E03E2">
        <w:rPr>
          <w:rFonts w:ascii="Times New Roman" w:hAnsi="Times New Roman" w:cs="Times New Roman"/>
          <w:sz w:val="28"/>
          <w:szCs w:val="28"/>
        </w:rPr>
        <w:t xml:space="preserve"> от своих детей того, чтобы они выполняли предписанные им дела вовремя и должным образом. Помните: если ребенок обходит стороной ответственность с самого начала своей жизни, это становится естественной реакцией на препятствия в будущем.</w:t>
      </w:r>
    </w:p>
    <w:p w:rsidR="007E03E2" w:rsidRDefault="007E03E2" w:rsidP="00E6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развивать у ребенка положительную самооценку. Первое, что Вы можете сделать для своих детей – это сказать, что Вы их любите. Без этого дети вырастают с низкой самооценкой и неуверенностью в себе.</w:t>
      </w:r>
      <w:r w:rsidR="002E1FED">
        <w:rPr>
          <w:rFonts w:ascii="Times New Roman" w:hAnsi="Times New Roman" w:cs="Times New Roman"/>
          <w:sz w:val="28"/>
          <w:szCs w:val="28"/>
        </w:rPr>
        <w:t xml:space="preserve"> Родители должны помочь почувствовать своим детям, каково это гордиться своими собственными достижениями и оставаться сильными и уверенными в себе, вступая на путь новых открытий. Поддерживайте своих детей в любой момент, когда Вы им понадобитесь. Дайте возможность детям допускать ошибки и не вмешивайтесь до тех пор, пока эти ошибки незначительны. Разум более поддается обучению, когда вокруг создана атмосфера, благоприятствующая принятию разумных рисков.</w:t>
      </w:r>
    </w:p>
    <w:p w:rsidR="002E1FED" w:rsidRDefault="002E1FED" w:rsidP="00E6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="002E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залог успеха </w:t>
      </w:r>
      <w:r w:rsidR="004E2268">
        <w:rPr>
          <w:rFonts w:ascii="Times New Roman" w:hAnsi="Times New Roman" w:cs="Times New Roman"/>
          <w:sz w:val="28"/>
          <w:szCs w:val="28"/>
        </w:rPr>
        <w:t>ребенка в обучении. Закупите для дома различную литературу. На ребенка оказывает воздействие все, что его окружает. Читайте ему каждый день.  Обязательно читайте сами. Когда ребенок в раннем возрасте видит своих родителей за чтением, это производит на него впечатление.</w:t>
      </w:r>
      <w:r w:rsidR="00733D98">
        <w:rPr>
          <w:rFonts w:ascii="Times New Roman" w:hAnsi="Times New Roman" w:cs="Times New Roman"/>
          <w:sz w:val="28"/>
          <w:szCs w:val="28"/>
        </w:rPr>
        <w:t xml:space="preserve"> Поддержите ребенка в его стремлении определиться с собственными интересами. Проявление заинтересованности в том, чем занимается Ваш ребенок, уже само по </w:t>
      </w:r>
      <w:r w:rsidR="00733D98">
        <w:rPr>
          <w:rFonts w:ascii="Times New Roman" w:hAnsi="Times New Roman" w:cs="Times New Roman"/>
          <w:sz w:val="28"/>
          <w:szCs w:val="28"/>
        </w:rPr>
        <w:lastRenderedPageBreak/>
        <w:t>себе является мотивирующим фактором. Играйте с ребенком в различные развивающие игры. Отмечайте достижения ребенка. Поощряйте его. Постоянно задавайте вопросы своему ребенку</w:t>
      </w:r>
      <w:r w:rsidR="002E2D5F">
        <w:rPr>
          <w:rFonts w:ascii="Times New Roman" w:hAnsi="Times New Roman" w:cs="Times New Roman"/>
          <w:sz w:val="28"/>
          <w:szCs w:val="28"/>
        </w:rPr>
        <w:t xml:space="preserve"> и проводите различные аналогии</w:t>
      </w:r>
      <w:proofErr w:type="gramStart"/>
      <w:r w:rsidR="002E2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2D5F">
        <w:rPr>
          <w:rFonts w:ascii="Times New Roman" w:hAnsi="Times New Roman" w:cs="Times New Roman"/>
          <w:sz w:val="28"/>
          <w:szCs w:val="28"/>
        </w:rPr>
        <w:t xml:space="preserve"> чтобы расширять его знания. Мозг лучше воспринимает информацию в виде различных ассоциаций.</w:t>
      </w:r>
    </w:p>
    <w:p w:rsidR="002E2D5F" w:rsidRPr="002E2D5F" w:rsidRDefault="002E2D5F" w:rsidP="002E2D5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Будучи примерами для подражания, родители несут ответственность за создание атмосферы, которая способствовала бы заинтересованности их ребенка в процессе обучения. </w:t>
      </w:r>
    </w:p>
    <w:sectPr w:rsidR="002E2D5F" w:rsidRPr="002E2D5F" w:rsidSect="001A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E25"/>
    <w:multiLevelType w:val="hybridMultilevel"/>
    <w:tmpl w:val="C8D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189"/>
    <w:rsid w:val="001A07A9"/>
    <w:rsid w:val="002E1FED"/>
    <w:rsid w:val="002E2D5F"/>
    <w:rsid w:val="004E2268"/>
    <w:rsid w:val="006442A2"/>
    <w:rsid w:val="00733D98"/>
    <w:rsid w:val="007E03E2"/>
    <w:rsid w:val="008D5AFF"/>
    <w:rsid w:val="00E6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2012-04-15T16:42:00Z</dcterms:created>
  <dcterms:modified xsi:type="dcterms:W3CDTF">2012-04-15T18:07:00Z</dcterms:modified>
</cp:coreProperties>
</file>