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39" w:rsidRPr="009F6D21" w:rsidRDefault="00621F39" w:rsidP="00621F39">
      <w:pPr>
        <w:spacing w:line="48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</w:rPr>
      </w:pPr>
      <w:r w:rsidRPr="009F6D21">
        <w:rPr>
          <w:rFonts w:ascii="Times New Roman" w:hAnsi="Times New Roman" w:cs="Times New Roman"/>
          <w:b/>
          <w:noProof/>
          <w:sz w:val="32"/>
          <w:szCs w:val="32"/>
          <w:u w:val="single"/>
        </w:rPr>
        <w:t>Пояснительная записка</w:t>
      </w:r>
    </w:p>
    <w:p w:rsidR="00621F39" w:rsidRPr="00621F39" w:rsidRDefault="00621F39" w:rsidP="00621F39">
      <w:pPr>
        <w:spacing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21F39">
        <w:rPr>
          <w:rFonts w:ascii="Times New Roman" w:hAnsi="Times New Roman" w:cs="Times New Roman"/>
          <w:i/>
          <w:noProof/>
          <w:sz w:val="28"/>
          <w:szCs w:val="28"/>
        </w:rPr>
        <w:t>Актуальность и практическая значимость для обучающихся</w:t>
      </w:r>
    </w:p>
    <w:p w:rsidR="00621F39" w:rsidRPr="00621F39" w:rsidRDefault="00621F39" w:rsidP="00621F39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21F39">
        <w:rPr>
          <w:rFonts w:ascii="Times New Roman" w:hAnsi="Times New Roman" w:cs="Times New Roman"/>
          <w:noProof/>
          <w:sz w:val="28"/>
          <w:szCs w:val="28"/>
        </w:rPr>
        <w:t>Современные профессии, предлагаемые  выпускникам учебных заведений, становятся все более интеллектоемкими. Иными словами, информационные технологии предъявляют все более высокие требования к интеллекту работников. Если навыки работы с конкретной техникой или оборудованием можно приобрести непосредственно на рабочем месте, то мышление, не развитое в определенные природой сроки, таковым и останется. Психологи утв</w:t>
      </w:r>
      <w:r w:rsidR="00E76A2F">
        <w:rPr>
          <w:rFonts w:ascii="Times New Roman" w:hAnsi="Times New Roman" w:cs="Times New Roman"/>
          <w:noProof/>
          <w:sz w:val="28"/>
          <w:szCs w:val="28"/>
        </w:rPr>
        <w:t>ерждают, что основные логически</w:t>
      </w:r>
      <w:r w:rsidRPr="00621F39">
        <w:rPr>
          <w:rFonts w:ascii="Times New Roman" w:hAnsi="Times New Roman" w:cs="Times New Roman"/>
          <w:noProof/>
          <w:sz w:val="28"/>
          <w:szCs w:val="28"/>
        </w:rPr>
        <w:t>е</w:t>
      </w:r>
      <w:r w:rsidR="00E76A2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21F39">
        <w:rPr>
          <w:rFonts w:ascii="Times New Roman" w:hAnsi="Times New Roman" w:cs="Times New Roman"/>
          <w:noProof/>
          <w:sz w:val="28"/>
          <w:szCs w:val="28"/>
        </w:rPr>
        <w:t>структуры мышления формируются в возрасте  5-11 лет и что запоздалое формирование этих структур протекает с большими трудностями и часто остается незавершенным. Следовательно, обучать детей в этом направлении целесообразно с начальной школы.</w:t>
      </w:r>
    </w:p>
    <w:p w:rsidR="00621F39" w:rsidRPr="00621F39" w:rsidRDefault="00621F39" w:rsidP="00621F39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21F39">
        <w:rPr>
          <w:rFonts w:ascii="Times New Roman" w:hAnsi="Times New Roman" w:cs="Times New Roman"/>
          <w:noProof/>
          <w:sz w:val="28"/>
          <w:szCs w:val="28"/>
        </w:rPr>
        <w:t>Для подготовки детей к жизни в современном информационном обществе в первую очередь необходимо развивать логическое мышление, споосбность к анализу (вычленению структуры объекта, выявлению взаим</w:t>
      </w:r>
      <w:r>
        <w:rPr>
          <w:rFonts w:ascii="Times New Roman" w:hAnsi="Times New Roman" w:cs="Times New Roman"/>
          <w:noProof/>
          <w:sz w:val="28"/>
          <w:szCs w:val="28"/>
        </w:rPr>
        <w:t>освязей и принципов организации</w:t>
      </w:r>
      <w:r w:rsidRPr="00621F39">
        <w:rPr>
          <w:rFonts w:ascii="Times New Roman" w:hAnsi="Times New Roman" w:cs="Times New Roman"/>
          <w:noProof/>
          <w:sz w:val="28"/>
          <w:szCs w:val="28"/>
        </w:rPr>
        <w:t>) и синтезу (созданию новых моделей). Умение для любой предметной области выделить систему понятий, представить их в виде совокупности значимых признаков, описать алгоритмы типичных действий улучшает ориентацию человека в этой предметной области и свидетельствует о его развитом логическом мышлении.</w:t>
      </w:r>
    </w:p>
    <w:p w:rsidR="00621F39" w:rsidRPr="00621F39" w:rsidRDefault="00621F39" w:rsidP="009A5672">
      <w:pPr>
        <w:autoSpaceDE w:val="0"/>
        <w:autoSpaceDN w:val="0"/>
        <w:adjustRightInd w:val="0"/>
        <w:spacing w:line="360" w:lineRule="auto"/>
        <w:ind w:firstLine="55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21F39">
        <w:rPr>
          <w:rFonts w:ascii="Times New Roman" w:hAnsi="Times New Roman" w:cs="Times New Roman"/>
          <w:noProof/>
          <w:sz w:val="28"/>
          <w:szCs w:val="28"/>
        </w:rPr>
        <w:t xml:space="preserve">Курс информатики в начальной школе вносит значимый вклад в формирование информационного компонента общеучебных умений и навыков, выработка которых является одним из приоритетов общего образования. Более того, информатика как учебный предмет, на котором целенаправленно формируются умения и навыки работы с информацией, </w:t>
      </w:r>
      <w:r w:rsidRPr="00621F39">
        <w:rPr>
          <w:rFonts w:ascii="Times New Roman" w:hAnsi="Times New Roman" w:cs="Times New Roman"/>
          <w:noProof/>
          <w:sz w:val="28"/>
          <w:szCs w:val="28"/>
        </w:rPr>
        <w:lastRenderedPageBreak/>
        <w:t>может быть одним из ведущих предметов, служащих приобретению учащимися информационного компонента общеучебных умений и навыков.</w:t>
      </w:r>
    </w:p>
    <w:p w:rsidR="00621F39" w:rsidRDefault="00621F39" w:rsidP="00BE1642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21F39">
        <w:rPr>
          <w:rFonts w:ascii="Times New Roman" w:hAnsi="Times New Roman" w:cs="Times New Roman"/>
          <w:noProof/>
          <w:sz w:val="28"/>
          <w:szCs w:val="28"/>
        </w:rPr>
        <w:t xml:space="preserve">При составлении </w:t>
      </w:r>
      <w:r w:rsidR="00BE1642">
        <w:rPr>
          <w:rFonts w:ascii="Times New Roman" w:hAnsi="Times New Roman" w:cs="Times New Roman"/>
          <w:noProof/>
          <w:sz w:val="28"/>
          <w:szCs w:val="28"/>
        </w:rPr>
        <w:t>данной программы использовалась а</w:t>
      </w:r>
      <w:r w:rsidRPr="00621F39">
        <w:rPr>
          <w:rFonts w:ascii="Times New Roman" w:hAnsi="Times New Roman" w:cs="Times New Roman"/>
          <w:noProof/>
          <w:sz w:val="28"/>
          <w:szCs w:val="28"/>
        </w:rPr>
        <w:t>вторская программа Тур С.Н., Бокучавы Т.П. «Первые шаги в мире информатики» для учащихся  1-4х классов</w:t>
      </w:r>
      <w:r w:rsidR="00BE1642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BE1642" w:rsidRDefault="00BE1642" w:rsidP="00BE1642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E1642" w:rsidRDefault="00BE1642" w:rsidP="00BE1642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E1642" w:rsidRDefault="00BE1642" w:rsidP="00BE1642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E1642" w:rsidRDefault="00BE1642" w:rsidP="00BE1642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E1642" w:rsidRDefault="00BE1642" w:rsidP="00BE1642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E1642" w:rsidRDefault="00BE1642" w:rsidP="00BE1642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E1642" w:rsidRDefault="00BE1642" w:rsidP="00BE1642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E1642" w:rsidRDefault="00BE1642" w:rsidP="00BE1642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E1642" w:rsidRDefault="00BE1642" w:rsidP="00BE1642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E1642" w:rsidRDefault="00BE1642" w:rsidP="00BE1642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E1642" w:rsidRDefault="00BE1642" w:rsidP="00BE1642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E1642" w:rsidRDefault="00BE1642" w:rsidP="00BE1642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E1642" w:rsidRDefault="00BE1642" w:rsidP="00BE1642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E1642" w:rsidRDefault="00BE1642" w:rsidP="00BE1642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E1642" w:rsidRDefault="00BE1642" w:rsidP="00BE1642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E1642" w:rsidRDefault="00BE1642" w:rsidP="00BE1642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E701C" w:rsidRDefault="00BE701C" w:rsidP="00BE1642">
      <w:pPr>
        <w:spacing w:line="360" w:lineRule="auto"/>
        <w:ind w:firstLine="564"/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</w:rPr>
      </w:pPr>
    </w:p>
    <w:p w:rsidR="00E76A2F" w:rsidRDefault="00E76A2F" w:rsidP="00BE1642">
      <w:pPr>
        <w:spacing w:line="360" w:lineRule="auto"/>
        <w:ind w:firstLine="564"/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</w:rPr>
      </w:pPr>
    </w:p>
    <w:p w:rsidR="00BE1642" w:rsidRPr="009F6D21" w:rsidRDefault="00BE1642" w:rsidP="00BE1642">
      <w:pPr>
        <w:spacing w:line="360" w:lineRule="auto"/>
        <w:ind w:firstLine="564"/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</w:rPr>
      </w:pPr>
      <w:r w:rsidRPr="009F6D21">
        <w:rPr>
          <w:rFonts w:ascii="Times New Roman" w:hAnsi="Times New Roman" w:cs="Times New Roman"/>
          <w:b/>
          <w:noProof/>
          <w:sz w:val="32"/>
          <w:szCs w:val="32"/>
          <w:u w:val="single"/>
        </w:rPr>
        <w:lastRenderedPageBreak/>
        <w:t>Цели изучения основ информатики в начальной школе:</w:t>
      </w:r>
    </w:p>
    <w:p w:rsidR="00BE1642" w:rsidRPr="00BE1642" w:rsidRDefault="00BE1642" w:rsidP="00E71F19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1642">
        <w:rPr>
          <w:rFonts w:ascii="Times New Roman" w:hAnsi="Times New Roman" w:cs="Times New Roman"/>
          <w:noProof/>
          <w:sz w:val="28"/>
          <w:szCs w:val="28"/>
        </w:rPr>
        <w:t>1) формирование первоначальных представлений о свойствах информации,</w:t>
      </w:r>
      <w:r w:rsidR="00E71F1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E1642">
        <w:rPr>
          <w:rFonts w:ascii="Times New Roman" w:hAnsi="Times New Roman" w:cs="Times New Roman"/>
          <w:noProof/>
          <w:sz w:val="28"/>
          <w:szCs w:val="28"/>
        </w:rPr>
        <w:t>способах работы с ней (в частности, с использованием компьютера)</w:t>
      </w:r>
      <w:r w:rsidR="000D3D52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BE1642" w:rsidRPr="00BE1642" w:rsidRDefault="00BE1642" w:rsidP="00E71F19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1642">
        <w:rPr>
          <w:rFonts w:ascii="Times New Roman" w:hAnsi="Times New Roman" w:cs="Times New Roman"/>
          <w:noProof/>
          <w:sz w:val="28"/>
          <w:szCs w:val="28"/>
        </w:rPr>
        <w:t>2) развитие навыков решения задач с применением подходов, наиболее</w:t>
      </w:r>
      <w:r w:rsidR="00E71F1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E1642">
        <w:rPr>
          <w:rFonts w:ascii="Times New Roman" w:hAnsi="Times New Roman" w:cs="Times New Roman"/>
          <w:noProof/>
          <w:sz w:val="28"/>
          <w:szCs w:val="28"/>
        </w:rPr>
        <w:t>рас</w:t>
      </w:r>
      <w:r w:rsidR="000D3D52">
        <w:rPr>
          <w:rFonts w:ascii="Times New Roman" w:hAnsi="Times New Roman" w:cs="Times New Roman"/>
          <w:noProof/>
          <w:sz w:val="28"/>
          <w:szCs w:val="28"/>
        </w:rPr>
        <w:t>пространенных в информатике (</w:t>
      </w:r>
      <w:r w:rsidR="00E71F19">
        <w:rPr>
          <w:rFonts w:ascii="Times New Roman" w:hAnsi="Times New Roman" w:cs="Times New Roman"/>
          <w:noProof/>
          <w:sz w:val="28"/>
          <w:szCs w:val="28"/>
        </w:rPr>
        <w:t xml:space="preserve">с </w:t>
      </w:r>
      <w:r w:rsidRPr="00BE1642">
        <w:rPr>
          <w:rFonts w:ascii="Times New Roman" w:hAnsi="Times New Roman" w:cs="Times New Roman"/>
          <w:noProof/>
          <w:sz w:val="28"/>
          <w:szCs w:val="28"/>
        </w:rPr>
        <w:t>применением формальной логики,</w:t>
      </w:r>
      <w:r w:rsidR="00E71F1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BE1642">
        <w:rPr>
          <w:rFonts w:ascii="Times New Roman" w:hAnsi="Times New Roman" w:cs="Times New Roman"/>
          <w:noProof/>
          <w:sz w:val="28"/>
          <w:szCs w:val="28"/>
        </w:rPr>
        <w:t>алгоритмический, системный и объектно-ориентированный подход )</w:t>
      </w:r>
      <w:r w:rsidR="000D3D52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BE1642" w:rsidRPr="00BE1642" w:rsidRDefault="00BE1642" w:rsidP="00BE1642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1642">
        <w:rPr>
          <w:rFonts w:ascii="Times New Roman" w:hAnsi="Times New Roman" w:cs="Times New Roman"/>
          <w:noProof/>
          <w:sz w:val="28"/>
          <w:szCs w:val="28"/>
        </w:rPr>
        <w:t>3) расширение кругозора в областях знаний, тесно связанных с информатикой</w:t>
      </w:r>
      <w:r w:rsidR="000D3D52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BE1642" w:rsidRPr="00BE1642" w:rsidRDefault="00BE1642" w:rsidP="00BE1642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1642">
        <w:rPr>
          <w:rFonts w:ascii="Times New Roman" w:hAnsi="Times New Roman" w:cs="Times New Roman"/>
          <w:noProof/>
          <w:sz w:val="28"/>
          <w:szCs w:val="28"/>
        </w:rPr>
        <w:t>4) развитие у учащихся навыков решения логических задач.</w:t>
      </w:r>
    </w:p>
    <w:p w:rsidR="00BE1642" w:rsidRPr="009F6D21" w:rsidRDefault="00BE1642" w:rsidP="009F6D21">
      <w:pPr>
        <w:spacing w:line="360" w:lineRule="auto"/>
        <w:ind w:firstLine="564"/>
        <w:jc w:val="center"/>
        <w:rPr>
          <w:rFonts w:ascii="Times New Roman" w:hAnsi="Times New Roman" w:cs="Times New Roman"/>
          <w:b/>
          <w:noProof/>
          <w:sz w:val="32"/>
          <w:szCs w:val="32"/>
          <w:u w:val="single"/>
        </w:rPr>
      </w:pPr>
      <w:r w:rsidRPr="009F6D21">
        <w:rPr>
          <w:rFonts w:ascii="Times New Roman" w:hAnsi="Times New Roman" w:cs="Times New Roman"/>
          <w:b/>
          <w:noProof/>
          <w:sz w:val="32"/>
          <w:szCs w:val="32"/>
          <w:u w:val="single"/>
        </w:rPr>
        <w:t>Задачи обучения информатике в начальной школе, связанные с</w:t>
      </w:r>
    </w:p>
    <w:p w:rsidR="00BE1642" w:rsidRPr="00BE1642" w:rsidRDefault="00BE1642" w:rsidP="00BE1642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1642">
        <w:rPr>
          <w:rFonts w:ascii="Times New Roman" w:hAnsi="Times New Roman" w:cs="Times New Roman"/>
          <w:noProof/>
          <w:sz w:val="28"/>
          <w:szCs w:val="28"/>
        </w:rPr>
        <w:t>1) обучением:</w:t>
      </w:r>
    </w:p>
    <w:p w:rsidR="00BE1642" w:rsidRPr="00BE1642" w:rsidRDefault="00BE1642" w:rsidP="00BE164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1642">
        <w:rPr>
          <w:rFonts w:ascii="Times New Roman" w:hAnsi="Times New Roman" w:cs="Times New Roman"/>
          <w:noProof/>
          <w:sz w:val="28"/>
          <w:szCs w:val="28"/>
        </w:rPr>
        <w:t>развитие познавательного интереса к предметной области «Информатика»</w:t>
      </w:r>
    </w:p>
    <w:p w:rsidR="00BE1642" w:rsidRPr="00BE1642" w:rsidRDefault="00BE1642" w:rsidP="00BE164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1642">
        <w:rPr>
          <w:rFonts w:ascii="Times New Roman" w:hAnsi="Times New Roman" w:cs="Times New Roman"/>
          <w:noProof/>
          <w:sz w:val="28"/>
          <w:szCs w:val="28"/>
        </w:rPr>
        <w:t>познакомить школьников с основными свойствами информации</w:t>
      </w:r>
    </w:p>
    <w:p w:rsidR="00BE1642" w:rsidRPr="00BE1642" w:rsidRDefault="00BE1642" w:rsidP="00BE164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1642">
        <w:rPr>
          <w:rFonts w:ascii="Times New Roman" w:hAnsi="Times New Roman" w:cs="Times New Roman"/>
          <w:noProof/>
          <w:sz w:val="28"/>
          <w:szCs w:val="28"/>
        </w:rPr>
        <w:t>научить их приемам организации информации</w:t>
      </w:r>
    </w:p>
    <w:p w:rsidR="00BE1642" w:rsidRPr="00BE1642" w:rsidRDefault="00BE1642" w:rsidP="00BE164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1642">
        <w:rPr>
          <w:rFonts w:ascii="Times New Roman" w:hAnsi="Times New Roman" w:cs="Times New Roman"/>
          <w:noProof/>
          <w:sz w:val="28"/>
          <w:szCs w:val="28"/>
        </w:rPr>
        <w:t>формирование общеучебных умений и навыков</w:t>
      </w:r>
    </w:p>
    <w:p w:rsidR="00BE1642" w:rsidRPr="00BE1642" w:rsidRDefault="00BE1642" w:rsidP="00BE164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1642">
        <w:rPr>
          <w:rFonts w:ascii="Times New Roman" w:hAnsi="Times New Roman" w:cs="Times New Roman"/>
          <w:noProof/>
          <w:sz w:val="28"/>
          <w:szCs w:val="28"/>
        </w:rPr>
        <w:t>прибретение знаний, умений и навыков работы с информацией</w:t>
      </w:r>
    </w:p>
    <w:p w:rsidR="00BE1642" w:rsidRPr="00BE1642" w:rsidRDefault="00BE1642" w:rsidP="00BE164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1642">
        <w:rPr>
          <w:rFonts w:ascii="Times New Roman" w:hAnsi="Times New Roman" w:cs="Times New Roman"/>
          <w:noProof/>
          <w:sz w:val="28"/>
          <w:szCs w:val="28"/>
        </w:rPr>
        <w:t>формирование умения применять теоретичекие знания на практике</w:t>
      </w:r>
    </w:p>
    <w:p w:rsidR="00BE1642" w:rsidRPr="00E71F19" w:rsidRDefault="00BE1642" w:rsidP="00E71F1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1642">
        <w:rPr>
          <w:rFonts w:ascii="Times New Roman" w:hAnsi="Times New Roman" w:cs="Times New Roman"/>
          <w:noProof/>
          <w:sz w:val="28"/>
          <w:szCs w:val="28"/>
        </w:rPr>
        <w:t>дать школьникам первоначальное представление о компьютере и сферах его</w:t>
      </w:r>
      <w:r w:rsidR="00E71F1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71F19">
        <w:rPr>
          <w:rFonts w:ascii="Times New Roman" w:hAnsi="Times New Roman" w:cs="Times New Roman"/>
          <w:noProof/>
          <w:sz w:val="28"/>
          <w:szCs w:val="28"/>
        </w:rPr>
        <w:t>применения;</w:t>
      </w:r>
    </w:p>
    <w:p w:rsidR="00BE1642" w:rsidRPr="00BE1642" w:rsidRDefault="00BE1642" w:rsidP="00BE1642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1642">
        <w:rPr>
          <w:rFonts w:ascii="Times New Roman" w:hAnsi="Times New Roman" w:cs="Times New Roman"/>
          <w:noProof/>
          <w:sz w:val="28"/>
          <w:szCs w:val="28"/>
        </w:rPr>
        <w:t>2) развитием:</w:t>
      </w:r>
    </w:p>
    <w:p w:rsidR="00BE1642" w:rsidRPr="00BE1642" w:rsidRDefault="00BE1642" w:rsidP="00BE164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1642">
        <w:rPr>
          <w:rFonts w:ascii="Times New Roman" w:hAnsi="Times New Roman" w:cs="Times New Roman"/>
          <w:noProof/>
          <w:sz w:val="28"/>
          <w:szCs w:val="28"/>
        </w:rPr>
        <w:t>памяти, внимания, наблюдательности</w:t>
      </w:r>
    </w:p>
    <w:p w:rsidR="00BE1642" w:rsidRPr="00BE1642" w:rsidRDefault="00BE1642" w:rsidP="00BE164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1642">
        <w:rPr>
          <w:rFonts w:ascii="Times New Roman" w:hAnsi="Times New Roman" w:cs="Times New Roman"/>
          <w:noProof/>
          <w:sz w:val="28"/>
          <w:szCs w:val="28"/>
        </w:rPr>
        <w:t>абстрактного и логического мышления</w:t>
      </w:r>
    </w:p>
    <w:p w:rsidR="00BE1642" w:rsidRPr="00BE1642" w:rsidRDefault="00BE1642" w:rsidP="00BE1642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1642">
        <w:rPr>
          <w:rFonts w:ascii="Times New Roman" w:hAnsi="Times New Roman" w:cs="Times New Roman"/>
          <w:noProof/>
          <w:sz w:val="28"/>
          <w:szCs w:val="28"/>
        </w:rPr>
        <w:t>творческого и рационального подхода к решению задач;</w:t>
      </w:r>
    </w:p>
    <w:p w:rsidR="00BE1642" w:rsidRPr="00BE1642" w:rsidRDefault="00BE1642" w:rsidP="00BE1642">
      <w:pPr>
        <w:spacing w:line="360" w:lineRule="auto"/>
        <w:ind w:firstLine="56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1642">
        <w:rPr>
          <w:rFonts w:ascii="Times New Roman" w:hAnsi="Times New Roman" w:cs="Times New Roman"/>
          <w:noProof/>
          <w:sz w:val="28"/>
          <w:szCs w:val="28"/>
        </w:rPr>
        <w:lastRenderedPageBreak/>
        <w:t>3 ) воспитанием</w:t>
      </w:r>
    </w:p>
    <w:p w:rsidR="00BE1642" w:rsidRPr="00BE1642" w:rsidRDefault="00BE1642" w:rsidP="00BE164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1642">
        <w:rPr>
          <w:rFonts w:ascii="Times New Roman" w:hAnsi="Times New Roman" w:cs="Times New Roman"/>
          <w:noProof/>
          <w:sz w:val="28"/>
          <w:szCs w:val="28"/>
        </w:rPr>
        <w:t>настойчивости, собранности, организованности, аккуратности</w:t>
      </w:r>
    </w:p>
    <w:p w:rsidR="00BE1642" w:rsidRPr="00BE1642" w:rsidRDefault="00BE1642" w:rsidP="00BE164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1642">
        <w:rPr>
          <w:rFonts w:ascii="Times New Roman" w:hAnsi="Times New Roman" w:cs="Times New Roman"/>
          <w:noProof/>
          <w:sz w:val="28"/>
          <w:szCs w:val="28"/>
        </w:rPr>
        <w:t>умения работать в минигруппе, культуры общения, ведения диалога</w:t>
      </w:r>
    </w:p>
    <w:p w:rsidR="00BE1642" w:rsidRPr="00BE1642" w:rsidRDefault="00BE1642" w:rsidP="00BE164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1642">
        <w:rPr>
          <w:rFonts w:ascii="Times New Roman" w:hAnsi="Times New Roman" w:cs="Times New Roman"/>
          <w:noProof/>
          <w:sz w:val="28"/>
          <w:szCs w:val="28"/>
        </w:rPr>
        <w:t>бережного отношения к школьному имуществу,</w:t>
      </w:r>
    </w:p>
    <w:p w:rsidR="00BE1642" w:rsidRPr="00BE1642" w:rsidRDefault="00BE1642" w:rsidP="00BE1642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E1642">
        <w:rPr>
          <w:rFonts w:ascii="Times New Roman" w:hAnsi="Times New Roman" w:cs="Times New Roman"/>
          <w:noProof/>
          <w:sz w:val="28"/>
          <w:szCs w:val="28"/>
        </w:rPr>
        <w:t>навыков здорового образа жизни.</w:t>
      </w:r>
    </w:p>
    <w:p w:rsidR="00BE1642" w:rsidRPr="009F6D21" w:rsidRDefault="00BE1642" w:rsidP="00BE164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6D21">
        <w:rPr>
          <w:rFonts w:ascii="Times New Roman" w:hAnsi="Times New Roman" w:cs="Times New Roman"/>
          <w:b/>
          <w:sz w:val="32"/>
          <w:szCs w:val="32"/>
          <w:u w:val="single"/>
        </w:rPr>
        <w:t>Организация учебного процесса</w:t>
      </w:r>
    </w:p>
    <w:p w:rsidR="00BE1642" w:rsidRPr="00BE1642" w:rsidRDefault="00BE1642" w:rsidP="004D294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1642">
        <w:rPr>
          <w:rFonts w:ascii="Times New Roman" w:hAnsi="Times New Roman" w:cs="Times New Roman"/>
          <w:sz w:val="28"/>
          <w:szCs w:val="28"/>
        </w:rPr>
        <w:t>Для проведения занятий планируется св</w:t>
      </w:r>
      <w:r w:rsidR="00CA6BD6">
        <w:rPr>
          <w:rFonts w:ascii="Times New Roman" w:hAnsi="Times New Roman" w:cs="Times New Roman"/>
          <w:sz w:val="28"/>
          <w:szCs w:val="28"/>
        </w:rPr>
        <w:t xml:space="preserve">ободный набор в группы в начале </w:t>
      </w:r>
      <w:r w:rsidRPr="00BE1642">
        <w:rPr>
          <w:rFonts w:ascii="Times New Roman" w:hAnsi="Times New Roman" w:cs="Times New Roman"/>
          <w:sz w:val="28"/>
          <w:szCs w:val="28"/>
        </w:rPr>
        <w:t xml:space="preserve">учебного года. Состав группы – постоянный. </w:t>
      </w:r>
      <w:r w:rsidR="004D2940" w:rsidRPr="004D2940"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</w:t>
      </w:r>
      <w:r w:rsidR="004D2940">
        <w:rPr>
          <w:rFonts w:ascii="Times New Roman" w:hAnsi="Times New Roman" w:cs="Times New Roman"/>
          <w:sz w:val="28"/>
          <w:szCs w:val="28"/>
        </w:rPr>
        <w:t>4</w:t>
      </w:r>
      <w:r w:rsidR="004D2940" w:rsidRPr="004D2940">
        <w:rPr>
          <w:rFonts w:ascii="Times New Roman" w:hAnsi="Times New Roman" w:cs="Times New Roman"/>
          <w:sz w:val="28"/>
          <w:szCs w:val="28"/>
        </w:rPr>
        <w:t xml:space="preserve"> года обучения детей </w:t>
      </w:r>
      <w:r w:rsidR="004D2940">
        <w:rPr>
          <w:rFonts w:ascii="Times New Roman" w:hAnsi="Times New Roman" w:cs="Times New Roman"/>
          <w:sz w:val="28"/>
          <w:szCs w:val="28"/>
        </w:rPr>
        <w:t>7-10 лет.</w:t>
      </w:r>
      <w:r w:rsidR="004D2940" w:rsidRPr="004D2940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4D2940">
        <w:rPr>
          <w:rFonts w:ascii="Times New Roman" w:hAnsi="Times New Roman" w:cs="Times New Roman"/>
          <w:sz w:val="28"/>
          <w:szCs w:val="28"/>
        </w:rPr>
        <w:t xml:space="preserve"> </w:t>
      </w:r>
      <w:r w:rsidR="004D2940" w:rsidRPr="004D2940">
        <w:rPr>
          <w:rFonts w:ascii="Times New Roman" w:hAnsi="Times New Roman" w:cs="Times New Roman"/>
          <w:sz w:val="28"/>
          <w:szCs w:val="28"/>
        </w:rPr>
        <w:t xml:space="preserve">проводятся 1 раз в неделю по 1 часу. </w:t>
      </w:r>
      <w:r w:rsidR="004D2940" w:rsidRPr="000D3D52">
        <w:rPr>
          <w:rFonts w:ascii="Times New Roman" w:hAnsi="Times New Roman" w:cs="Times New Roman"/>
          <w:sz w:val="28"/>
          <w:szCs w:val="28"/>
          <w:u w:val="single"/>
        </w:rPr>
        <w:t xml:space="preserve">Всего </w:t>
      </w:r>
      <w:r w:rsidR="000D3D52" w:rsidRPr="000D3D52">
        <w:rPr>
          <w:rFonts w:ascii="Times New Roman" w:hAnsi="Times New Roman" w:cs="Times New Roman"/>
          <w:sz w:val="28"/>
          <w:szCs w:val="28"/>
          <w:u w:val="single"/>
        </w:rPr>
        <w:t>136 часов</w:t>
      </w:r>
      <w:r w:rsidR="000D3D52">
        <w:rPr>
          <w:rFonts w:ascii="Times New Roman" w:hAnsi="Times New Roman" w:cs="Times New Roman"/>
          <w:sz w:val="28"/>
          <w:szCs w:val="28"/>
        </w:rPr>
        <w:t>, в том числе 1 год- 34 ч., 2 год- 34 ч., 3 год-34 ч., 4 год-34 ч.</w:t>
      </w:r>
      <w:r w:rsidR="004D29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1642" w:rsidRPr="009F6D21" w:rsidRDefault="00BE1642" w:rsidP="00BE164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6D21">
        <w:rPr>
          <w:rFonts w:ascii="Times New Roman" w:hAnsi="Times New Roman" w:cs="Times New Roman"/>
          <w:b/>
          <w:sz w:val="32"/>
          <w:szCs w:val="32"/>
          <w:u w:val="single"/>
        </w:rPr>
        <w:t>Прогнозируемые результаты и способы их проверки:</w:t>
      </w:r>
    </w:p>
    <w:p w:rsidR="00CF163B" w:rsidRDefault="00BE1642" w:rsidP="00E71F19">
      <w:pPr>
        <w:rPr>
          <w:rFonts w:ascii="Times New Roman" w:hAnsi="Times New Roman" w:cs="Times New Roman"/>
          <w:sz w:val="28"/>
          <w:szCs w:val="28"/>
        </w:rPr>
      </w:pPr>
      <w:r w:rsidRPr="00BE1642">
        <w:rPr>
          <w:rFonts w:ascii="Times New Roman" w:hAnsi="Times New Roman" w:cs="Times New Roman"/>
          <w:sz w:val="28"/>
          <w:szCs w:val="28"/>
        </w:rPr>
        <w:t>По окончании обучения учащиеся должны</w:t>
      </w:r>
      <w:r>
        <w:rPr>
          <w:rFonts w:ascii="Times New Roman" w:hAnsi="Times New Roman" w:cs="Times New Roman"/>
          <w:sz w:val="28"/>
          <w:szCs w:val="28"/>
        </w:rPr>
        <w:t xml:space="preserve"> демонстрировать сформированные </w:t>
      </w:r>
      <w:r w:rsidRPr="00BE1642">
        <w:rPr>
          <w:rFonts w:ascii="Times New Roman" w:hAnsi="Times New Roman" w:cs="Times New Roman"/>
          <w:sz w:val="28"/>
          <w:szCs w:val="28"/>
        </w:rPr>
        <w:t>умения и навыки работы с информацией и применять</w:t>
      </w:r>
      <w:r>
        <w:rPr>
          <w:rFonts w:ascii="Times New Roman" w:hAnsi="Times New Roman" w:cs="Times New Roman"/>
          <w:sz w:val="28"/>
          <w:szCs w:val="28"/>
        </w:rPr>
        <w:t xml:space="preserve"> их в практической деятельности </w:t>
      </w:r>
      <w:r w:rsidRPr="00BE1642">
        <w:rPr>
          <w:rFonts w:ascii="Times New Roman" w:hAnsi="Times New Roman" w:cs="Times New Roman"/>
          <w:sz w:val="28"/>
          <w:szCs w:val="28"/>
        </w:rPr>
        <w:t xml:space="preserve">и повседневной жизни.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gramStart"/>
      <w:r w:rsidRPr="00BE1642">
        <w:rPr>
          <w:rFonts w:ascii="Times New Roman" w:hAnsi="Times New Roman" w:cs="Times New Roman"/>
          <w:sz w:val="28"/>
          <w:szCs w:val="28"/>
        </w:rPr>
        <w:t xml:space="preserve">Ожидается, что </w:t>
      </w:r>
      <w:r w:rsidRPr="00E71F19">
        <w:rPr>
          <w:rFonts w:ascii="Times New Roman" w:hAnsi="Times New Roman" w:cs="Times New Roman"/>
          <w:b/>
          <w:sz w:val="28"/>
          <w:szCs w:val="28"/>
        </w:rPr>
        <w:t>в результате</w:t>
      </w:r>
      <w:r w:rsidRPr="00BE1642">
        <w:rPr>
          <w:rFonts w:ascii="Times New Roman" w:hAnsi="Times New Roman" w:cs="Times New Roman"/>
          <w:sz w:val="28"/>
          <w:szCs w:val="28"/>
        </w:rPr>
        <w:t xml:space="preserve"> освоения</w:t>
      </w:r>
      <w:r>
        <w:rPr>
          <w:rFonts w:ascii="Times New Roman" w:hAnsi="Times New Roman" w:cs="Times New Roman"/>
          <w:sz w:val="28"/>
          <w:szCs w:val="28"/>
        </w:rPr>
        <w:t xml:space="preserve"> общих навыков работы с </w:t>
      </w:r>
      <w:r w:rsidRPr="00BE1642">
        <w:rPr>
          <w:rFonts w:ascii="Times New Roman" w:hAnsi="Times New Roman" w:cs="Times New Roman"/>
          <w:sz w:val="28"/>
          <w:szCs w:val="28"/>
        </w:rPr>
        <w:t xml:space="preserve">информацией </w:t>
      </w:r>
      <w:r w:rsidRPr="00E71F19">
        <w:rPr>
          <w:rFonts w:ascii="Times New Roman" w:hAnsi="Times New Roman" w:cs="Times New Roman"/>
          <w:b/>
          <w:sz w:val="28"/>
          <w:szCs w:val="28"/>
        </w:rPr>
        <w:t>учащиеся будут уметь</w:t>
      </w:r>
      <w:r w:rsidRPr="00BE1642">
        <w:rPr>
          <w:rFonts w:ascii="Times New Roman" w:hAnsi="Times New Roman" w:cs="Times New Roman"/>
          <w:sz w:val="28"/>
          <w:szCs w:val="28"/>
        </w:rPr>
        <w:t>:</w:t>
      </w:r>
      <w:r w:rsidR="00E71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1. </w:t>
      </w:r>
      <w:r w:rsidRPr="00BE1642">
        <w:rPr>
          <w:rFonts w:ascii="Times New Roman" w:hAnsi="Times New Roman" w:cs="Times New Roman"/>
          <w:sz w:val="28"/>
          <w:szCs w:val="28"/>
        </w:rPr>
        <w:t>осознавать потребность в дополнительной информации;</w:t>
      </w:r>
      <w:r w:rsidR="00E71F19">
        <w:rPr>
          <w:rFonts w:ascii="Times New Roman" w:hAnsi="Times New Roman" w:cs="Times New Roman"/>
          <w:sz w:val="28"/>
          <w:szCs w:val="28"/>
        </w:rPr>
        <w:t xml:space="preserve">                                     2. </w:t>
      </w:r>
      <w:r w:rsidRPr="00BE1642">
        <w:rPr>
          <w:rFonts w:ascii="Times New Roman" w:hAnsi="Times New Roman" w:cs="Times New Roman"/>
          <w:sz w:val="28"/>
          <w:szCs w:val="28"/>
        </w:rPr>
        <w:t>определять возможные источники информации и стратегии их поиска;</w:t>
      </w:r>
      <w:r w:rsidR="00E71F19">
        <w:rPr>
          <w:rFonts w:ascii="Times New Roman" w:hAnsi="Times New Roman" w:cs="Times New Roman"/>
          <w:sz w:val="28"/>
          <w:szCs w:val="28"/>
        </w:rPr>
        <w:t xml:space="preserve">                    3. </w:t>
      </w:r>
      <w:r w:rsidRPr="00BE1642">
        <w:rPr>
          <w:rFonts w:ascii="Times New Roman" w:hAnsi="Times New Roman" w:cs="Times New Roman"/>
          <w:sz w:val="28"/>
          <w:szCs w:val="28"/>
        </w:rPr>
        <w:t>осуществлять поиск информации в словарях, справочниках энциклопедиях, библи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E1642">
        <w:rPr>
          <w:rFonts w:ascii="Times New Roman" w:hAnsi="Times New Roman" w:cs="Times New Roman"/>
          <w:sz w:val="28"/>
          <w:szCs w:val="28"/>
        </w:rPr>
        <w:t>теках;</w:t>
      </w:r>
      <w:r w:rsidR="00E71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4. </w:t>
      </w:r>
      <w:r w:rsidRPr="00BE1642">
        <w:rPr>
          <w:rFonts w:ascii="Times New Roman" w:hAnsi="Times New Roman" w:cs="Times New Roman"/>
          <w:sz w:val="28"/>
          <w:szCs w:val="28"/>
        </w:rPr>
        <w:t>анализировать полученные из наблюдений сведения;</w:t>
      </w:r>
      <w:r w:rsidR="00E71F1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E1642">
        <w:rPr>
          <w:rFonts w:ascii="Times New Roman" w:hAnsi="Times New Roman" w:cs="Times New Roman"/>
          <w:sz w:val="28"/>
          <w:szCs w:val="28"/>
        </w:rPr>
        <w:t>обнаруживать изменения объектов наблюдения, описывать объекты и их изменения;</w:t>
      </w:r>
      <w:proofErr w:type="gramEnd"/>
      <w:r w:rsidR="00E71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proofErr w:type="gramStart"/>
      <w:r w:rsidR="00E71F19">
        <w:rPr>
          <w:rFonts w:ascii="Times New Roman" w:hAnsi="Times New Roman" w:cs="Times New Roman"/>
          <w:sz w:val="28"/>
          <w:szCs w:val="28"/>
        </w:rPr>
        <w:t xml:space="preserve">5. </w:t>
      </w:r>
      <w:r w:rsidRPr="00BE1642">
        <w:rPr>
          <w:rFonts w:ascii="Times New Roman" w:hAnsi="Times New Roman" w:cs="Times New Roman"/>
          <w:sz w:val="28"/>
          <w:szCs w:val="28"/>
        </w:rPr>
        <w:t>с помощью сравнения выделять отдельные призна</w:t>
      </w:r>
      <w:r>
        <w:rPr>
          <w:rFonts w:ascii="Times New Roman" w:hAnsi="Times New Roman" w:cs="Times New Roman"/>
          <w:sz w:val="28"/>
          <w:szCs w:val="28"/>
        </w:rPr>
        <w:t>ки, характерные для сопоставляе</w:t>
      </w:r>
      <w:r w:rsidRPr="00BE1642">
        <w:rPr>
          <w:rFonts w:ascii="Times New Roman" w:hAnsi="Times New Roman" w:cs="Times New Roman"/>
          <w:sz w:val="28"/>
          <w:szCs w:val="28"/>
        </w:rPr>
        <w:t>мых предметов;</w:t>
      </w:r>
      <w:r w:rsidR="00E71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6. </w:t>
      </w:r>
      <w:r w:rsidRPr="00BE1642">
        <w:rPr>
          <w:rFonts w:ascii="Times New Roman" w:hAnsi="Times New Roman" w:cs="Times New Roman"/>
          <w:sz w:val="28"/>
          <w:szCs w:val="28"/>
        </w:rPr>
        <w:t>объединять предметы по общему признаку;</w:t>
      </w:r>
      <w:r w:rsidR="00E71F1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512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E1642">
        <w:rPr>
          <w:rFonts w:ascii="Times New Roman" w:hAnsi="Times New Roman" w:cs="Times New Roman"/>
          <w:sz w:val="28"/>
          <w:szCs w:val="28"/>
        </w:rPr>
        <w:t>различать целое и части;</w:t>
      </w:r>
      <w:r w:rsidR="00E71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BE1642">
        <w:rPr>
          <w:rFonts w:ascii="Times New Roman" w:hAnsi="Times New Roman" w:cs="Times New Roman"/>
          <w:sz w:val="28"/>
          <w:szCs w:val="28"/>
        </w:rPr>
        <w:t xml:space="preserve"> </w:t>
      </w:r>
      <w:r w:rsidR="00E71F19">
        <w:rPr>
          <w:rFonts w:ascii="Times New Roman" w:hAnsi="Times New Roman" w:cs="Times New Roman"/>
          <w:sz w:val="28"/>
          <w:szCs w:val="28"/>
        </w:rPr>
        <w:t xml:space="preserve">7.   </w:t>
      </w:r>
      <w:r w:rsidRPr="00BE1642">
        <w:rPr>
          <w:rFonts w:ascii="Times New Roman" w:hAnsi="Times New Roman" w:cs="Times New Roman"/>
          <w:sz w:val="28"/>
          <w:szCs w:val="28"/>
        </w:rPr>
        <w:t>представлять информацию в табличной форме, в виде схем;</w:t>
      </w:r>
      <w:r w:rsidR="00E71F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E1642">
        <w:rPr>
          <w:rFonts w:ascii="Times New Roman" w:hAnsi="Times New Roman" w:cs="Times New Roman"/>
          <w:sz w:val="28"/>
          <w:szCs w:val="28"/>
        </w:rPr>
        <w:t xml:space="preserve"> </w:t>
      </w:r>
      <w:r w:rsidR="00E71F19">
        <w:rPr>
          <w:rFonts w:ascii="Times New Roman" w:hAnsi="Times New Roman" w:cs="Times New Roman"/>
          <w:sz w:val="28"/>
          <w:szCs w:val="28"/>
        </w:rPr>
        <w:t xml:space="preserve">8.  </w:t>
      </w:r>
      <w:r w:rsidRPr="00BE1642">
        <w:rPr>
          <w:rFonts w:ascii="Times New Roman" w:hAnsi="Times New Roman" w:cs="Times New Roman"/>
          <w:sz w:val="28"/>
          <w:szCs w:val="28"/>
        </w:rPr>
        <w:t>составлять и исполнять несложные алгоритмы;</w:t>
      </w:r>
      <w:r w:rsidR="00E71F1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E1642">
        <w:rPr>
          <w:rFonts w:ascii="Times New Roman" w:hAnsi="Times New Roman" w:cs="Times New Roman"/>
          <w:sz w:val="28"/>
          <w:szCs w:val="28"/>
        </w:rPr>
        <w:t xml:space="preserve"> </w:t>
      </w:r>
      <w:r w:rsidR="00E71F19">
        <w:rPr>
          <w:rFonts w:ascii="Times New Roman" w:hAnsi="Times New Roman" w:cs="Times New Roman"/>
          <w:sz w:val="28"/>
          <w:szCs w:val="28"/>
        </w:rPr>
        <w:t xml:space="preserve">9. </w:t>
      </w:r>
      <w:r w:rsidRPr="00BE1642">
        <w:rPr>
          <w:rFonts w:ascii="Times New Roman" w:hAnsi="Times New Roman" w:cs="Times New Roman"/>
          <w:sz w:val="28"/>
          <w:szCs w:val="28"/>
        </w:rPr>
        <w:t>создавать свои источники информации — информа</w:t>
      </w:r>
      <w:r>
        <w:rPr>
          <w:rFonts w:ascii="Times New Roman" w:hAnsi="Times New Roman" w:cs="Times New Roman"/>
          <w:sz w:val="28"/>
          <w:szCs w:val="28"/>
        </w:rPr>
        <w:t>ционные проекты (сообщения, не</w:t>
      </w:r>
      <w:r w:rsidRPr="00BE1642">
        <w:rPr>
          <w:rFonts w:ascii="Times New Roman" w:hAnsi="Times New Roman" w:cs="Times New Roman"/>
          <w:sz w:val="28"/>
          <w:szCs w:val="28"/>
        </w:rPr>
        <w:t>большие сочинения, графические работы</w:t>
      </w:r>
      <w:r w:rsidR="00E71F1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E1642">
        <w:rPr>
          <w:rFonts w:ascii="Times New Roman" w:hAnsi="Times New Roman" w:cs="Times New Roman"/>
          <w:sz w:val="28"/>
          <w:szCs w:val="28"/>
        </w:rPr>
        <w:t xml:space="preserve"> </w:t>
      </w:r>
      <w:r w:rsidR="00E71F19">
        <w:rPr>
          <w:rFonts w:ascii="Times New Roman" w:hAnsi="Times New Roman" w:cs="Times New Roman"/>
          <w:sz w:val="28"/>
          <w:szCs w:val="28"/>
        </w:rPr>
        <w:t xml:space="preserve">10. </w:t>
      </w:r>
      <w:r w:rsidRPr="00BE1642">
        <w:rPr>
          <w:rFonts w:ascii="Times New Roman" w:hAnsi="Times New Roman" w:cs="Times New Roman"/>
          <w:sz w:val="28"/>
          <w:szCs w:val="28"/>
        </w:rPr>
        <w:t>организовывать информацию тематически, упорядо</w:t>
      </w:r>
      <w:r>
        <w:rPr>
          <w:rFonts w:ascii="Times New Roman" w:hAnsi="Times New Roman" w:cs="Times New Roman"/>
          <w:sz w:val="28"/>
          <w:szCs w:val="28"/>
        </w:rPr>
        <w:t xml:space="preserve">чивать по алфавиту, по числовым </w:t>
      </w:r>
      <w:r w:rsidRPr="00BE1642">
        <w:rPr>
          <w:rFonts w:ascii="Times New Roman" w:hAnsi="Times New Roman" w:cs="Times New Roman"/>
          <w:sz w:val="28"/>
          <w:szCs w:val="28"/>
        </w:rPr>
        <w:t>значениям;</w:t>
      </w:r>
      <w:proofErr w:type="gramEnd"/>
      <w:r w:rsidR="00E71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BE1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F19">
        <w:rPr>
          <w:rFonts w:ascii="Times New Roman" w:hAnsi="Times New Roman" w:cs="Times New Roman"/>
          <w:sz w:val="28"/>
          <w:szCs w:val="28"/>
        </w:rPr>
        <w:t>11.</w:t>
      </w:r>
      <w:r w:rsidRPr="00BE1642">
        <w:rPr>
          <w:rFonts w:ascii="Times New Roman" w:hAnsi="Times New Roman" w:cs="Times New Roman"/>
          <w:sz w:val="28"/>
          <w:szCs w:val="28"/>
        </w:rPr>
        <w:t>использовать информацию для принятия решений;</w:t>
      </w:r>
      <w:r w:rsidR="00E71F1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E1642">
        <w:rPr>
          <w:rFonts w:ascii="Times New Roman" w:hAnsi="Times New Roman" w:cs="Times New Roman"/>
          <w:sz w:val="28"/>
          <w:szCs w:val="28"/>
        </w:rPr>
        <w:t xml:space="preserve"> использовать информацию для построения умозаключений;</w:t>
      </w:r>
      <w:r w:rsidR="00E71F1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E1642">
        <w:rPr>
          <w:rFonts w:ascii="Times New Roman" w:hAnsi="Times New Roman" w:cs="Times New Roman"/>
          <w:sz w:val="28"/>
          <w:szCs w:val="28"/>
        </w:rPr>
        <w:t xml:space="preserve"> </w:t>
      </w:r>
      <w:r w:rsidRPr="00BE1642">
        <w:rPr>
          <w:rFonts w:ascii="Times New Roman" w:hAnsi="Times New Roman" w:cs="Times New Roman"/>
          <w:sz w:val="28"/>
          <w:szCs w:val="28"/>
        </w:rPr>
        <w:lastRenderedPageBreak/>
        <w:t xml:space="preserve">понимать и создавать самостоятельно точные и </w:t>
      </w:r>
      <w:r>
        <w:rPr>
          <w:rFonts w:ascii="Times New Roman" w:hAnsi="Times New Roman" w:cs="Times New Roman"/>
          <w:sz w:val="28"/>
          <w:szCs w:val="28"/>
        </w:rPr>
        <w:t xml:space="preserve">понятные инструкции при решении </w:t>
      </w:r>
      <w:r w:rsidRPr="00BE1642">
        <w:rPr>
          <w:rFonts w:ascii="Times New Roman" w:hAnsi="Times New Roman" w:cs="Times New Roman"/>
          <w:sz w:val="28"/>
          <w:szCs w:val="28"/>
        </w:rPr>
        <w:t>учебных задач и в повседневной жизни</w:t>
      </w:r>
      <w:r w:rsidR="00E71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12. </w:t>
      </w:r>
      <w:r w:rsidRPr="00BE1642">
        <w:rPr>
          <w:rFonts w:ascii="Times New Roman" w:hAnsi="Times New Roman" w:cs="Times New Roman"/>
          <w:sz w:val="28"/>
          <w:szCs w:val="28"/>
        </w:rPr>
        <w:t xml:space="preserve">работать с наглядно представленными на экране </w:t>
      </w:r>
      <w:r>
        <w:rPr>
          <w:rFonts w:ascii="Times New Roman" w:hAnsi="Times New Roman" w:cs="Times New Roman"/>
          <w:sz w:val="28"/>
          <w:szCs w:val="28"/>
        </w:rPr>
        <w:t>информационными объектами, при</w:t>
      </w:r>
      <w:r w:rsidRPr="00BE1642">
        <w:rPr>
          <w:rFonts w:ascii="Times New Roman" w:hAnsi="Times New Roman" w:cs="Times New Roman"/>
          <w:sz w:val="28"/>
          <w:szCs w:val="28"/>
        </w:rPr>
        <w:t>меняя мышь и клавиатуру;</w:t>
      </w:r>
      <w:r w:rsidR="00E71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BE1642">
        <w:rPr>
          <w:rFonts w:ascii="Times New Roman" w:hAnsi="Times New Roman" w:cs="Times New Roman"/>
          <w:sz w:val="28"/>
          <w:szCs w:val="28"/>
        </w:rPr>
        <w:t xml:space="preserve"> </w:t>
      </w:r>
      <w:r w:rsidR="00E71F19">
        <w:rPr>
          <w:rFonts w:ascii="Times New Roman" w:hAnsi="Times New Roman" w:cs="Times New Roman"/>
          <w:sz w:val="28"/>
          <w:szCs w:val="28"/>
        </w:rPr>
        <w:t xml:space="preserve">13. </w:t>
      </w:r>
      <w:r w:rsidRPr="00BE1642">
        <w:rPr>
          <w:rFonts w:ascii="Times New Roman" w:hAnsi="Times New Roman" w:cs="Times New Roman"/>
          <w:sz w:val="28"/>
          <w:szCs w:val="28"/>
        </w:rPr>
        <w:t>уверенно вводить текст с помощью клавиатуры;</w:t>
      </w:r>
      <w:r w:rsidR="00E71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E1642">
        <w:rPr>
          <w:rFonts w:ascii="Times New Roman" w:hAnsi="Times New Roman" w:cs="Times New Roman"/>
          <w:sz w:val="28"/>
          <w:szCs w:val="28"/>
        </w:rPr>
        <w:t xml:space="preserve"> создавать и преобразовывать информацию, представленную в виде текста и таблиц;</w:t>
      </w:r>
      <w:proofErr w:type="gramEnd"/>
      <w:r w:rsidR="00E71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14. </w:t>
      </w:r>
      <w:r w:rsidRPr="00BE1642">
        <w:rPr>
          <w:rFonts w:ascii="Times New Roman" w:hAnsi="Times New Roman" w:cs="Times New Roman"/>
          <w:sz w:val="28"/>
          <w:szCs w:val="28"/>
        </w:rPr>
        <w:t>производить поиск по заданному условию;</w:t>
      </w:r>
      <w:r w:rsidR="00E71F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15. </w:t>
      </w:r>
      <w:r w:rsidRPr="00BE1642">
        <w:rPr>
          <w:rFonts w:ascii="Times New Roman" w:hAnsi="Times New Roman" w:cs="Times New Roman"/>
          <w:sz w:val="28"/>
          <w:szCs w:val="28"/>
        </w:rPr>
        <w:t>готовить к защите и защищать небольшие проекты по заданной теме.</w:t>
      </w:r>
    </w:p>
    <w:p w:rsidR="00CA6BD6" w:rsidRPr="009F6D21" w:rsidRDefault="009F6D21" w:rsidP="009F6D2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6D21">
        <w:rPr>
          <w:rFonts w:ascii="Times New Roman" w:hAnsi="Times New Roman" w:cs="Times New Roman"/>
          <w:b/>
          <w:sz w:val="32"/>
          <w:szCs w:val="32"/>
          <w:u w:val="single"/>
        </w:rPr>
        <w:t>Формы работы.</w:t>
      </w:r>
    </w:p>
    <w:p w:rsidR="009F6D21" w:rsidRPr="009F6D21" w:rsidRDefault="009F6D21" w:rsidP="009F6D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>Программа предусматривает использование следующих форм работы:</w:t>
      </w:r>
    </w:p>
    <w:p w:rsidR="009F6D21" w:rsidRPr="009F6D21" w:rsidRDefault="009F6D21" w:rsidP="009F6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F6D21">
        <w:rPr>
          <w:rFonts w:ascii="Times New Roman" w:hAnsi="Times New Roman" w:cs="Times New Roman"/>
          <w:i/>
          <w:iCs/>
          <w:sz w:val="28"/>
          <w:szCs w:val="28"/>
        </w:rPr>
        <w:t>фронтальной</w:t>
      </w:r>
      <w:proofErr w:type="gramEnd"/>
      <w:r w:rsidRPr="009F6D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6D21">
        <w:rPr>
          <w:rFonts w:ascii="Times New Roman" w:hAnsi="Times New Roman" w:cs="Times New Roman"/>
          <w:sz w:val="28"/>
          <w:szCs w:val="28"/>
        </w:rPr>
        <w:t>- подача учебного материала всему коллективу учеников</w:t>
      </w:r>
      <w:r w:rsidRPr="009F6D2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9F6D21">
        <w:rPr>
          <w:rFonts w:ascii="Times New Roman" w:hAnsi="Times New Roman" w:cs="Times New Roman"/>
          <w:i/>
          <w:iCs/>
          <w:sz w:val="28"/>
          <w:szCs w:val="28"/>
        </w:rPr>
        <w:t xml:space="preserve">индивидуальной </w:t>
      </w:r>
      <w:r w:rsidRPr="009F6D21">
        <w:rPr>
          <w:rFonts w:ascii="Times New Roman" w:hAnsi="Times New Roman" w:cs="Times New Roman"/>
          <w:sz w:val="28"/>
          <w:szCs w:val="28"/>
        </w:rPr>
        <w:t>- самостоятельная работа обучающихся с оказанием учи-</w:t>
      </w:r>
    </w:p>
    <w:p w:rsidR="009F6D21" w:rsidRPr="009F6D21" w:rsidRDefault="009F6D21" w:rsidP="009F6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F6D21">
        <w:rPr>
          <w:rFonts w:ascii="Times New Roman" w:hAnsi="Times New Roman" w:cs="Times New Roman"/>
          <w:sz w:val="28"/>
          <w:szCs w:val="28"/>
        </w:rPr>
        <w:t>телем</w:t>
      </w:r>
      <w:proofErr w:type="spellEnd"/>
      <w:r w:rsidRPr="009F6D21">
        <w:rPr>
          <w:rFonts w:ascii="Times New Roman" w:hAnsi="Times New Roman" w:cs="Times New Roman"/>
          <w:sz w:val="28"/>
          <w:szCs w:val="28"/>
        </w:rPr>
        <w:t xml:space="preserve"> помощи учащимся при возникновении затруднения, не уменьшая</w:t>
      </w:r>
    </w:p>
    <w:p w:rsidR="009F6D21" w:rsidRPr="009F6D21" w:rsidRDefault="009F6D21" w:rsidP="009F6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>активности учеников и содействуя выработки навыков самостоятельной</w:t>
      </w:r>
    </w:p>
    <w:p w:rsidR="009F6D21" w:rsidRPr="009F6D21" w:rsidRDefault="009F6D21" w:rsidP="009F6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>работы.</w:t>
      </w:r>
    </w:p>
    <w:p w:rsidR="009F6D21" w:rsidRPr="009F6D21" w:rsidRDefault="009F6D21" w:rsidP="009F6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gramStart"/>
      <w:r w:rsidRPr="009F6D21">
        <w:rPr>
          <w:rFonts w:ascii="Times New Roman" w:hAnsi="Times New Roman" w:cs="Times New Roman"/>
          <w:i/>
          <w:iCs/>
          <w:sz w:val="28"/>
          <w:szCs w:val="28"/>
        </w:rPr>
        <w:t>групповой</w:t>
      </w:r>
      <w:proofErr w:type="gramEnd"/>
      <w:r w:rsidRPr="009F6D2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F6D21">
        <w:rPr>
          <w:rFonts w:ascii="Times New Roman" w:hAnsi="Times New Roman" w:cs="Times New Roman"/>
          <w:sz w:val="28"/>
          <w:szCs w:val="28"/>
        </w:rPr>
        <w:t xml:space="preserve">- когда учащимся предоставляется возможность </w:t>
      </w:r>
      <w:proofErr w:type="spellStart"/>
      <w:r w:rsidRPr="009F6D21">
        <w:rPr>
          <w:rFonts w:ascii="Times New Roman" w:hAnsi="Times New Roman" w:cs="Times New Roman"/>
          <w:sz w:val="28"/>
          <w:szCs w:val="28"/>
        </w:rPr>
        <w:t>самостоятель</w:t>
      </w:r>
      <w:proofErr w:type="spellEnd"/>
      <w:r w:rsidRPr="009F6D21">
        <w:rPr>
          <w:rFonts w:ascii="Times New Roman" w:hAnsi="Times New Roman" w:cs="Times New Roman"/>
          <w:sz w:val="28"/>
          <w:szCs w:val="28"/>
        </w:rPr>
        <w:t>-</w:t>
      </w:r>
    </w:p>
    <w:p w:rsidR="009F6D21" w:rsidRPr="009F6D21" w:rsidRDefault="009F6D21" w:rsidP="009F6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>но построить свою деятельность на основе принципа взаимозаменяемости,</w:t>
      </w:r>
    </w:p>
    <w:p w:rsidR="009F6D21" w:rsidRPr="009F6D21" w:rsidRDefault="009F6D21" w:rsidP="009F6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 xml:space="preserve">ощутить помощь со стороны друг друга, учесть возможности каждого </w:t>
      </w:r>
      <w:proofErr w:type="gramStart"/>
      <w:r w:rsidRPr="009F6D2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9F6D21" w:rsidRPr="009F6D21" w:rsidRDefault="009F6D21" w:rsidP="009F6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 xml:space="preserve">конкретном </w:t>
      </w:r>
      <w:proofErr w:type="gramStart"/>
      <w:r w:rsidRPr="009F6D21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9F6D21">
        <w:rPr>
          <w:rFonts w:ascii="Times New Roman" w:hAnsi="Times New Roman" w:cs="Times New Roman"/>
          <w:sz w:val="28"/>
          <w:szCs w:val="28"/>
        </w:rPr>
        <w:t xml:space="preserve"> деятельности. Всё это способствует более </w:t>
      </w:r>
      <w:proofErr w:type="gramStart"/>
      <w:r w:rsidRPr="009F6D21">
        <w:rPr>
          <w:rFonts w:ascii="Times New Roman" w:hAnsi="Times New Roman" w:cs="Times New Roman"/>
          <w:sz w:val="28"/>
          <w:szCs w:val="28"/>
        </w:rPr>
        <w:t>быстрому</w:t>
      </w:r>
      <w:proofErr w:type="gramEnd"/>
      <w:r w:rsidRPr="009F6D21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9F6D21" w:rsidRPr="009F6D21" w:rsidRDefault="009F6D21" w:rsidP="009F6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>качественному выполнению задания. Особым приёмом при организации</w:t>
      </w:r>
    </w:p>
    <w:p w:rsidR="009F6D21" w:rsidRPr="009F6D21" w:rsidRDefault="009F6D21" w:rsidP="009F6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>групповой формы работы является ориентирование учеников на создание</w:t>
      </w:r>
    </w:p>
    <w:p w:rsidR="009F6D21" w:rsidRPr="009F6D21" w:rsidRDefault="009F6D21" w:rsidP="009F6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 xml:space="preserve">так называемых </w:t>
      </w:r>
      <w:proofErr w:type="spellStart"/>
      <w:r w:rsidRPr="009F6D21">
        <w:rPr>
          <w:rFonts w:ascii="Times New Roman" w:hAnsi="Times New Roman" w:cs="Times New Roman"/>
          <w:sz w:val="28"/>
          <w:szCs w:val="28"/>
        </w:rPr>
        <w:t>минигрупп</w:t>
      </w:r>
      <w:proofErr w:type="spellEnd"/>
      <w:r w:rsidRPr="009F6D21">
        <w:rPr>
          <w:rFonts w:ascii="Times New Roman" w:hAnsi="Times New Roman" w:cs="Times New Roman"/>
          <w:sz w:val="28"/>
          <w:szCs w:val="28"/>
        </w:rPr>
        <w:t xml:space="preserve"> или подгрупп с учётом их возраста и опыта</w:t>
      </w:r>
    </w:p>
    <w:p w:rsidR="00CA6BD6" w:rsidRPr="009F6D21" w:rsidRDefault="009F6D21" w:rsidP="009F6D21">
      <w:pPr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>работы.</w:t>
      </w:r>
    </w:p>
    <w:p w:rsidR="00CA6BD6" w:rsidRPr="009F6D21" w:rsidRDefault="00CA6BD6" w:rsidP="00CA6BD6">
      <w:pPr>
        <w:rPr>
          <w:rFonts w:ascii="Times New Roman" w:hAnsi="Times New Roman" w:cs="Times New Roman"/>
          <w:sz w:val="28"/>
          <w:szCs w:val="28"/>
        </w:rPr>
      </w:pPr>
    </w:p>
    <w:p w:rsidR="009F6D21" w:rsidRPr="009F6D21" w:rsidRDefault="009F6D21" w:rsidP="009F6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9F6D21">
        <w:rPr>
          <w:rFonts w:ascii="Times New Roman" w:hAnsi="Times New Roman" w:cs="Times New Roman"/>
          <w:b/>
          <w:iCs/>
          <w:sz w:val="32"/>
          <w:szCs w:val="32"/>
          <w:u w:val="single"/>
        </w:rPr>
        <w:t>Примерная структура занятия.</w:t>
      </w:r>
    </w:p>
    <w:p w:rsidR="009F6D21" w:rsidRPr="009F6D21" w:rsidRDefault="009F6D21" w:rsidP="009F6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 xml:space="preserve">1. Организационный момент </w:t>
      </w:r>
      <w:proofErr w:type="gramStart"/>
      <w:r w:rsidRPr="009F6D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F6D21">
        <w:rPr>
          <w:rFonts w:ascii="Times New Roman" w:hAnsi="Times New Roman" w:cs="Times New Roman"/>
          <w:sz w:val="28"/>
          <w:szCs w:val="28"/>
        </w:rPr>
        <w:t>1-2 мин )</w:t>
      </w:r>
    </w:p>
    <w:p w:rsidR="009F6D21" w:rsidRPr="009F6D21" w:rsidRDefault="009F6D21" w:rsidP="009F6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 xml:space="preserve">2. Разминка: короткие логические, математические задачи и задачи на развитие внимания </w:t>
      </w:r>
      <w:proofErr w:type="gramStart"/>
      <w:r w:rsidRPr="009F6D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F6D21">
        <w:rPr>
          <w:rFonts w:ascii="Times New Roman" w:hAnsi="Times New Roman" w:cs="Times New Roman"/>
          <w:sz w:val="28"/>
          <w:szCs w:val="28"/>
        </w:rPr>
        <w:t>6-8 мин)</w:t>
      </w:r>
    </w:p>
    <w:p w:rsidR="009F6D21" w:rsidRPr="009F6D21" w:rsidRDefault="009F6D21" w:rsidP="009F6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 xml:space="preserve">3. Разбор нового материала </w:t>
      </w:r>
      <w:proofErr w:type="gramStart"/>
      <w:r w:rsidRPr="009F6D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F6D21">
        <w:rPr>
          <w:rFonts w:ascii="Times New Roman" w:hAnsi="Times New Roman" w:cs="Times New Roman"/>
          <w:sz w:val="28"/>
          <w:szCs w:val="28"/>
        </w:rPr>
        <w:t>8-10 мин ).</w:t>
      </w:r>
    </w:p>
    <w:p w:rsidR="009F6D21" w:rsidRPr="009F6D21" w:rsidRDefault="009F6D21" w:rsidP="009F6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>4. Физкультминутка (1-2 мин)</w:t>
      </w:r>
    </w:p>
    <w:p w:rsidR="009F6D21" w:rsidRPr="009F6D21" w:rsidRDefault="009F6D21" w:rsidP="009F6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 xml:space="preserve">5. Работа за компьютером </w:t>
      </w:r>
      <w:proofErr w:type="gramStart"/>
      <w:r w:rsidRPr="009F6D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F6D21">
        <w:rPr>
          <w:rFonts w:ascii="Times New Roman" w:hAnsi="Times New Roman" w:cs="Times New Roman"/>
          <w:sz w:val="28"/>
          <w:szCs w:val="28"/>
        </w:rPr>
        <w:t>10-15 мин )</w:t>
      </w:r>
    </w:p>
    <w:p w:rsidR="00CA6BD6" w:rsidRPr="009F6D21" w:rsidRDefault="009F6D21" w:rsidP="009F6D21">
      <w:pPr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>6. Подведение итогов занятия (2-3 мин</w:t>
      </w:r>
      <w:proofErr w:type="gramStart"/>
      <w:r w:rsidRPr="009F6D2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A6BD6" w:rsidRDefault="00CA6BD6" w:rsidP="00CA6BD6">
      <w:pPr>
        <w:rPr>
          <w:rFonts w:ascii="Times New Roman" w:hAnsi="Times New Roman" w:cs="Times New Roman"/>
          <w:sz w:val="28"/>
          <w:szCs w:val="28"/>
        </w:rPr>
      </w:pPr>
    </w:p>
    <w:p w:rsidR="00CA6BD6" w:rsidRDefault="00CA6BD6" w:rsidP="00CA6BD6">
      <w:pPr>
        <w:rPr>
          <w:rFonts w:ascii="Times New Roman" w:hAnsi="Times New Roman" w:cs="Times New Roman"/>
          <w:sz w:val="28"/>
          <w:szCs w:val="28"/>
        </w:rPr>
      </w:pPr>
    </w:p>
    <w:p w:rsidR="009F6D21" w:rsidRDefault="009F6D21" w:rsidP="00CA6BD6">
      <w:pPr>
        <w:rPr>
          <w:rFonts w:ascii="Times New Roman" w:hAnsi="Times New Roman" w:cs="Times New Roman"/>
          <w:sz w:val="28"/>
          <w:szCs w:val="28"/>
        </w:rPr>
      </w:pPr>
    </w:p>
    <w:p w:rsidR="009F6D21" w:rsidRDefault="009F6D21" w:rsidP="00CA6BD6">
      <w:pPr>
        <w:rPr>
          <w:rFonts w:ascii="Times New Roman" w:hAnsi="Times New Roman" w:cs="Times New Roman"/>
          <w:sz w:val="28"/>
          <w:szCs w:val="28"/>
        </w:rPr>
      </w:pPr>
    </w:p>
    <w:p w:rsidR="009F6D21" w:rsidRDefault="009F6D21" w:rsidP="00CA6BD6">
      <w:pPr>
        <w:rPr>
          <w:rFonts w:ascii="Times New Roman" w:hAnsi="Times New Roman" w:cs="Times New Roman"/>
          <w:sz w:val="28"/>
          <w:szCs w:val="28"/>
        </w:rPr>
      </w:pPr>
    </w:p>
    <w:p w:rsidR="00CA6BD6" w:rsidRPr="009F6D21" w:rsidRDefault="000D3D52" w:rsidP="00CA6BD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Стержневые линии программы:</w:t>
      </w:r>
    </w:p>
    <w:p w:rsidR="00CA6BD6" w:rsidRPr="004D2940" w:rsidRDefault="00CA6BD6" w:rsidP="00CA6BD6">
      <w:pPr>
        <w:rPr>
          <w:rFonts w:ascii="Times New Roman" w:hAnsi="Times New Roman" w:cs="Times New Roman"/>
          <w:b/>
          <w:sz w:val="28"/>
          <w:szCs w:val="28"/>
        </w:rPr>
      </w:pPr>
      <w:r w:rsidRPr="004D2940">
        <w:rPr>
          <w:rFonts w:ascii="Times New Roman" w:hAnsi="Times New Roman" w:cs="Times New Roman"/>
          <w:b/>
          <w:sz w:val="28"/>
          <w:szCs w:val="28"/>
        </w:rPr>
        <w:t>Первый год обучения (34 ч)</w:t>
      </w:r>
      <w:r w:rsidR="004D29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4D2940">
        <w:rPr>
          <w:rFonts w:ascii="Times New Roman" w:hAnsi="Times New Roman" w:cs="Times New Roman"/>
          <w:sz w:val="28"/>
          <w:szCs w:val="28"/>
          <w:u w:val="single"/>
        </w:rPr>
        <w:t xml:space="preserve">Вводный раздел </w:t>
      </w:r>
      <w:proofErr w:type="gramStart"/>
      <w:r w:rsidRPr="004D2940">
        <w:rPr>
          <w:rFonts w:ascii="Times New Roman" w:hAnsi="Times New Roman" w:cs="Times New Roman"/>
          <w:sz w:val="28"/>
          <w:szCs w:val="28"/>
          <w:u w:val="single"/>
        </w:rPr>
        <w:t xml:space="preserve">( </w:t>
      </w:r>
      <w:proofErr w:type="gramEnd"/>
      <w:r w:rsidRPr="004D294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D2940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4D2940">
        <w:rPr>
          <w:rFonts w:ascii="Times New Roman" w:hAnsi="Times New Roman" w:cs="Times New Roman"/>
          <w:sz w:val="28"/>
          <w:szCs w:val="28"/>
          <w:u w:val="single"/>
        </w:rPr>
        <w:t xml:space="preserve"> ч)</w:t>
      </w:r>
      <w:r w:rsidR="004D29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4D2940">
        <w:rPr>
          <w:rFonts w:ascii="Times New Roman" w:hAnsi="Times New Roman" w:cs="Times New Roman"/>
          <w:sz w:val="28"/>
          <w:szCs w:val="28"/>
        </w:rPr>
        <w:t xml:space="preserve">Правила поведения и техника безопасности в кабинете ИВТ. </w:t>
      </w:r>
      <w:r w:rsidR="004D2940">
        <w:rPr>
          <w:rFonts w:ascii="Times New Roman" w:hAnsi="Times New Roman" w:cs="Times New Roman"/>
          <w:sz w:val="28"/>
          <w:szCs w:val="28"/>
        </w:rPr>
        <w:t>Что умеет делать компьютер</w:t>
      </w:r>
      <w:r w:rsidRPr="004D2940">
        <w:rPr>
          <w:rFonts w:ascii="Times New Roman" w:hAnsi="Times New Roman" w:cs="Times New Roman"/>
          <w:sz w:val="28"/>
          <w:szCs w:val="28"/>
        </w:rPr>
        <w:t xml:space="preserve">? Из </w:t>
      </w:r>
      <w:r w:rsidR="004D2940">
        <w:rPr>
          <w:rFonts w:ascii="Times New Roman" w:hAnsi="Times New Roman" w:cs="Times New Roman"/>
          <w:sz w:val="28"/>
          <w:szCs w:val="28"/>
        </w:rPr>
        <w:t>чего состоит компьютер</w:t>
      </w:r>
      <w:r w:rsidRPr="004D2940">
        <w:rPr>
          <w:rFonts w:ascii="Times New Roman" w:hAnsi="Times New Roman" w:cs="Times New Roman"/>
          <w:sz w:val="28"/>
          <w:szCs w:val="28"/>
        </w:rPr>
        <w:t>? Понятие и назначение курсора. Управление мышью. Клавиатура. Упражнения из серии «Ловкие ручки»</w:t>
      </w:r>
    </w:p>
    <w:p w:rsidR="004D2940" w:rsidRDefault="00CA6BD6" w:rsidP="00CA6BD6">
      <w:pPr>
        <w:rPr>
          <w:rFonts w:ascii="Times New Roman" w:hAnsi="Times New Roman" w:cs="Times New Roman"/>
          <w:sz w:val="28"/>
          <w:szCs w:val="28"/>
        </w:rPr>
      </w:pPr>
      <w:r w:rsidRPr="004D2940">
        <w:rPr>
          <w:rFonts w:ascii="Times New Roman" w:hAnsi="Times New Roman" w:cs="Times New Roman"/>
          <w:sz w:val="28"/>
          <w:szCs w:val="28"/>
          <w:u w:val="single"/>
        </w:rPr>
        <w:t>Формальное описание предметов (1</w:t>
      </w:r>
      <w:r w:rsidR="004D294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D2940">
        <w:rPr>
          <w:rFonts w:ascii="Times New Roman" w:hAnsi="Times New Roman" w:cs="Times New Roman"/>
          <w:sz w:val="28"/>
          <w:szCs w:val="28"/>
          <w:u w:val="single"/>
        </w:rPr>
        <w:t xml:space="preserve">  ч)</w:t>
      </w:r>
      <w:r w:rsidR="004D29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4D2940">
        <w:rPr>
          <w:rFonts w:ascii="Times New Roman" w:hAnsi="Times New Roman" w:cs="Times New Roman"/>
          <w:sz w:val="28"/>
          <w:szCs w:val="28"/>
        </w:rPr>
        <w:t>Выделение существенных признаков предмета. Выделение существенных признаков группы предметов: общее и особенное. Выявление закономерностей в расположении предметов.</w:t>
      </w:r>
      <w:r w:rsidR="004D29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CA6BD6" w:rsidRPr="004D2940" w:rsidRDefault="004D2940" w:rsidP="00CA6BD6">
      <w:pPr>
        <w:rPr>
          <w:rFonts w:ascii="Times New Roman" w:hAnsi="Times New Roman" w:cs="Times New Roman"/>
          <w:sz w:val="28"/>
          <w:szCs w:val="28"/>
        </w:rPr>
      </w:pPr>
      <w:r w:rsidRPr="000D3D52">
        <w:rPr>
          <w:rFonts w:ascii="Times New Roman" w:hAnsi="Times New Roman" w:cs="Times New Roman"/>
          <w:sz w:val="28"/>
          <w:szCs w:val="28"/>
          <w:u w:val="single"/>
        </w:rPr>
        <w:t>Множества (8 ч.)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CA6BD6" w:rsidRPr="004D2940">
        <w:rPr>
          <w:rFonts w:ascii="Times New Roman" w:hAnsi="Times New Roman" w:cs="Times New Roman"/>
          <w:sz w:val="28"/>
          <w:szCs w:val="28"/>
        </w:rPr>
        <w:t>Понятие множества. Вложенность и пересечение множеств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940" w:rsidRPr="004D2940" w:rsidRDefault="00CA6BD6" w:rsidP="00CA6BD6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2940">
        <w:rPr>
          <w:rFonts w:ascii="Times New Roman" w:hAnsi="Times New Roman" w:cs="Times New Roman"/>
          <w:sz w:val="28"/>
          <w:szCs w:val="28"/>
          <w:u w:val="single"/>
        </w:rPr>
        <w:t>Повторение (2 ч)</w:t>
      </w:r>
      <w:r w:rsidR="004D294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 w:rsidR="004D2940">
        <w:rPr>
          <w:rFonts w:ascii="Times New Roman" w:hAnsi="Times New Roman" w:cs="Times New Roman"/>
          <w:sz w:val="28"/>
          <w:szCs w:val="28"/>
        </w:rPr>
        <w:t>Правила поведения и техника безопасности в кабинете ИВТ. Выделение существенных признаков предмета.</w:t>
      </w:r>
      <w:r w:rsidR="004D2940" w:rsidRPr="004D2940">
        <w:rPr>
          <w:rFonts w:ascii="Times New Roman" w:hAnsi="Times New Roman" w:cs="Times New Roman"/>
          <w:sz w:val="28"/>
          <w:szCs w:val="28"/>
        </w:rPr>
        <w:t xml:space="preserve"> </w:t>
      </w:r>
      <w:r w:rsidR="004D2940">
        <w:rPr>
          <w:rFonts w:ascii="Times New Roman" w:hAnsi="Times New Roman" w:cs="Times New Roman"/>
          <w:sz w:val="28"/>
          <w:szCs w:val="28"/>
        </w:rPr>
        <w:t>Понятие множества.</w:t>
      </w:r>
    </w:p>
    <w:p w:rsidR="004D2940" w:rsidRPr="004D2940" w:rsidRDefault="00CA6BD6" w:rsidP="00CA6BD6">
      <w:pPr>
        <w:rPr>
          <w:rFonts w:ascii="Times New Roman" w:hAnsi="Times New Roman" w:cs="Times New Roman"/>
          <w:b/>
          <w:sz w:val="28"/>
          <w:szCs w:val="28"/>
        </w:rPr>
      </w:pPr>
      <w:r w:rsidRPr="004D2940">
        <w:rPr>
          <w:rFonts w:ascii="Times New Roman" w:hAnsi="Times New Roman" w:cs="Times New Roman"/>
          <w:b/>
          <w:sz w:val="28"/>
          <w:szCs w:val="28"/>
        </w:rPr>
        <w:t>Второй год обучения (34 ч)</w:t>
      </w:r>
      <w:r w:rsidR="004D29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4D2940">
        <w:rPr>
          <w:rFonts w:ascii="Times New Roman" w:hAnsi="Times New Roman" w:cs="Times New Roman"/>
          <w:sz w:val="28"/>
          <w:szCs w:val="28"/>
          <w:u w:val="single"/>
        </w:rPr>
        <w:t>Повторение  (4 ч)</w:t>
      </w:r>
      <w:r w:rsidR="004D294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</w:t>
      </w:r>
      <w:r w:rsidR="004D2940">
        <w:rPr>
          <w:rFonts w:ascii="Times New Roman" w:hAnsi="Times New Roman" w:cs="Times New Roman"/>
          <w:sz w:val="28"/>
          <w:szCs w:val="28"/>
        </w:rPr>
        <w:t>Правила поведения и техника безопасности в кабинете ИВТ. Выделение существенных признаков предмета. Понятие множества.</w:t>
      </w:r>
    </w:p>
    <w:p w:rsidR="00CA6BD6" w:rsidRPr="004D2940" w:rsidRDefault="00CA6BD6" w:rsidP="00CA6BD6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2940">
        <w:rPr>
          <w:rFonts w:ascii="Times New Roman" w:hAnsi="Times New Roman" w:cs="Times New Roman"/>
          <w:sz w:val="28"/>
          <w:szCs w:val="28"/>
          <w:u w:val="single"/>
        </w:rPr>
        <w:t>Введение в логику (26 ч)</w:t>
      </w:r>
      <w:r w:rsidR="004D294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</w:t>
      </w:r>
      <w:r w:rsidRPr="004D2940">
        <w:rPr>
          <w:rFonts w:ascii="Times New Roman" w:hAnsi="Times New Roman" w:cs="Times New Roman"/>
          <w:sz w:val="28"/>
          <w:szCs w:val="28"/>
        </w:rPr>
        <w:t>Упражнения на развитие внимания. Логика и конструирование. Симметрия. Пропедевтика отрицания</w:t>
      </w:r>
      <w:r w:rsidR="004D294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4D2940">
        <w:rPr>
          <w:rFonts w:ascii="Times New Roman" w:hAnsi="Times New Roman" w:cs="Times New Roman"/>
          <w:sz w:val="28"/>
          <w:szCs w:val="28"/>
        </w:rPr>
        <w:t>Решение логических задач</w:t>
      </w:r>
    </w:p>
    <w:p w:rsidR="004D2940" w:rsidRPr="000D3D52" w:rsidRDefault="00CA6BD6" w:rsidP="000D3D5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2940">
        <w:rPr>
          <w:rFonts w:ascii="Times New Roman" w:hAnsi="Times New Roman" w:cs="Times New Roman"/>
          <w:sz w:val="28"/>
          <w:szCs w:val="28"/>
          <w:u w:val="single"/>
        </w:rPr>
        <w:t>Повторение (4 ч)</w:t>
      </w:r>
      <w:r w:rsidR="004D294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</w:t>
      </w:r>
      <w:r w:rsidR="004D2940">
        <w:rPr>
          <w:rFonts w:ascii="Times New Roman" w:hAnsi="Times New Roman" w:cs="Times New Roman"/>
          <w:sz w:val="28"/>
          <w:szCs w:val="28"/>
        </w:rPr>
        <w:t>Логика и конструирование. Симметрия. Отрицание.</w:t>
      </w:r>
    </w:p>
    <w:p w:rsidR="00CA6BD6" w:rsidRPr="004D2940" w:rsidRDefault="00CA6BD6" w:rsidP="00CA6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2940">
        <w:rPr>
          <w:rFonts w:ascii="Times New Roman" w:hAnsi="Times New Roman" w:cs="Times New Roman"/>
          <w:b/>
          <w:iCs/>
          <w:sz w:val="28"/>
          <w:szCs w:val="28"/>
        </w:rPr>
        <w:t>Третий  год обучения</w:t>
      </w:r>
      <w:r w:rsidRPr="004D29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(34 ч</w:t>
      </w:r>
      <w:r w:rsidRPr="004D294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A6BD6" w:rsidRPr="004D2940" w:rsidRDefault="00CA6BD6" w:rsidP="00CA6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D2940">
        <w:rPr>
          <w:rFonts w:ascii="Times New Roman" w:hAnsi="Times New Roman" w:cs="Times New Roman"/>
          <w:sz w:val="28"/>
          <w:szCs w:val="28"/>
          <w:u w:val="single"/>
        </w:rPr>
        <w:t>Повторение (6 ч).</w:t>
      </w:r>
    </w:p>
    <w:p w:rsidR="004D2940" w:rsidRPr="004D2940" w:rsidRDefault="004D2940" w:rsidP="00CA6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Логика и конструирование. Симметрия. Отрицание.</w:t>
      </w:r>
    </w:p>
    <w:p w:rsidR="00CA6BD6" w:rsidRPr="004D2940" w:rsidRDefault="00CA6BD6" w:rsidP="00CA6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40">
        <w:rPr>
          <w:rFonts w:ascii="Times New Roman" w:hAnsi="Times New Roman" w:cs="Times New Roman"/>
          <w:sz w:val="28"/>
          <w:szCs w:val="28"/>
        </w:rPr>
        <w:t xml:space="preserve">Правила поведения и техника безопасности в кабинете ИВТ. Что умеет делать компьютер? </w:t>
      </w:r>
      <w:r w:rsidR="004D2940">
        <w:rPr>
          <w:rFonts w:ascii="Times New Roman" w:hAnsi="Times New Roman" w:cs="Times New Roman"/>
          <w:sz w:val="28"/>
          <w:szCs w:val="28"/>
        </w:rPr>
        <w:t xml:space="preserve"> </w:t>
      </w:r>
      <w:r w:rsidRPr="004D2940">
        <w:rPr>
          <w:rFonts w:ascii="Times New Roman" w:hAnsi="Times New Roman" w:cs="Times New Roman"/>
          <w:sz w:val="28"/>
          <w:szCs w:val="28"/>
        </w:rPr>
        <w:t>Компьютер – помощник человека. Из чего состоит компьютер?</w:t>
      </w:r>
      <w:r w:rsidR="004D2940">
        <w:rPr>
          <w:rFonts w:ascii="Times New Roman" w:hAnsi="Times New Roman" w:cs="Times New Roman"/>
          <w:sz w:val="28"/>
          <w:szCs w:val="28"/>
        </w:rPr>
        <w:t xml:space="preserve">  </w:t>
      </w:r>
      <w:r w:rsidRPr="004D2940">
        <w:rPr>
          <w:rFonts w:ascii="Times New Roman" w:hAnsi="Times New Roman" w:cs="Times New Roman"/>
          <w:sz w:val="28"/>
          <w:szCs w:val="28"/>
        </w:rPr>
        <w:t>Управление мышью. Клавиатура. Упражнения из серии «Ловкие ручки»</w:t>
      </w:r>
    </w:p>
    <w:p w:rsidR="004D2940" w:rsidRDefault="004D2940" w:rsidP="00CA6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BD6" w:rsidRPr="004D2940" w:rsidRDefault="00CA6BD6" w:rsidP="00CA6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D2940">
        <w:rPr>
          <w:rFonts w:ascii="Times New Roman" w:hAnsi="Times New Roman" w:cs="Times New Roman"/>
          <w:sz w:val="28"/>
          <w:szCs w:val="28"/>
          <w:u w:val="single"/>
        </w:rPr>
        <w:t>Логика и информация (2</w:t>
      </w:r>
      <w:r w:rsidR="00BE701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D2940">
        <w:rPr>
          <w:rFonts w:ascii="Times New Roman" w:hAnsi="Times New Roman" w:cs="Times New Roman"/>
          <w:sz w:val="28"/>
          <w:szCs w:val="28"/>
          <w:u w:val="single"/>
        </w:rPr>
        <w:t>ч)</w:t>
      </w:r>
    </w:p>
    <w:p w:rsidR="00CA6BD6" w:rsidRPr="004D2940" w:rsidRDefault="00CA6BD6" w:rsidP="00CA6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40">
        <w:rPr>
          <w:rFonts w:ascii="Times New Roman" w:hAnsi="Times New Roman" w:cs="Times New Roman"/>
          <w:sz w:val="28"/>
          <w:szCs w:val="28"/>
        </w:rPr>
        <w:t xml:space="preserve">Что такое информация? </w:t>
      </w:r>
      <w:r w:rsidR="004D2940">
        <w:rPr>
          <w:rFonts w:ascii="Times New Roman" w:hAnsi="Times New Roman" w:cs="Times New Roman"/>
          <w:sz w:val="28"/>
          <w:szCs w:val="28"/>
        </w:rPr>
        <w:t xml:space="preserve"> </w:t>
      </w:r>
      <w:r w:rsidRPr="004D2940">
        <w:rPr>
          <w:rFonts w:ascii="Times New Roman" w:hAnsi="Times New Roman" w:cs="Times New Roman"/>
          <w:sz w:val="28"/>
          <w:szCs w:val="28"/>
        </w:rPr>
        <w:t>Виды информации. Способы передачи и получения информации. Свойства информации. Передача информации. Хранение и обработка информации. Кодирование и декодирование информации.</w:t>
      </w:r>
    </w:p>
    <w:p w:rsidR="004D2940" w:rsidRDefault="004D2940" w:rsidP="00CA6BD6">
      <w:pPr>
        <w:rPr>
          <w:rFonts w:ascii="Times New Roman" w:hAnsi="Times New Roman" w:cs="Times New Roman"/>
          <w:sz w:val="28"/>
          <w:szCs w:val="28"/>
        </w:rPr>
      </w:pPr>
    </w:p>
    <w:p w:rsidR="004D2940" w:rsidRDefault="00CA6BD6" w:rsidP="00CA6BD6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2940">
        <w:rPr>
          <w:rFonts w:ascii="Times New Roman" w:hAnsi="Times New Roman" w:cs="Times New Roman"/>
          <w:sz w:val="28"/>
          <w:szCs w:val="28"/>
          <w:u w:val="single"/>
        </w:rPr>
        <w:t>Повторение (4 ч)</w:t>
      </w:r>
      <w:r w:rsidR="004D294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 w:rsidR="004D2940">
        <w:rPr>
          <w:rFonts w:ascii="Times New Roman" w:hAnsi="Times New Roman" w:cs="Times New Roman"/>
          <w:sz w:val="28"/>
          <w:szCs w:val="28"/>
        </w:rPr>
        <w:t>Виды информации. Хранение и обработка информации.</w:t>
      </w:r>
    </w:p>
    <w:p w:rsidR="00CA6BD6" w:rsidRPr="004D2940" w:rsidRDefault="004D2940" w:rsidP="00CA6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D2940">
        <w:rPr>
          <w:rFonts w:ascii="Times New Roman" w:hAnsi="Times New Roman" w:cs="Times New Roman"/>
          <w:b/>
          <w:iCs/>
          <w:sz w:val="28"/>
          <w:szCs w:val="28"/>
        </w:rPr>
        <w:t xml:space="preserve">Четвёртый </w:t>
      </w:r>
      <w:r w:rsidR="00CA6BD6" w:rsidRPr="004D2940">
        <w:rPr>
          <w:rFonts w:ascii="Times New Roman" w:hAnsi="Times New Roman" w:cs="Times New Roman"/>
          <w:b/>
          <w:iCs/>
          <w:sz w:val="28"/>
          <w:szCs w:val="28"/>
        </w:rPr>
        <w:t xml:space="preserve"> год обучения</w:t>
      </w:r>
      <w:r w:rsidR="00CA6BD6" w:rsidRPr="004D294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(34 ч</w:t>
      </w:r>
      <w:r w:rsidR="00CA6BD6" w:rsidRPr="004D294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CA6BD6" w:rsidRPr="004D2940" w:rsidRDefault="00CA6BD6" w:rsidP="00CA6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D2940">
        <w:rPr>
          <w:rFonts w:ascii="Times New Roman" w:hAnsi="Times New Roman" w:cs="Times New Roman"/>
          <w:sz w:val="28"/>
          <w:szCs w:val="28"/>
          <w:u w:val="single"/>
        </w:rPr>
        <w:t>Повторение (6 ч).</w:t>
      </w:r>
    </w:p>
    <w:p w:rsidR="00CA6BD6" w:rsidRPr="004D2940" w:rsidRDefault="00CA6BD6" w:rsidP="00CA6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40">
        <w:rPr>
          <w:rFonts w:ascii="Times New Roman" w:hAnsi="Times New Roman" w:cs="Times New Roman"/>
          <w:sz w:val="28"/>
          <w:szCs w:val="28"/>
        </w:rPr>
        <w:t>Что такое информация? Виды информации. Способы передачи и получения информации. Свойства информации. Передача информации. Хранение и обработка информации. Кодирование и декодирование информации.</w:t>
      </w:r>
    </w:p>
    <w:p w:rsidR="00CA6BD6" w:rsidRPr="004D2940" w:rsidRDefault="00CA6BD6" w:rsidP="00CA6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BD6" w:rsidRPr="004D2940" w:rsidRDefault="00CA6BD6" w:rsidP="00CA6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D2940">
        <w:rPr>
          <w:rFonts w:ascii="Times New Roman" w:hAnsi="Times New Roman" w:cs="Times New Roman"/>
          <w:sz w:val="28"/>
          <w:szCs w:val="28"/>
          <w:u w:val="single"/>
        </w:rPr>
        <w:t>Алгоритмы и исполнители (</w:t>
      </w:r>
      <w:r w:rsidR="004D2940" w:rsidRPr="004D294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E701C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D2940">
        <w:rPr>
          <w:rFonts w:ascii="Times New Roman" w:hAnsi="Times New Roman" w:cs="Times New Roman"/>
          <w:sz w:val="28"/>
          <w:szCs w:val="28"/>
          <w:u w:val="single"/>
        </w:rPr>
        <w:t xml:space="preserve"> ч)</w:t>
      </w:r>
      <w:r w:rsidR="004D294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D2940" w:rsidRDefault="00CA6BD6" w:rsidP="000D3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940">
        <w:rPr>
          <w:rFonts w:ascii="Times New Roman" w:hAnsi="Times New Roman" w:cs="Times New Roman"/>
          <w:sz w:val="28"/>
          <w:szCs w:val="28"/>
        </w:rPr>
        <w:t>Понятие алгоритма и исполнителя. Примеры алгоритмов. Алгоритмы в математике и</w:t>
      </w:r>
      <w:r w:rsidR="004D2940">
        <w:rPr>
          <w:rFonts w:ascii="Times New Roman" w:hAnsi="Times New Roman" w:cs="Times New Roman"/>
          <w:sz w:val="28"/>
          <w:szCs w:val="28"/>
        </w:rPr>
        <w:t xml:space="preserve"> </w:t>
      </w:r>
      <w:r w:rsidRPr="004D2940">
        <w:rPr>
          <w:rFonts w:ascii="Times New Roman" w:hAnsi="Times New Roman" w:cs="Times New Roman"/>
          <w:sz w:val="28"/>
          <w:szCs w:val="28"/>
        </w:rPr>
        <w:t>русском языке. Способы записи алгоритмов. Работа в алгоритмической среде.</w:t>
      </w:r>
    </w:p>
    <w:p w:rsidR="000D3D52" w:rsidRPr="000D3D52" w:rsidRDefault="000D3D52" w:rsidP="000D3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2940" w:rsidRPr="004D2940" w:rsidRDefault="00CA6BD6" w:rsidP="004D29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4D2940">
        <w:rPr>
          <w:rFonts w:ascii="Times New Roman" w:hAnsi="Times New Roman" w:cs="Times New Roman"/>
          <w:sz w:val="28"/>
          <w:szCs w:val="28"/>
          <w:u w:val="single"/>
        </w:rPr>
        <w:t>Повторение (</w:t>
      </w:r>
      <w:r w:rsidR="004D2940" w:rsidRPr="004D2940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4D2940">
        <w:rPr>
          <w:rFonts w:ascii="Times New Roman" w:hAnsi="Times New Roman" w:cs="Times New Roman"/>
          <w:sz w:val="28"/>
          <w:szCs w:val="28"/>
          <w:u w:val="single"/>
        </w:rPr>
        <w:t xml:space="preserve"> ч)</w:t>
      </w:r>
      <w:r w:rsidR="004D2940">
        <w:rPr>
          <w:rFonts w:ascii="Times New Roman" w:hAnsi="Times New Roman" w:cs="Times New Roman"/>
          <w:sz w:val="28"/>
          <w:szCs w:val="28"/>
          <w:u w:val="single"/>
        </w:rPr>
        <w:t xml:space="preserve">.                                                                                                 </w:t>
      </w:r>
      <w:r w:rsidR="004D2940">
        <w:rPr>
          <w:rFonts w:ascii="Times New Roman" w:hAnsi="Times New Roman" w:cs="Times New Roman"/>
          <w:sz w:val="28"/>
          <w:szCs w:val="28"/>
        </w:rPr>
        <w:t>Кодирование и декодирование информации.</w:t>
      </w:r>
      <w:r w:rsidR="004D2940" w:rsidRPr="004D2940">
        <w:rPr>
          <w:rFonts w:ascii="Times New Roman" w:hAnsi="Times New Roman" w:cs="Times New Roman"/>
          <w:sz w:val="28"/>
          <w:szCs w:val="28"/>
        </w:rPr>
        <w:t xml:space="preserve"> </w:t>
      </w:r>
      <w:r w:rsidR="004D2940">
        <w:rPr>
          <w:rFonts w:ascii="Times New Roman" w:hAnsi="Times New Roman" w:cs="Times New Roman"/>
          <w:sz w:val="28"/>
          <w:szCs w:val="28"/>
        </w:rPr>
        <w:t>Понятие алгоритма и исполнителя.</w:t>
      </w:r>
      <w:r w:rsidR="004D2940" w:rsidRPr="004D2940">
        <w:rPr>
          <w:rFonts w:ascii="Times New Roman" w:hAnsi="Times New Roman" w:cs="Times New Roman"/>
          <w:sz w:val="28"/>
          <w:szCs w:val="28"/>
        </w:rPr>
        <w:t xml:space="preserve"> </w:t>
      </w:r>
      <w:r w:rsidR="004D2940">
        <w:rPr>
          <w:rFonts w:ascii="Times New Roman" w:hAnsi="Times New Roman" w:cs="Times New Roman"/>
          <w:sz w:val="28"/>
          <w:szCs w:val="28"/>
        </w:rPr>
        <w:t>Способы записи алгоритмов.</w:t>
      </w:r>
    </w:p>
    <w:p w:rsidR="004D2940" w:rsidRDefault="004D2940" w:rsidP="00CA6BD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F6D21" w:rsidRDefault="009F6D21" w:rsidP="00CA6BD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F6D21" w:rsidRDefault="009F6D21" w:rsidP="00CA6BD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63B2E" w:rsidRDefault="00763B2E" w:rsidP="00CA6BD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63B2E" w:rsidRDefault="00763B2E" w:rsidP="00CA6BD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63B2E" w:rsidRDefault="00763B2E" w:rsidP="00CA6BD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63B2E" w:rsidRDefault="00763B2E" w:rsidP="00CA6BD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63B2E" w:rsidRDefault="00763B2E" w:rsidP="00CA6BD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63B2E" w:rsidRDefault="00763B2E" w:rsidP="00CA6BD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741C4" w:rsidRDefault="00E741C4" w:rsidP="00E71F1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741C4" w:rsidRDefault="00E741C4" w:rsidP="00E741C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3D52" w:rsidRDefault="000D3D52" w:rsidP="00E741C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3D52" w:rsidRDefault="000D3D52" w:rsidP="00E741C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3D52" w:rsidRDefault="000D3D52" w:rsidP="00E741C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3D52" w:rsidRDefault="000D3D52" w:rsidP="00E741C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63B2E" w:rsidRPr="00E741C4" w:rsidRDefault="00763B2E" w:rsidP="00E741C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3B2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Тематическое планирование 1 год обучения.</w:t>
      </w:r>
    </w:p>
    <w:tbl>
      <w:tblPr>
        <w:tblStyle w:val="a4"/>
        <w:tblW w:w="10490" w:type="dxa"/>
        <w:tblInd w:w="-743" w:type="dxa"/>
        <w:tblLook w:val="04A0"/>
      </w:tblPr>
      <w:tblGrid>
        <w:gridCol w:w="1135"/>
        <w:gridCol w:w="8080"/>
        <w:gridCol w:w="1275"/>
      </w:tblGrid>
      <w:tr w:rsidR="00763B2E" w:rsidTr="000D3D52">
        <w:tc>
          <w:tcPr>
            <w:tcW w:w="1135" w:type="dxa"/>
          </w:tcPr>
          <w:p w:rsidR="00763B2E" w:rsidRPr="00763B2E" w:rsidRDefault="00763B2E" w:rsidP="00CA6BD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3B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763B2E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763B2E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763B2E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8080" w:type="dxa"/>
          </w:tcPr>
          <w:p w:rsidR="00763B2E" w:rsidRPr="00763B2E" w:rsidRDefault="00763B2E" w:rsidP="00763B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3B2E"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</w:t>
            </w:r>
          </w:p>
        </w:tc>
        <w:tc>
          <w:tcPr>
            <w:tcW w:w="1275" w:type="dxa"/>
          </w:tcPr>
          <w:p w:rsidR="00763B2E" w:rsidRPr="00763B2E" w:rsidRDefault="00763B2E" w:rsidP="00CA6BD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Pr="00763B2E">
              <w:rPr>
                <w:rFonts w:ascii="Times New Roman" w:hAnsi="Times New Roman" w:cs="Times New Roman"/>
                <w:b/>
                <w:sz w:val="32"/>
                <w:szCs w:val="32"/>
              </w:rPr>
              <w:t>ол-во часов</w:t>
            </w:r>
          </w:p>
        </w:tc>
      </w:tr>
      <w:tr w:rsidR="00763B2E" w:rsidTr="000D3D52">
        <w:tc>
          <w:tcPr>
            <w:tcW w:w="9215" w:type="dxa"/>
            <w:gridSpan w:val="2"/>
          </w:tcPr>
          <w:p w:rsidR="00763B2E" w:rsidRPr="00763B2E" w:rsidRDefault="00763B2E" w:rsidP="0011685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763B2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Вводный раздел</w:t>
            </w:r>
          </w:p>
        </w:tc>
        <w:tc>
          <w:tcPr>
            <w:tcW w:w="1275" w:type="dxa"/>
          </w:tcPr>
          <w:p w:rsidR="00763B2E" w:rsidRPr="00BE701C" w:rsidRDefault="00763B2E" w:rsidP="00BE70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70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 </w:t>
            </w:r>
            <w:r w:rsidR="00BE701C" w:rsidRPr="00BE70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ч.</w:t>
            </w:r>
          </w:p>
        </w:tc>
      </w:tr>
      <w:tr w:rsidR="00763B2E" w:rsidTr="000D3D52">
        <w:tc>
          <w:tcPr>
            <w:tcW w:w="1135" w:type="dxa"/>
          </w:tcPr>
          <w:p w:rsidR="00763B2E" w:rsidRPr="00763B2E" w:rsidRDefault="00763B2E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Правила поведения и техника безопасности в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кабинете ИВТ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63B2E" w:rsidRPr="00763B2E" w:rsidRDefault="00763B2E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3B2E" w:rsidTr="000D3D52">
        <w:tc>
          <w:tcPr>
            <w:tcW w:w="1135" w:type="dxa"/>
          </w:tcPr>
          <w:p w:rsidR="00763B2E" w:rsidRPr="00763B2E" w:rsidRDefault="00763B2E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763B2E" w:rsidRPr="00763B2E" w:rsidRDefault="00763B2E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Что умеет делать компьютер</w:t>
            </w:r>
            <w:proofErr w:type="gramStart"/>
            <w:r w:rsidRPr="00763B2E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275" w:type="dxa"/>
          </w:tcPr>
          <w:p w:rsidR="00763B2E" w:rsidRPr="00763B2E" w:rsidRDefault="00763B2E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3B2E" w:rsidTr="000D3D52">
        <w:tc>
          <w:tcPr>
            <w:tcW w:w="1135" w:type="dxa"/>
          </w:tcPr>
          <w:p w:rsidR="00763B2E" w:rsidRPr="00763B2E" w:rsidRDefault="00763B2E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</w:tcPr>
          <w:p w:rsidR="00763B2E" w:rsidRPr="00763B2E" w:rsidRDefault="00763B2E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Из чего состоит компьютер</w:t>
            </w:r>
            <w:proofErr w:type="gramStart"/>
            <w:r w:rsidRPr="00763B2E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275" w:type="dxa"/>
          </w:tcPr>
          <w:p w:rsidR="00763B2E" w:rsidRPr="00763B2E" w:rsidRDefault="00763B2E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3B2E" w:rsidTr="000D3D52">
        <w:tc>
          <w:tcPr>
            <w:tcW w:w="1135" w:type="dxa"/>
          </w:tcPr>
          <w:p w:rsidR="00763B2E" w:rsidRPr="00763B2E" w:rsidRDefault="00763B2E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080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Понятике</w:t>
            </w:r>
            <w:proofErr w:type="spellEnd"/>
            <w:r w:rsidRPr="00763B2E">
              <w:rPr>
                <w:rFonts w:ascii="Times New Roman" w:hAnsi="Times New Roman" w:cs="Times New Roman"/>
                <w:sz w:val="28"/>
                <w:szCs w:val="28"/>
              </w:rPr>
              <w:t xml:space="preserve"> и назначение курсора.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Управление мышью.</w:t>
            </w:r>
          </w:p>
        </w:tc>
        <w:tc>
          <w:tcPr>
            <w:tcW w:w="1275" w:type="dxa"/>
          </w:tcPr>
          <w:p w:rsidR="00763B2E" w:rsidRPr="00763B2E" w:rsidRDefault="00763B2E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3B2E" w:rsidTr="000D3D52">
        <w:tc>
          <w:tcPr>
            <w:tcW w:w="1135" w:type="dxa"/>
          </w:tcPr>
          <w:p w:rsidR="00763B2E" w:rsidRPr="00763B2E" w:rsidRDefault="00763B2E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080" w:type="dxa"/>
          </w:tcPr>
          <w:p w:rsidR="00763B2E" w:rsidRPr="00763B2E" w:rsidRDefault="00763B2E" w:rsidP="00763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Клавиатура.</w:t>
            </w:r>
          </w:p>
          <w:p w:rsidR="00763B2E" w:rsidRPr="00763B2E" w:rsidRDefault="00763B2E" w:rsidP="00763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Упражнения из серии «Ловкие ручки»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63B2E" w:rsidRPr="00763B2E" w:rsidRDefault="00763B2E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3B2E" w:rsidTr="000D3D52">
        <w:tc>
          <w:tcPr>
            <w:tcW w:w="9215" w:type="dxa"/>
            <w:gridSpan w:val="2"/>
          </w:tcPr>
          <w:p w:rsidR="00763B2E" w:rsidRPr="00763B2E" w:rsidRDefault="00763B2E" w:rsidP="001168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2.</w:t>
            </w:r>
            <w:r w:rsidRPr="00763B2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Формальное описание предметов</w:t>
            </w:r>
          </w:p>
        </w:tc>
        <w:tc>
          <w:tcPr>
            <w:tcW w:w="1275" w:type="dxa"/>
          </w:tcPr>
          <w:p w:rsidR="00763B2E" w:rsidRPr="00BE701C" w:rsidRDefault="00763B2E" w:rsidP="00CA6BD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70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14 ч.</w:t>
            </w:r>
          </w:p>
        </w:tc>
      </w:tr>
      <w:tr w:rsidR="00763B2E" w:rsidTr="000D3D52">
        <w:tc>
          <w:tcPr>
            <w:tcW w:w="1135" w:type="dxa"/>
          </w:tcPr>
          <w:p w:rsidR="00763B2E" w:rsidRPr="00116856" w:rsidRDefault="00763B2E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763B2E" w:rsidRPr="00116856" w:rsidRDefault="00763B2E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Выделение существенных признаков предмета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63B2E" w:rsidRPr="00116856" w:rsidRDefault="00116856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3B2E" w:rsidTr="000D3D52">
        <w:tc>
          <w:tcPr>
            <w:tcW w:w="1135" w:type="dxa"/>
          </w:tcPr>
          <w:p w:rsidR="00763B2E" w:rsidRPr="00116856" w:rsidRDefault="00116856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116856" w:rsidRPr="00116856" w:rsidRDefault="00116856" w:rsidP="00116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Выделение существенных признаков группы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3B2E" w:rsidRPr="00116856" w:rsidRDefault="00116856" w:rsidP="00116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предметов: общее и особенное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63B2E" w:rsidRPr="00116856" w:rsidRDefault="00116856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3B2E" w:rsidTr="000D3D52">
        <w:tc>
          <w:tcPr>
            <w:tcW w:w="1135" w:type="dxa"/>
          </w:tcPr>
          <w:p w:rsidR="00763B2E" w:rsidRPr="00116856" w:rsidRDefault="00116856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763B2E" w:rsidRPr="00116856" w:rsidRDefault="00116856" w:rsidP="00116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Выявление закономерностей в расположении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63B2E" w:rsidRPr="00116856" w:rsidRDefault="00116856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6856" w:rsidTr="000D3D52">
        <w:tc>
          <w:tcPr>
            <w:tcW w:w="9215" w:type="dxa"/>
            <w:gridSpan w:val="2"/>
          </w:tcPr>
          <w:p w:rsidR="00116856" w:rsidRPr="00116856" w:rsidRDefault="00116856" w:rsidP="00116856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1685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Множество</w:t>
            </w:r>
          </w:p>
        </w:tc>
        <w:tc>
          <w:tcPr>
            <w:tcW w:w="1275" w:type="dxa"/>
          </w:tcPr>
          <w:p w:rsidR="00116856" w:rsidRPr="00BE701C" w:rsidRDefault="00116856" w:rsidP="00CA6BD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70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 ч.</w:t>
            </w:r>
          </w:p>
        </w:tc>
      </w:tr>
      <w:tr w:rsidR="00763B2E" w:rsidTr="000D3D52">
        <w:tc>
          <w:tcPr>
            <w:tcW w:w="1135" w:type="dxa"/>
          </w:tcPr>
          <w:p w:rsidR="00763B2E" w:rsidRPr="00116856" w:rsidRDefault="00116856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763B2E" w:rsidRPr="00116856" w:rsidRDefault="00116856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Понятие множества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63B2E" w:rsidRPr="00116856" w:rsidRDefault="00116856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3B2E" w:rsidTr="000D3D52">
        <w:tc>
          <w:tcPr>
            <w:tcW w:w="1135" w:type="dxa"/>
          </w:tcPr>
          <w:p w:rsidR="00763B2E" w:rsidRPr="00116856" w:rsidRDefault="00116856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</w:tcPr>
          <w:p w:rsidR="00763B2E" w:rsidRPr="00116856" w:rsidRDefault="00116856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Вложенность и пересечение множеств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763B2E" w:rsidRPr="00116856" w:rsidRDefault="00116856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6856" w:rsidTr="000D3D52">
        <w:tc>
          <w:tcPr>
            <w:tcW w:w="9215" w:type="dxa"/>
            <w:gridSpan w:val="2"/>
          </w:tcPr>
          <w:p w:rsidR="00116856" w:rsidRPr="00116856" w:rsidRDefault="00116856" w:rsidP="00116856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68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Повторение</w:t>
            </w:r>
          </w:p>
        </w:tc>
        <w:tc>
          <w:tcPr>
            <w:tcW w:w="1275" w:type="dxa"/>
          </w:tcPr>
          <w:p w:rsidR="00116856" w:rsidRPr="00BE701C" w:rsidRDefault="00116856" w:rsidP="00CA6BD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70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ч.</w:t>
            </w:r>
          </w:p>
        </w:tc>
      </w:tr>
      <w:tr w:rsidR="00116856" w:rsidTr="000D3D52">
        <w:tc>
          <w:tcPr>
            <w:tcW w:w="1135" w:type="dxa"/>
          </w:tcPr>
          <w:p w:rsidR="00116856" w:rsidRPr="00116856" w:rsidRDefault="00116856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080" w:type="dxa"/>
          </w:tcPr>
          <w:p w:rsidR="00116856" w:rsidRPr="00116856" w:rsidRDefault="00116856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существенных признаков предмета.</w:t>
            </w:r>
          </w:p>
        </w:tc>
        <w:tc>
          <w:tcPr>
            <w:tcW w:w="1275" w:type="dxa"/>
          </w:tcPr>
          <w:p w:rsidR="00116856" w:rsidRPr="00116856" w:rsidRDefault="00116856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6856" w:rsidTr="000D3D52">
        <w:tc>
          <w:tcPr>
            <w:tcW w:w="1135" w:type="dxa"/>
          </w:tcPr>
          <w:p w:rsidR="00116856" w:rsidRPr="00116856" w:rsidRDefault="00116856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080" w:type="dxa"/>
          </w:tcPr>
          <w:p w:rsidR="00116856" w:rsidRPr="00116856" w:rsidRDefault="00116856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множества.</w:t>
            </w:r>
          </w:p>
        </w:tc>
        <w:tc>
          <w:tcPr>
            <w:tcW w:w="1275" w:type="dxa"/>
          </w:tcPr>
          <w:p w:rsidR="00116856" w:rsidRPr="00116856" w:rsidRDefault="00116856" w:rsidP="00CA6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63B2E" w:rsidRDefault="00763B2E" w:rsidP="00CA6BD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63B2E" w:rsidRPr="00E741C4" w:rsidRDefault="00116856" w:rsidP="00E741C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3B2E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763B2E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 обучения.</w:t>
      </w:r>
    </w:p>
    <w:tbl>
      <w:tblPr>
        <w:tblStyle w:val="a4"/>
        <w:tblW w:w="10490" w:type="dxa"/>
        <w:tblInd w:w="-743" w:type="dxa"/>
        <w:tblLook w:val="04A0"/>
      </w:tblPr>
      <w:tblGrid>
        <w:gridCol w:w="1135"/>
        <w:gridCol w:w="8080"/>
        <w:gridCol w:w="1275"/>
      </w:tblGrid>
      <w:tr w:rsidR="00116856" w:rsidTr="000D3D52">
        <w:tc>
          <w:tcPr>
            <w:tcW w:w="1135" w:type="dxa"/>
          </w:tcPr>
          <w:p w:rsidR="00116856" w:rsidRPr="00763B2E" w:rsidRDefault="00116856" w:rsidP="00B105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3B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763B2E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763B2E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763B2E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8080" w:type="dxa"/>
          </w:tcPr>
          <w:p w:rsidR="00116856" w:rsidRPr="00763B2E" w:rsidRDefault="00116856" w:rsidP="00B105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3B2E"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</w:t>
            </w:r>
          </w:p>
        </w:tc>
        <w:tc>
          <w:tcPr>
            <w:tcW w:w="1275" w:type="dxa"/>
          </w:tcPr>
          <w:p w:rsidR="00116856" w:rsidRPr="00763B2E" w:rsidRDefault="00116856" w:rsidP="00B105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Pr="00763B2E">
              <w:rPr>
                <w:rFonts w:ascii="Times New Roman" w:hAnsi="Times New Roman" w:cs="Times New Roman"/>
                <w:b/>
                <w:sz w:val="32"/>
                <w:szCs w:val="32"/>
              </w:rPr>
              <w:t>ол-во часов</w:t>
            </w:r>
          </w:p>
        </w:tc>
      </w:tr>
      <w:tr w:rsidR="00116856" w:rsidTr="000D3D52">
        <w:tc>
          <w:tcPr>
            <w:tcW w:w="9215" w:type="dxa"/>
            <w:gridSpan w:val="2"/>
          </w:tcPr>
          <w:p w:rsidR="00116856" w:rsidRPr="00763B2E" w:rsidRDefault="00116856" w:rsidP="0011685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Повторение</w:t>
            </w:r>
          </w:p>
        </w:tc>
        <w:tc>
          <w:tcPr>
            <w:tcW w:w="1275" w:type="dxa"/>
          </w:tcPr>
          <w:p w:rsidR="00116856" w:rsidRPr="00BE701C" w:rsidRDefault="00116856" w:rsidP="00B1059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70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ч.</w:t>
            </w:r>
          </w:p>
        </w:tc>
      </w:tr>
      <w:tr w:rsidR="00116856" w:rsidTr="000D3D52">
        <w:tc>
          <w:tcPr>
            <w:tcW w:w="1135" w:type="dxa"/>
          </w:tcPr>
          <w:p w:rsidR="00116856" w:rsidRPr="00763B2E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116856" w:rsidRPr="00763B2E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и техника безопасности в кабинете ИВТ.</w:t>
            </w:r>
          </w:p>
        </w:tc>
        <w:tc>
          <w:tcPr>
            <w:tcW w:w="1275" w:type="dxa"/>
          </w:tcPr>
          <w:p w:rsidR="00116856" w:rsidRPr="00763B2E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6856" w:rsidTr="000D3D52">
        <w:tc>
          <w:tcPr>
            <w:tcW w:w="1135" w:type="dxa"/>
          </w:tcPr>
          <w:p w:rsidR="00116856" w:rsidRPr="00763B2E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116856" w:rsidRPr="00763B2E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существенных признаков предмета. </w:t>
            </w:r>
          </w:p>
        </w:tc>
        <w:tc>
          <w:tcPr>
            <w:tcW w:w="1275" w:type="dxa"/>
          </w:tcPr>
          <w:p w:rsidR="00116856" w:rsidRPr="00763B2E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6856" w:rsidTr="000D3D52">
        <w:tc>
          <w:tcPr>
            <w:tcW w:w="1135" w:type="dxa"/>
          </w:tcPr>
          <w:p w:rsidR="00116856" w:rsidRPr="00763B2E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</w:tcPr>
          <w:p w:rsidR="00116856" w:rsidRPr="00763B2E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множества.</w:t>
            </w:r>
          </w:p>
        </w:tc>
        <w:tc>
          <w:tcPr>
            <w:tcW w:w="1275" w:type="dxa"/>
          </w:tcPr>
          <w:p w:rsidR="00116856" w:rsidRPr="00763B2E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6856" w:rsidTr="000D3D52">
        <w:tc>
          <w:tcPr>
            <w:tcW w:w="9215" w:type="dxa"/>
            <w:gridSpan w:val="2"/>
          </w:tcPr>
          <w:p w:rsidR="00116856" w:rsidRPr="00763B2E" w:rsidRDefault="00116856" w:rsidP="0011685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2.Введение в логику</w:t>
            </w:r>
          </w:p>
        </w:tc>
        <w:tc>
          <w:tcPr>
            <w:tcW w:w="1275" w:type="dxa"/>
          </w:tcPr>
          <w:p w:rsidR="00116856" w:rsidRPr="00BE701C" w:rsidRDefault="00116856" w:rsidP="00B1059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70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26 ч.</w:t>
            </w:r>
          </w:p>
        </w:tc>
      </w:tr>
      <w:tr w:rsidR="00116856" w:rsidTr="000D3D52">
        <w:tc>
          <w:tcPr>
            <w:tcW w:w="1135" w:type="dxa"/>
          </w:tcPr>
          <w:p w:rsidR="00116856" w:rsidRPr="00116856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116856" w:rsidRPr="00116856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Введение в логику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116856" w:rsidRPr="00116856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6856" w:rsidTr="000D3D52">
        <w:tc>
          <w:tcPr>
            <w:tcW w:w="1135" w:type="dxa"/>
          </w:tcPr>
          <w:p w:rsidR="00116856" w:rsidRPr="00116856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116856" w:rsidRPr="00116856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внимания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116856" w:rsidRPr="00116856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6856" w:rsidTr="000D3D52">
        <w:trPr>
          <w:trHeight w:val="164"/>
        </w:trPr>
        <w:tc>
          <w:tcPr>
            <w:tcW w:w="1135" w:type="dxa"/>
          </w:tcPr>
          <w:p w:rsidR="00116856" w:rsidRPr="00116856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116856" w:rsidRPr="00116856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Логика и конструирование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116856" w:rsidRPr="00116856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6856" w:rsidTr="000D3D52">
        <w:trPr>
          <w:trHeight w:val="254"/>
        </w:trPr>
        <w:tc>
          <w:tcPr>
            <w:tcW w:w="1135" w:type="dxa"/>
          </w:tcPr>
          <w:p w:rsidR="00116856" w:rsidRPr="00116856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</w:tcPr>
          <w:p w:rsidR="00116856" w:rsidRPr="00116856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Симметрия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116856" w:rsidRPr="00116856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6856" w:rsidTr="000D3D52">
        <w:trPr>
          <w:trHeight w:val="273"/>
        </w:trPr>
        <w:tc>
          <w:tcPr>
            <w:tcW w:w="1135" w:type="dxa"/>
          </w:tcPr>
          <w:p w:rsidR="00116856" w:rsidRPr="00116856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080" w:type="dxa"/>
          </w:tcPr>
          <w:p w:rsidR="00116856" w:rsidRPr="00116856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Пропедевтика отрицания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116856" w:rsidRPr="00116856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6856" w:rsidTr="000D3D52">
        <w:trPr>
          <w:trHeight w:val="273"/>
        </w:trPr>
        <w:tc>
          <w:tcPr>
            <w:tcW w:w="1135" w:type="dxa"/>
          </w:tcPr>
          <w:p w:rsidR="00116856" w:rsidRPr="00116856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080" w:type="dxa"/>
          </w:tcPr>
          <w:p w:rsidR="00116856" w:rsidRPr="00116856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Решение логических задач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116856" w:rsidRPr="00116856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6856" w:rsidTr="000D3D52">
        <w:tc>
          <w:tcPr>
            <w:tcW w:w="9215" w:type="dxa"/>
            <w:gridSpan w:val="2"/>
          </w:tcPr>
          <w:p w:rsidR="00116856" w:rsidRPr="00116856" w:rsidRDefault="00116856" w:rsidP="0011685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68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Повторение</w:t>
            </w:r>
          </w:p>
        </w:tc>
        <w:tc>
          <w:tcPr>
            <w:tcW w:w="1275" w:type="dxa"/>
          </w:tcPr>
          <w:p w:rsidR="00116856" w:rsidRPr="00BE701C" w:rsidRDefault="00116856" w:rsidP="00B1059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70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ч.</w:t>
            </w:r>
          </w:p>
        </w:tc>
      </w:tr>
      <w:tr w:rsidR="00116856" w:rsidTr="000D3D52">
        <w:tc>
          <w:tcPr>
            <w:tcW w:w="1135" w:type="dxa"/>
          </w:tcPr>
          <w:p w:rsidR="00116856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116856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Логика и конструирование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116856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6856" w:rsidTr="000D3D52">
        <w:tc>
          <w:tcPr>
            <w:tcW w:w="1135" w:type="dxa"/>
          </w:tcPr>
          <w:p w:rsidR="00116856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</w:tcPr>
          <w:p w:rsidR="00116856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Симметрия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116856" w:rsidRPr="00116856" w:rsidRDefault="00116856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1C4" w:rsidTr="000D3D52">
        <w:tc>
          <w:tcPr>
            <w:tcW w:w="1135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80" w:type="dxa"/>
          </w:tcPr>
          <w:p w:rsidR="00E741C4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Отрицание.</w:t>
            </w:r>
          </w:p>
        </w:tc>
        <w:tc>
          <w:tcPr>
            <w:tcW w:w="1275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16856" w:rsidRDefault="00116856" w:rsidP="0011685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741C4" w:rsidRPr="00E741C4" w:rsidRDefault="00E741C4" w:rsidP="00E741C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3B2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3 </w:t>
      </w:r>
      <w:r w:rsidRPr="00763B2E">
        <w:rPr>
          <w:rFonts w:ascii="Times New Roman" w:hAnsi="Times New Roman" w:cs="Times New Roman"/>
          <w:b/>
          <w:sz w:val="32"/>
          <w:szCs w:val="32"/>
          <w:u w:val="single"/>
        </w:rPr>
        <w:t>год обучения.</w:t>
      </w:r>
    </w:p>
    <w:tbl>
      <w:tblPr>
        <w:tblStyle w:val="a4"/>
        <w:tblW w:w="10490" w:type="dxa"/>
        <w:tblInd w:w="-743" w:type="dxa"/>
        <w:tblLook w:val="04A0"/>
      </w:tblPr>
      <w:tblGrid>
        <w:gridCol w:w="1135"/>
        <w:gridCol w:w="8080"/>
        <w:gridCol w:w="1275"/>
      </w:tblGrid>
      <w:tr w:rsidR="00E741C4" w:rsidTr="000D3D52">
        <w:tc>
          <w:tcPr>
            <w:tcW w:w="1135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3B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763B2E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763B2E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763B2E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8080" w:type="dxa"/>
          </w:tcPr>
          <w:p w:rsidR="00E741C4" w:rsidRPr="00763B2E" w:rsidRDefault="00E741C4" w:rsidP="00B105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3B2E"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</w:t>
            </w:r>
          </w:p>
        </w:tc>
        <w:tc>
          <w:tcPr>
            <w:tcW w:w="1275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Pr="00763B2E">
              <w:rPr>
                <w:rFonts w:ascii="Times New Roman" w:hAnsi="Times New Roman" w:cs="Times New Roman"/>
                <w:b/>
                <w:sz w:val="32"/>
                <w:szCs w:val="32"/>
              </w:rPr>
              <w:t>ол-во часов</w:t>
            </w:r>
          </w:p>
        </w:tc>
      </w:tr>
      <w:tr w:rsidR="00E741C4" w:rsidTr="000D3D52">
        <w:tc>
          <w:tcPr>
            <w:tcW w:w="9215" w:type="dxa"/>
            <w:gridSpan w:val="2"/>
          </w:tcPr>
          <w:p w:rsidR="00E741C4" w:rsidRPr="00763B2E" w:rsidRDefault="00E741C4" w:rsidP="00E741C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Повторение</w:t>
            </w:r>
          </w:p>
        </w:tc>
        <w:tc>
          <w:tcPr>
            <w:tcW w:w="1275" w:type="dxa"/>
          </w:tcPr>
          <w:p w:rsidR="00E741C4" w:rsidRPr="00BE701C" w:rsidRDefault="00E741C4" w:rsidP="00B1059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70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6ч.</w:t>
            </w:r>
          </w:p>
        </w:tc>
      </w:tr>
      <w:tr w:rsidR="00E741C4" w:rsidTr="000D3D52">
        <w:tc>
          <w:tcPr>
            <w:tcW w:w="1135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E741C4" w:rsidRPr="00763B2E" w:rsidRDefault="00E741C4" w:rsidP="00E74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1C4">
              <w:rPr>
                <w:rFonts w:ascii="Times New Roman" w:hAnsi="Times New Roman" w:cs="Times New Roman"/>
                <w:sz w:val="28"/>
                <w:szCs w:val="28"/>
              </w:rPr>
              <w:t>Правила поведения и техника безопасности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1C4">
              <w:rPr>
                <w:rFonts w:ascii="Times New Roman" w:hAnsi="Times New Roman" w:cs="Times New Roman"/>
                <w:sz w:val="28"/>
                <w:szCs w:val="28"/>
              </w:rPr>
              <w:t>в кабинете ИВТ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1C4" w:rsidTr="000D3D52">
        <w:tc>
          <w:tcPr>
            <w:tcW w:w="1135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E741C4" w:rsidRPr="00763B2E" w:rsidRDefault="00E741C4" w:rsidP="00E74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умеет делать компьютер? </w:t>
            </w:r>
            <w:r w:rsidRPr="00E741C4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1C4">
              <w:rPr>
                <w:rFonts w:ascii="Times New Roman" w:hAnsi="Times New Roman" w:cs="Times New Roman"/>
                <w:sz w:val="28"/>
                <w:szCs w:val="28"/>
              </w:rPr>
              <w:t xml:space="preserve"> – помощник человека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1C4" w:rsidTr="000D3D52">
        <w:tc>
          <w:tcPr>
            <w:tcW w:w="1135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чего состоит компьютер</w:t>
            </w:r>
            <w:r w:rsidRPr="00E741C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275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1C4" w:rsidTr="000D3D52">
        <w:tc>
          <w:tcPr>
            <w:tcW w:w="1135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080" w:type="dxa"/>
          </w:tcPr>
          <w:p w:rsidR="00E741C4" w:rsidRPr="00E741C4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1C4">
              <w:rPr>
                <w:rFonts w:ascii="Times New Roman" w:hAnsi="Times New Roman" w:cs="Times New Roman"/>
                <w:sz w:val="28"/>
                <w:szCs w:val="28"/>
              </w:rPr>
              <w:t>Управление мышью.</w:t>
            </w:r>
          </w:p>
        </w:tc>
        <w:tc>
          <w:tcPr>
            <w:tcW w:w="1275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1C4" w:rsidTr="000D3D52">
        <w:tc>
          <w:tcPr>
            <w:tcW w:w="1135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080" w:type="dxa"/>
          </w:tcPr>
          <w:p w:rsidR="00E741C4" w:rsidRPr="00E741C4" w:rsidRDefault="00E741C4" w:rsidP="00E74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Клавиатура. </w:t>
            </w:r>
            <w:r w:rsidRPr="00E741C4">
              <w:rPr>
                <w:rFonts w:ascii="Times New Roman" w:hAnsi="Times New Roman" w:cs="Times New Roman"/>
                <w:sz w:val="28"/>
                <w:szCs w:val="28"/>
              </w:rPr>
              <w:t>Упражнения из серии «Ловкие ручки»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1C4" w:rsidTr="000D3D52">
        <w:tc>
          <w:tcPr>
            <w:tcW w:w="9215" w:type="dxa"/>
            <w:gridSpan w:val="2"/>
          </w:tcPr>
          <w:p w:rsidR="00E741C4" w:rsidRPr="00E741C4" w:rsidRDefault="00E741C4" w:rsidP="00E741C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Логика и информация</w:t>
            </w:r>
          </w:p>
        </w:tc>
        <w:tc>
          <w:tcPr>
            <w:tcW w:w="1275" w:type="dxa"/>
          </w:tcPr>
          <w:p w:rsidR="00E741C4" w:rsidRPr="00BE701C" w:rsidRDefault="00E741C4" w:rsidP="00BE70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70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BE70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Pr="00BE70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ч.</w:t>
            </w:r>
          </w:p>
        </w:tc>
      </w:tr>
      <w:tr w:rsidR="00E741C4" w:rsidTr="000D3D52">
        <w:tc>
          <w:tcPr>
            <w:tcW w:w="1135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E741C4" w:rsidRPr="00116856" w:rsidRDefault="00E741C4" w:rsidP="00E74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информация? </w:t>
            </w:r>
            <w:r w:rsidRPr="00E741C4">
              <w:rPr>
                <w:rFonts w:ascii="Times New Roman" w:hAnsi="Times New Roman" w:cs="Times New Roman"/>
                <w:sz w:val="28"/>
                <w:szCs w:val="28"/>
              </w:rPr>
              <w:t>Виды информации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741C4" w:rsidRPr="00116856" w:rsidRDefault="00BE701C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41C4" w:rsidTr="000D3D52">
        <w:tc>
          <w:tcPr>
            <w:tcW w:w="1135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1C4">
              <w:rPr>
                <w:rFonts w:ascii="Times New Roman" w:hAnsi="Times New Roman" w:cs="Times New Roman"/>
                <w:sz w:val="28"/>
                <w:szCs w:val="28"/>
              </w:rPr>
              <w:t>Способы передачи и получения информации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741C4" w:rsidRPr="00116856" w:rsidRDefault="00BE701C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41C4" w:rsidTr="000D3D52">
        <w:trPr>
          <w:trHeight w:val="164"/>
        </w:trPr>
        <w:tc>
          <w:tcPr>
            <w:tcW w:w="1135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1C4">
              <w:rPr>
                <w:rFonts w:ascii="Times New Roman" w:hAnsi="Times New Roman" w:cs="Times New Roman"/>
                <w:sz w:val="28"/>
                <w:szCs w:val="28"/>
              </w:rPr>
              <w:t>Свойства информации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741C4" w:rsidRPr="00116856" w:rsidRDefault="00BE701C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41C4" w:rsidTr="000D3D52">
        <w:trPr>
          <w:trHeight w:val="254"/>
        </w:trPr>
        <w:tc>
          <w:tcPr>
            <w:tcW w:w="1135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1C4">
              <w:rPr>
                <w:rFonts w:ascii="Times New Roman" w:hAnsi="Times New Roman" w:cs="Times New Roman"/>
                <w:sz w:val="28"/>
                <w:szCs w:val="28"/>
              </w:rPr>
              <w:t>Передача информации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741C4" w:rsidRPr="00116856" w:rsidRDefault="00BE701C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41C4" w:rsidTr="000D3D52">
        <w:trPr>
          <w:trHeight w:val="273"/>
        </w:trPr>
        <w:tc>
          <w:tcPr>
            <w:tcW w:w="1135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080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1C4">
              <w:rPr>
                <w:rFonts w:ascii="Times New Roman" w:hAnsi="Times New Roman" w:cs="Times New Roman"/>
                <w:sz w:val="28"/>
                <w:szCs w:val="28"/>
              </w:rPr>
              <w:t>Хранение и обработка информации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41C4" w:rsidTr="000D3D52">
        <w:trPr>
          <w:trHeight w:val="273"/>
        </w:trPr>
        <w:tc>
          <w:tcPr>
            <w:tcW w:w="1135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080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1C4">
              <w:rPr>
                <w:rFonts w:ascii="Times New Roman" w:hAnsi="Times New Roman" w:cs="Times New Roman"/>
                <w:sz w:val="28"/>
                <w:szCs w:val="28"/>
              </w:rPr>
              <w:t>Кодирование и декодирование информации</w:t>
            </w:r>
            <w:r w:rsidR="000D3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41C4" w:rsidTr="000D3D52">
        <w:tc>
          <w:tcPr>
            <w:tcW w:w="9215" w:type="dxa"/>
            <w:gridSpan w:val="2"/>
          </w:tcPr>
          <w:p w:rsidR="00E741C4" w:rsidRPr="00116856" w:rsidRDefault="00E741C4" w:rsidP="00E741C4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68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Повторение</w:t>
            </w:r>
          </w:p>
        </w:tc>
        <w:tc>
          <w:tcPr>
            <w:tcW w:w="1275" w:type="dxa"/>
          </w:tcPr>
          <w:p w:rsidR="00E741C4" w:rsidRPr="00BE701C" w:rsidRDefault="00E741C4" w:rsidP="00B1059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70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ч.</w:t>
            </w:r>
          </w:p>
        </w:tc>
      </w:tr>
      <w:tr w:rsidR="00E741C4" w:rsidTr="000D3D52">
        <w:tc>
          <w:tcPr>
            <w:tcW w:w="1135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информации.</w:t>
            </w:r>
          </w:p>
        </w:tc>
        <w:tc>
          <w:tcPr>
            <w:tcW w:w="1275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1C4" w:rsidTr="000D3D52">
        <w:tc>
          <w:tcPr>
            <w:tcW w:w="1135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 и обработка информации.</w:t>
            </w:r>
          </w:p>
        </w:tc>
        <w:tc>
          <w:tcPr>
            <w:tcW w:w="1275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63B2E" w:rsidRDefault="00763B2E" w:rsidP="00CA6BD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741C4" w:rsidRPr="00E741C4" w:rsidRDefault="00E741C4" w:rsidP="00E741C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3B2E">
        <w:rPr>
          <w:rFonts w:ascii="Times New Roman" w:hAnsi="Times New Roman" w:cs="Times New Roman"/>
          <w:b/>
          <w:sz w:val="32"/>
          <w:szCs w:val="32"/>
          <w:u w:val="single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4 </w:t>
      </w:r>
      <w:r w:rsidRPr="00763B2E">
        <w:rPr>
          <w:rFonts w:ascii="Times New Roman" w:hAnsi="Times New Roman" w:cs="Times New Roman"/>
          <w:b/>
          <w:sz w:val="32"/>
          <w:szCs w:val="32"/>
          <w:u w:val="single"/>
        </w:rPr>
        <w:t>год обучения.</w:t>
      </w:r>
    </w:p>
    <w:tbl>
      <w:tblPr>
        <w:tblStyle w:val="a4"/>
        <w:tblW w:w="10490" w:type="dxa"/>
        <w:tblInd w:w="-743" w:type="dxa"/>
        <w:tblLook w:val="04A0"/>
      </w:tblPr>
      <w:tblGrid>
        <w:gridCol w:w="1135"/>
        <w:gridCol w:w="8080"/>
        <w:gridCol w:w="1275"/>
      </w:tblGrid>
      <w:tr w:rsidR="00E741C4" w:rsidTr="00F20BE5">
        <w:tc>
          <w:tcPr>
            <w:tcW w:w="1135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3B2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763B2E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proofErr w:type="gramEnd"/>
            <w:r w:rsidRPr="00763B2E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 w:rsidRPr="00763B2E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8080" w:type="dxa"/>
          </w:tcPr>
          <w:p w:rsidR="00E741C4" w:rsidRPr="00763B2E" w:rsidRDefault="00E741C4" w:rsidP="00B105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3B2E">
              <w:rPr>
                <w:rFonts w:ascii="Times New Roman" w:hAnsi="Times New Roman" w:cs="Times New Roman"/>
                <w:b/>
                <w:sz w:val="32"/>
                <w:szCs w:val="32"/>
              </w:rPr>
              <w:t>Тема занятия</w:t>
            </w:r>
          </w:p>
        </w:tc>
        <w:tc>
          <w:tcPr>
            <w:tcW w:w="1275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  <w:r w:rsidRPr="00763B2E">
              <w:rPr>
                <w:rFonts w:ascii="Times New Roman" w:hAnsi="Times New Roman" w:cs="Times New Roman"/>
                <w:b/>
                <w:sz w:val="32"/>
                <w:szCs w:val="32"/>
              </w:rPr>
              <w:t>ол-во часов</w:t>
            </w:r>
          </w:p>
        </w:tc>
      </w:tr>
      <w:tr w:rsidR="00E741C4" w:rsidTr="00F20BE5">
        <w:tc>
          <w:tcPr>
            <w:tcW w:w="9215" w:type="dxa"/>
            <w:gridSpan w:val="2"/>
          </w:tcPr>
          <w:p w:rsidR="00E741C4" w:rsidRPr="00763B2E" w:rsidRDefault="00E741C4" w:rsidP="00E741C4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Повторение</w:t>
            </w:r>
          </w:p>
        </w:tc>
        <w:tc>
          <w:tcPr>
            <w:tcW w:w="1275" w:type="dxa"/>
          </w:tcPr>
          <w:p w:rsidR="00E741C4" w:rsidRDefault="00E741C4" w:rsidP="00B1059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0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6ч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</w:tc>
      </w:tr>
      <w:tr w:rsidR="00E741C4" w:rsidTr="00F20BE5">
        <w:tc>
          <w:tcPr>
            <w:tcW w:w="1135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информация? Виды информации.</w:t>
            </w:r>
          </w:p>
        </w:tc>
        <w:tc>
          <w:tcPr>
            <w:tcW w:w="1275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1C4" w:rsidTr="00F20BE5">
        <w:tc>
          <w:tcPr>
            <w:tcW w:w="1135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передачи и получения информации</w:t>
            </w:r>
            <w:r w:rsidR="00F20B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1C4" w:rsidTr="00F20BE5">
        <w:tc>
          <w:tcPr>
            <w:tcW w:w="1135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B2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информации. Передача информации.</w:t>
            </w:r>
          </w:p>
        </w:tc>
        <w:tc>
          <w:tcPr>
            <w:tcW w:w="1275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1C4" w:rsidTr="00F20BE5">
        <w:tc>
          <w:tcPr>
            <w:tcW w:w="1135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080" w:type="dxa"/>
          </w:tcPr>
          <w:p w:rsidR="00E741C4" w:rsidRPr="00E741C4" w:rsidRDefault="00E741C4" w:rsidP="00E74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Хранение и обработка информации. </w:t>
            </w:r>
          </w:p>
        </w:tc>
        <w:tc>
          <w:tcPr>
            <w:tcW w:w="1275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1C4" w:rsidTr="00F20BE5">
        <w:tc>
          <w:tcPr>
            <w:tcW w:w="1135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080" w:type="dxa"/>
          </w:tcPr>
          <w:p w:rsidR="00E741C4" w:rsidRPr="00E741C4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Кодирование и декодирование информации.</w:t>
            </w:r>
          </w:p>
        </w:tc>
        <w:tc>
          <w:tcPr>
            <w:tcW w:w="1275" w:type="dxa"/>
          </w:tcPr>
          <w:p w:rsidR="00E741C4" w:rsidRPr="00763B2E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1C4" w:rsidTr="00F20BE5">
        <w:tc>
          <w:tcPr>
            <w:tcW w:w="9215" w:type="dxa"/>
            <w:gridSpan w:val="2"/>
          </w:tcPr>
          <w:p w:rsidR="00E741C4" w:rsidRPr="00E741C4" w:rsidRDefault="00E741C4" w:rsidP="00E741C4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Алгоритмы и исполнители</w:t>
            </w:r>
          </w:p>
        </w:tc>
        <w:tc>
          <w:tcPr>
            <w:tcW w:w="1275" w:type="dxa"/>
          </w:tcPr>
          <w:p w:rsidR="00E741C4" w:rsidRPr="00BE701C" w:rsidRDefault="00E741C4" w:rsidP="00BE701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70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  <w:r w:rsidR="00BE70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  <w:r w:rsidRPr="00BE70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ч.</w:t>
            </w:r>
          </w:p>
        </w:tc>
      </w:tr>
      <w:tr w:rsidR="00E741C4" w:rsidTr="00F20BE5">
        <w:tc>
          <w:tcPr>
            <w:tcW w:w="1135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E741C4" w:rsidRPr="00116856" w:rsidRDefault="00E741C4" w:rsidP="00E74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1C4">
              <w:rPr>
                <w:rFonts w:ascii="Times New Roman" w:hAnsi="Times New Roman" w:cs="Times New Roman"/>
                <w:sz w:val="28"/>
                <w:szCs w:val="28"/>
              </w:rPr>
              <w:t>Понятие алгоритма и исполнителя.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41C4">
              <w:rPr>
                <w:rFonts w:ascii="Times New Roman" w:hAnsi="Times New Roman" w:cs="Times New Roman"/>
                <w:sz w:val="28"/>
                <w:szCs w:val="28"/>
              </w:rPr>
              <w:t>Примеры алгоритмов</w:t>
            </w:r>
            <w:r w:rsidR="00F20B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741C4" w:rsidRPr="00116856" w:rsidRDefault="00BE701C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41C4" w:rsidTr="00F20BE5">
        <w:tc>
          <w:tcPr>
            <w:tcW w:w="1135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1C4">
              <w:rPr>
                <w:rFonts w:ascii="Times New Roman" w:hAnsi="Times New Roman" w:cs="Times New Roman"/>
                <w:sz w:val="28"/>
                <w:szCs w:val="28"/>
              </w:rPr>
              <w:t>Алгоритмы в математике и русском языке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741C4" w:rsidRPr="00116856" w:rsidRDefault="001E426D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41C4" w:rsidTr="00F20BE5">
        <w:trPr>
          <w:trHeight w:val="185"/>
        </w:trPr>
        <w:tc>
          <w:tcPr>
            <w:tcW w:w="1135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85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E741C4" w:rsidRPr="00116856" w:rsidRDefault="00E741C4" w:rsidP="00E74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записи алгоритмов.</w:t>
            </w:r>
          </w:p>
        </w:tc>
        <w:tc>
          <w:tcPr>
            <w:tcW w:w="1275" w:type="dxa"/>
          </w:tcPr>
          <w:p w:rsidR="00E741C4" w:rsidRPr="00116856" w:rsidRDefault="001E426D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41C4" w:rsidTr="00F20BE5">
        <w:trPr>
          <w:trHeight w:val="254"/>
        </w:trPr>
        <w:tc>
          <w:tcPr>
            <w:tcW w:w="1135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</w:tcPr>
          <w:p w:rsidR="00E741C4" w:rsidRPr="00116856" w:rsidRDefault="00E741C4" w:rsidP="00E74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1C4">
              <w:rPr>
                <w:rFonts w:ascii="Times New Roman" w:hAnsi="Times New Roman" w:cs="Times New Roman"/>
                <w:sz w:val="28"/>
                <w:szCs w:val="28"/>
              </w:rPr>
              <w:t>Работа в алгоритмической среде</w:t>
            </w:r>
            <w:r w:rsidR="00F20B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741C4" w:rsidRPr="00116856" w:rsidRDefault="001E426D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741C4" w:rsidTr="00F20BE5">
        <w:tc>
          <w:tcPr>
            <w:tcW w:w="9215" w:type="dxa"/>
            <w:gridSpan w:val="2"/>
          </w:tcPr>
          <w:p w:rsidR="00E741C4" w:rsidRPr="00116856" w:rsidRDefault="00E741C4" w:rsidP="00E741C4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1685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Повторение</w:t>
            </w:r>
          </w:p>
        </w:tc>
        <w:tc>
          <w:tcPr>
            <w:tcW w:w="1275" w:type="dxa"/>
          </w:tcPr>
          <w:p w:rsidR="00E741C4" w:rsidRPr="00BE701C" w:rsidRDefault="00E741C4" w:rsidP="00B1059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701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ч.</w:t>
            </w:r>
          </w:p>
        </w:tc>
      </w:tr>
      <w:tr w:rsidR="00E741C4" w:rsidTr="00F20BE5">
        <w:tc>
          <w:tcPr>
            <w:tcW w:w="1135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E741C4" w:rsidRPr="001E426D" w:rsidRDefault="001E426D" w:rsidP="00B1059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Кодирование и декодирование информации. </w:t>
            </w:r>
          </w:p>
        </w:tc>
        <w:tc>
          <w:tcPr>
            <w:tcW w:w="1275" w:type="dxa"/>
          </w:tcPr>
          <w:p w:rsidR="00E741C4" w:rsidRPr="00116856" w:rsidRDefault="001E426D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1C4" w:rsidTr="00F20BE5">
        <w:tc>
          <w:tcPr>
            <w:tcW w:w="1135" w:type="dxa"/>
          </w:tcPr>
          <w:p w:rsidR="00E741C4" w:rsidRPr="00116856" w:rsidRDefault="00E741C4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</w:tcPr>
          <w:p w:rsidR="00E741C4" w:rsidRPr="00116856" w:rsidRDefault="001E426D" w:rsidP="001E4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алгоритма и исполнителя. </w:t>
            </w:r>
          </w:p>
        </w:tc>
        <w:tc>
          <w:tcPr>
            <w:tcW w:w="1275" w:type="dxa"/>
          </w:tcPr>
          <w:p w:rsidR="00E741C4" w:rsidRPr="00116856" w:rsidRDefault="001E426D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426D" w:rsidTr="00F20BE5">
        <w:tc>
          <w:tcPr>
            <w:tcW w:w="1135" w:type="dxa"/>
          </w:tcPr>
          <w:p w:rsidR="001E426D" w:rsidRDefault="001E426D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80" w:type="dxa"/>
          </w:tcPr>
          <w:p w:rsidR="001E426D" w:rsidRPr="001E426D" w:rsidRDefault="001E426D" w:rsidP="001E426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записи алгоритмов.</w:t>
            </w:r>
          </w:p>
        </w:tc>
        <w:tc>
          <w:tcPr>
            <w:tcW w:w="1275" w:type="dxa"/>
          </w:tcPr>
          <w:p w:rsidR="001E426D" w:rsidRDefault="001E426D" w:rsidP="00B105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E741C4" w:rsidRDefault="00E741C4" w:rsidP="00E741C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E701C" w:rsidRPr="00BE701C" w:rsidRDefault="00BE701C" w:rsidP="00BE701C">
      <w:pPr>
        <w:rPr>
          <w:rFonts w:ascii="Times New Roman" w:hAnsi="Times New Roman" w:cs="Times New Roman"/>
          <w:sz w:val="28"/>
          <w:szCs w:val="28"/>
        </w:rPr>
      </w:pPr>
    </w:p>
    <w:p w:rsidR="00BE701C" w:rsidRPr="00BE701C" w:rsidRDefault="00BE701C" w:rsidP="00BE70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01C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Базовый  учебник для учащихся</w:t>
      </w:r>
    </w:p>
    <w:p w:rsidR="00BE701C" w:rsidRDefault="00BE701C" w:rsidP="00BE701C">
      <w:pPr>
        <w:rPr>
          <w:rFonts w:ascii="Times New Roman" w:hAnsi="Times New Roman" w:cs="Times New Roman"/>
          <w:sz w:val="28"/>
          <w:szCs w:val="28"/>
        </w:rPr>
      </w:pPr>
      <w:r w:rsidRPr="00BE701C">
        <w:rPr>
          <w:rFonts w:ascii="Times New Roman" w:hAnsi="Times New Roman" w:cs="Times New Roman"/>
          <w:sz w:val="28"/>
          <w:szCs w:val="28"/>
        </w:rPr>
        <w:t xml:space="preserve">С.Н.Тур, </w:t>
      </w:r>
      <w:proofErr w:type="spellStart"/>
      <w:r w:rsidRPr="00BE701C">
        <w:rPr>
          <w:rFonts w:ascii="Times New Roman" w:hAnsi="Times New Roman" w:cs="Times New Roman"/>
          <w:sz w:val="28"/>
          <w:szCs w:val="28"/>
        </w:rPr>
        <w:t>Т.П.Бокучава</w:t>
      </w:r>
      <w:proofErr w:type="spellEnd"/>
      <w:r w:rsidRPr="00BE701C">
        <w:rPr>
          <w:rFonts w:ascii="Times New Roman" w:hAnsi="Times New Roman" w:cs="Times New Roman"/>
          <w:sz w:val="28"/>
          <w:szCs w:val="28"/>
        </w:rPr>
        <w:t xml:space="preserve"> «Первые шаги в мире информатики».</w:t>
      </w:r>
      <w:r w:rsidR="000D3D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01C">
        <w:rPr>
          <w:rFonts w:ascii="Times New Roman" w:hAnsi="Times New Roman" w:cs="Times New Roman"/>
          <w:sz w:val="28"/>
          <w:szCs w:val="28"/>
        </w:rPr>
        <w:t>Санкт-Петербург, 200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BE701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F19" w:rsidRPr="00BE701C" w:rsidRDefault="00E71F19" w:rsidP="00BE701C">
      <w:pPr>
        <w:rPr>
          <w:rFonts w:ascii="Times New Roman" w:hAnsi="Times New Roman" w:cs="Times New Roman"/>
          <w:sz w:val="28"/>
          <w:szCs w:val="28"/>
        </w:rPr>
      </w:pPr>
    </w:p>
    <w:p w:rsidR="009F6D21" w:rsidRPr="00BE701C" w:rsidRDefault="00BE701C" w:rsidP="00BE701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01C">
        <w:rPr>
          <w:rFonts w:ascii="Times New Roman" w:hAnsi="Times New Roman" w:cs="Times New Roman"/>
          <w:b/>
          <w:sz w:val="32"/>
          <w:szCs w:val="32"/>
          <w:u w:val="single"/>
        </w:rPr>
        <w:t>Литература для учителя</w:t>
      </w:r>
    </w:p>
    <w:p w:rsidR="00BE701C" w:rsidRPr="00BE701C" w:rsidRDefault="00BE701C" w:rsidP="00BE701C">
      <w:pPr>
        <w:pStyle w:val="a3"/>
        <w:numPr>
          <w:ilvl w:val="0"/>
          <w:numId w:val="15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BE701C">
        <w:rPr>
          <w:rFonts w:ascii="Times New Roman" w:hAnsi="Times New Roman" w:cs="Times New Roman"/>
          <w:sz w:val="28"/>
          <w:szCs w:val="28"/>
        </w:rPr>
        <w:t xml:space="preserve">С.Н.Тур, </w:t>
      </w:r>
      <w:proofErr w:type="spellStart"/>
      <w:r w:rsidRPr="00BE701C">
        <w:rPr>
          <w:rFonts w:ascii="Times New Roman" w:hAnsi="Times New Roman" w:cs="Times New Roman"/>
          <w:sz w:val="28"/>
          <w:szCs w:val="28"/>
        </w:rPr>
        <w:t>Т.П.Бокучава</w:t>
      </w:r>
      <w:proofErr w:type="spellEnd"/>
      <w:r w:rsidRPr="00BE701C">
        <w:rPr>
          <w:rFonts w:ascii="Times New Roman" w:hAnsi="Times New Roman" w:cs="Times New Roman"/>
          <w:sz w:val="28"/>
          <w:szCs w:val="28"/>
        </w:rPr>
        <w:t xml:space="preserve"> «Первые шаги в мире информатики». Методическое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01C">
        <w:rPr>
          <w:rFonts w:ascii="Times New Roman" w:hAnsi="Times New Roman" w:cs="Times New Roman"/>
          <w:sz w:val="28"/>
          <w:szCs w:val="28"/>
        </w:rPr>
        <w:t>пособие для учителей 1-4 классов. Санкт-Петербург, 2009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701C" w:rsidRPr="00BE701C" w:rsidRDefault="00BE701C" w:rsidP="00BE701C">
      <w:pPr>
        <w:pStyle w:val="a3"/>
        <w:numPr>
          <w:ilvl w:val="0"/>
          <w:numId w:val="15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BE701C">
        <w:rPr>
          <w:rFonts w:ascii="Times New Roman" w:hAnsi="Times New Roman" w:cs="Times New Roman"/>
          <w:sz w:val="28"/>
          <w:szCs w:val="28"/>
        </w:rPr>
        <w:t>Информатика. Дидактические материалы для организации тематического контроля по информатике в начальной школе. Москва, «Бином. Лаборатория знаний», 2004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701C" w:rsidRPr="00BE701C" w:rsidRDefault="00BE701C" w:rsidP="00BE701C">
      <w:pPr>
        <w:pStyle w:val="a3"/>
        <w:numPr>
          <w:ilvl w:val="0"/>
          <w:numId w:val="15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r w:rsidRPr="00BE701C">
        <w:rPr>
          <w:rFonts w:ascii="Times New Roman" w:hAnsi="Times New Roman" w:cs="Times New Roman"/>
          <w:sz w:val="28"/>
          <w:szCs w:val="28"/>
        </w:rPr>
        <w:t xml:space="preserve">И.Л.Никольская, </w:t>
      </w:r>
      <w:proofErr w:type="spellStart"/>
      <w:r w:rsidRPr="00BE701C">
        <w:rPr>
          <w:rFonts w:ascii="Times New Roman" w:hAnsi="Times New Roman" w:cs="Times New Roman"/>
          <w:sz w:val="28"/>
          <w:szCs w:val="28"/>
        </w:rPr>
        <w:t>Л.И.Тигранова</w:t>
      </w:r>
      <w:proofErr w:type="spellEnd"/>
      <w:r w:rsidRPr="00BE701C">
        <w:rPr>
          <w:rFonts w:ascii="Times New Roman" w:hAnsi="Times New Roman" w:cs="Times New Roman"/>
          <w:sz w:val="28"/>
          <w:szCs w:val="28"/>
        </w:rPr>
        <w:t xml:space="preserve"> «Гимнастика для ума», Москва, «Просвещение. Учебная литература»,2006 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Pr="00BE70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6D21" w:rsidRDefault="00BE701C" w:rsidP="00CA6BD6">
      <w:pPr>
        <w:pStyle w:val="a3"/>
        <w:numPr>
          <w:ilvl w:val="0"/>
          <w:numId w:val="15"/>
        </w:numPr>
        <w:ind w:lef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E701C">
        <w:rPr>
          <w:rFonts w:ascii="Times New Roman" w:hAnsi="Times New Roman" w:cs="Times New Roman"/>
          <w:sz w:val="28"/>
          <w:szCs w:val="28"/>
        </w:rPr>
        <w:t>Д.В.Клименченко</w:t>
      </w:r>
      <w:proofErr w:type="spellEnd"/>
      <w:r w:rsidRPr="00BE701C">
        <w:rPr>
          <w:rFonts w:ascii="Times New Roman" w:hAnsi="Times New Roman" w:cs="Times New Roman"/>
          <w:sz w:val="28"/>
          <w:szCs w:val="28"/>
        </w:rPr>
        <w:t xml:space="preserve"> «Задачи по математике для любознательных», Москва, </w:t>
      </w:r>
      <w:r>
        <w:rPr>
          <w:rFonts w:ascii="Times New Roman" w:hAnsi="Times New Roman" w:cs="Times New Roman"/>
          <w:sz w:val="28"/>
          <w:szCs w:val="28"/>
        </w:rPr>
        <w:t>«Просвещение», 1992 год.</w:t>
      </w:r>
    </w:p>
    <w:p w:rsidR="00E71F19" w:rsidRPr="00E71F19" w:rsidRDefault="00E71F19" w:rsidP="00E71F19">
      <w:pPr>
        <w:pStyle w:val="a3"/>
        <w:ind w:left="-284"/>
        <w:rPr>
          <w:rFonts w:ascii="Times New Roman" w:hAnsi="Times New Roman" w:cs="Times New Roman"/>
          <w:sz w:val="28"/>
          <w:szCs w:val="28"/>
        </w:rPr>
      </w:pPr>
    </w:p>
    <w:p w:rsidR="00E71F19" w:rsidRPr="00BE701C" w:rsidRDefault="00E71F19" w:rsidP="00E71F1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01C">
        <w:rPr>
          <w:rFonts w:ascii="Times New Roman" w:hAnsi="Times New Roman" w:cs="Times New Roman"/>
          <w:b/>
          <w:sz w:val="32"/>
          <w:szCs w:val="32"/>
          <w:u w:val="single"/>
        </w:rPr>
        <w:t>Примерный тематический перечень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     </w:t>
      </w:r>
      <w:r w:rsidRPr="00BE701C">
        <w:rPr>
          <w:rFonts w:ascii="Times New Roman" w:hAnsi="Times New Roman" w:cs="Times New Roman"/>
          <w:b/>
          <w:sz w:val="32"/>
          <w:szCs w:val="32"/>
          <w:u w:val="single"/>
        </w:rPr>
        <w:t>электронных средств учебного назначения</w:t>
      </w:r>
    </w:p>
    <w:p w:rsidR="00E71F19" w:rsidRPr="00BE701C" w:rsidRDefault="00E71F19" w:rsidP="00E71F19">
      <w:pPr>
        <w:pStyle w:val="a3"/>
        <w:numPr>
          <w:ilvl w:val="1"/>
          <w:numId w:val="14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BE701C">
        <w:rPr>
          <w:rFonts w:ascii="Times New Roman" w:hAnsi="Times New Roman" w:cs="Times New Roman"/>
          <w:sz w:val="28"/>
          <w:szCs w:val="28"/>
        </w:rPr>
        <w:t>компьютерные азбуки и буквари для ознакомления с работой с текстом;</w:t>
      </w:r>
    </w:p>
    <w:p w:rsidR="00E71F19" w:rsidRPr="00BE701C" w:rsidRDefault="00E71F19" w:rsidP="00E71F19">
      <w:pPr>
        <w:pStyle w:val="a3"/>
        <w:numPr>
          <w:ilvl w:val="1"/>
          <w:numId w:val="14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BE701C">
        <w:rPr>
          <w:rFonts w:ascii="Times New Roman" w:hAnsi="Times New Roman" w:cs="Times New Roman"/>
          <w:sz w:val="28"/>
          <w:szCs w:val="28"/>
        </w:rPr>
        <w:t>клавиатурные тренажеры с регулируемой скоростью работы;</w:t>
      </w:r>
    </w:p>
    <w:p w:rsidR="00E71F19" w:rsidRPr="00BE701C" w:rsidRDefault="00E71F19" w:rsidP="00E71F19">
      <w:pPr>
        <w:pStyle w:val="a3"/>
        <w:numPr>
          <w:ilvl w:val="1"/>
          <w:numId w:val="14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BE701C">
        <w:rPr>
          <w:rFonts w:ascii="Times New Roman" w:hAnsi="Times New Roman" w:cs="Times New Roman"/>
          <w:sz w:val="28"/>
          <w:szCs w:val="28"/>
        </w:rPr>
        <w:t>компьютерные раскраски и геометрические конструкторы;</w:t>
      </w:r>
    </w:p>
    <w:p w:rsidR="00E71F19" w:rsidRPr="00BE701C" w:rsidRDefault="00E71F19" w:rsidP="00E71F19">
      <w:pPr>
        <w:pStyle w:val="a3"/>
        <w:numPr>
          <w:ilvl w:val="1"/>
          <w:numId w:val="14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BE701C">
        <w:rPr>
          <w:rFonts w:ascii="Times New Roman" w:hAnsi="Times New Roman" w:cs="Times New Roman"/>
          <w:sz w:val="28"/>
          <w:szCs w:val="28"/>
        </w:rPr>
        <w:t>компьютерные лабиринты для управления объектом;</w:t>
      </w:r>
    </w:p>
    <w:p w:rsidR="00E71F19" w:rsidRPr="00BE701C" w:rsidRDefault="00E71F19" w:rsidP="00E71F19">
      <w:pPr>
        <w:pStyle w:val="a3"/>
        <w:numPr>
          <w:ilvl w:val="1"/>
          <w:numId w:val="14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BE701C">
        <w:rPr>
          <w:rFonts w:ascii="Times New Roman" w:hAnsi="Times New Roman" w:cs="Times New Roman"/>
          <w:sz w:val="28"/>
          <w:szCs w:val="28"/>
        </w:rPr>
        <w:t>компьютерные мозаики;</w:t>
      </w:r>
    </w:p>
    <w:p w:rsidR="00E71F19" w:rsidRPr="00BE701C" w:rsidRDefault="00E71F19" w:rsidP="00E71F19">
      <w:pPr>
        <w:pStyle w:val="a3"/>
        <w:numPr>
          <w:ilvl w:val="1"/>
          <w:numId w:val="14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BE701C">
        <w:rPr>
          <w:rFonts w:ascii="Times New Roman" w:hAnsi="Times New Roman" w:cs="Times New Roman"/>
          <w:sz w:val="28"/>
          <w:szCs w:val="28"/>
        </w:rPr>
        <w:t>логические игры на компьютере;</w:t>
      </w:r>
    </w:p>
    <w:p w:rsidR="00E71F19" w:rsidRPr="00BE701C" w:rsidRDefault="00E71F19" w:rsidP="00E71F19">
      <w:pPr>
        <w:pStyle w:val="a3"/>
        <w:numPr>
          <w:ilvl w:val="1"/>
          <w:numId w:val="14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BE701C">
        <w:rPr>
          <w:rFonts w:ascii="Times New Roman" w:hAnsi="Times New Roman" w:cs="Times New Roman"/>
          <w:sz w:val="28"/>
          <w:szCs w:val="28"/>
        </w:rPr>
        <w:t>компьютерные энциклопедии, путешествия;</w:t>
      </w:r>
    </w:p>
    <w:p w:rsidR="00E71F19" w:rsidRPr="00BE701C" w:rsidRDefault="00E71F19" w:rsidP="00E71F19">
      <w:pPr>
        <w:pStyle w:val="a3"/>
        <w:numPr>
          <w:ilvl w:val="1"/>
          <w:numId w:val="14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BE701C">
        <w:rPr>
          <w:rFonts w:ascii="Times New Roman" w:hAnsi="Times New Roman" w:cs="Times New Roman"/>
          <w:sz w:val="28"/>
          <w:szCs w:val="28"/>
        </w:rPr>
        <w:t>компьютерные топологические схемы (например, района, метро),</w:t>
      </w:r>
    </w:p>
    <w:p w:rsidR="00E71F19" w:rsidRPr="00BE701C" w:rsidRDefault="00E71F19" w:rsidP="00E71F19">
      <w:pPr>
        <w:pStyle w:val="a3"/>
        <w:numPr>
          <w:ilvl w:val="1"/>
          <w:numId w:val="14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BE701C">
        <w:rPr>
          <w:rFonts w:ascii="Times New Roman" w:hAnsi="Times New Roman" w:cs="Times New Roman"/>
          <w:sz w:val="28"/>
          <w:szCs w:val="28"/>
        </w:rPr>
        <w:t>компьютерные учебники с иллюстрациями и компьютерные вычислительные игровые и алгоритмические среды;</w:t>
      </w:r>
    </w:p>
    <w:p w:rsidR="00E71F19" w:rsidRPr="00BE701C" w:rsidRDefault="00E71F19" w:rsidP="00E71F19">
      <w:pPr>
        <w:pStyle w:val="a3"/>
        <w:numPr>
          <w:ilvl w:val="1"/>
          <w:numId w:val="14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BE701C">
        <w:rPr>
          <w:rFonts w:ascii="Times New Roman" w:hAnsi="Times New Roman" w:cs="Times New Roman"/>
          <w:sz w:val="28"/>
          <w:szCs w:val="28"/>
        </w:rPr>
        <w:t>игры-кроссворды и азбуки на компьютере на иностранных языках;</w:t>
      </w:r>
    </w:p>
    <w:p w:rsidR="00E71F19" w:rsidRPr="00BE701C" w:rsidRDefault="00E71F19" w:rsidP="00E71F19">
      <w:pPr>
        <w:pStyle w:val="a3"/>
        <w:numPr>
          <w:ilvl w:val="1"/>
          <w:numId w:val="14"/>
        </w:numPr>
        <w:ind w:left="0" w:hanging="426"/>
        <w:rPr>
          <w:rFonts w:ascii="Times New Roman" w:hAnsi="Times New Roman" w:cs="Times New Roman"/>
          <w:sz w:val="28"/>
          <w:szCs w:val="28"/>
        </w:rPr>
      </w:pPr>
      <w:r w:rsidRPr="00BE701C">
        <w:rPr>
          <w:rFonts w:ascii="Times New Roman" w:hAnsi="Times New Roman" w:cs="Times New Roman"/>
          <w:sz w:val="28"/>
          <w:szCs w:val="28"/>
        </w:rPr>
        <w:t>компьютерные среды управления исполнителем.</w:t>
      </w:r>
    </w:p>
    <w:p w:rsidR="009F6D21" w:rsidRDefault="009F6D21" w:rsidP="00CA6BD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F6D21" w:rsidRDefault="009F6D21" w:rsidP="00CA6BD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71F19" w:rsidRDefault="00E71F19" w:rsidP="00CA6BD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71F19" w:rsidRDefault="00E71F19" w:rsidP="00CA6BD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71F19" w:rsidRDefault="00E71F19" w:rsidP="00CA6BD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E426D" w:rsidRDefault="001E426D" w:rsidP="00CA6BD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F6D21" w:rsidRPr="009F6D21" w:rsidRDefault="009F6D21" w:rsidP="009F6D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6D21">
        <w:rPr>
          <w:rFonts w:ascii="Times New Roman" w:hAnsi="Times New Roman" w:cs="Times New Roman"/>
          <w:b/>
          <w:i/>
          <w:sz w:val="28"/>
          <w:szCs w:val="28"/>
        </w:rPr>
        <w:t>Приложение 1.</w:t>
      </w:r>
    </w:p>
    <w:p w:rsidR="009F6D21" w:rsidRPr="009F6D21" w:rsidRDefault="009F6D21" w:rsidP="009F6D2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6D21">
        <w:rPr>
          <w:rFonts w:ascii="Times New Roman" w:hAnsi="Times New Roman" w:cs="Times New Roman"/>
          <w:b/>
          <w:sz w:val="32"/>
          <w:szCs w:val="32"/>
          <w:u w:val="single"/>
        </w:rPr>
        <w:t>Гигиенические требования</w:t>
      </w:r>
    </w:p>
    <w:p w:rsidR="009F6D21" w:rsidRPr="009F6D21" w:rsidRDefault="009F6D21" w:rsidP="009F6D2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6D21">
        <w:rPr>
          <w:rFonts w:ascii="Times New Roman" w:hAnsi="Times New Roman" w:cs="Times New Roman"/>
          <w:b/>
          <w:sz w:val="32"/>
          <w:szCs w:val="32"/>
          <w:u w:val="single"/>
        </w:rPr>
        <w:t>по использованию персональных компьютеров</w:t>
      </w:r>
      <w:r w:rsidR="003512C4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         </w:t>
      </w:r>
      <w:r w:rsidRPr="009F6D21">
        <w:rPr>
          <w:rFonts w:ascii="Times New Roman" w:hAnsi="Times New Roman" w:cs="Times New Roman"/>
          <w:b/>
          <w:sz w:val="32"/>
          <w:szCs w:val="32"/>
          <w:u w:val="single"/>
        </w:rPr>
        <w:t xml:space="preserve"> в начальной школе.</w:t>
      </w:r>
    </w:p>
    <w:p w:rsidR="009F6D21" w:rsidRPr="009F6D21" w:rsidRDefault="009F6D21" w:rsidP="009F6D21">
      <w:pPr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>В соответствии с требованиями современно</w:t>
      </w:r>
      <w:r>
        <w:rPr>
          <w:rFonts w:ascii="Times New Roman" w:hAnsi="Times New Roman" w:cs="Times New Roman"/>
          <w:sz w:val="28"/>
          <w:szCs w:val="28"/>
        </w:rPr>
        <w:t xml:space="preserve">го санитарного законодательства </w:t>
      </w:r>
      <w:r w:rsidRPr="009F6D2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F6D2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F6D21">
        <w:rPr>
          <w:rFonts w:ascii="Times New Roman" w:hAnsi="Times New Roman" w:cs="Times New Roman"/>
          <w:sz w:val="28"/>
          <w:szCs w:val="28"/>
        </w:rPr>
        <w:t xml:space="preserve"> 2.2.2.542-96 «Гигиенические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видео-дисплейным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терминалам, </w:t>
      </w:r>
      <w:r w:rsidRPr="009F6D21">
        <w:rPr>
          <w:rFonts w:ascii="Times New Roman" w:hAnsi="Times New Roman" w:cs="Times New Roman"/>
          <w:sz w:val="28"/>
          <w:szCs w:val="28"/>
        </w:rPr>
        <w:t>персональным электронно-вычислительным машинам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организации работы») для за</w:t>
      </w:r>
      <w:r w:rsidRPr="009F6D21">
        <w:rPr>
          <w:rFonts w:ascii="Times New Roman" w:hAnsi="Times New Roman" w:cs="Times New Roman"/>
          <w:sz w:val="28"/>
          <w:szCs w:val="28"/>
        </w:rPr>
        <w:t>нятий детей допустимо использовать лишь таку</w:t>
      </w:r>
      <w:r>
        <w:rPr>
          <w:rFonts w:ascii="Times New Roman" w:hAnsi="Times New Roman" w:cs="Times New Roman"/>
          <w:sz w:val="28"/>
          <w:szCs w:val="28"/>
        </w:rPr>
        <w:t xml:space="preserve">ю компьютерную технику,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которая</w:t>
      </w:r>
      <w:r w:rsidRPr="009F6D21">
        <w:rPr>
          <w:rFonts w:ascii="Times New Roman" w:hAnsi="Times New Roman" w:cs="Times New Roman"/>
          <w:sz w:val="28"/>
          <w:szCs w:val="28"/>
        </w:rPr>
        <w:t>имеет</w:t>
      </w:r>
      <w:proofErr w:type="spellEnd"/>
      <w:r w:rsidRPr="009F6D21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санитарно-эпидемиологическое заключение о е</w:t>
      </w:r>
      <w:r>
        <w:rPr>
          <w:rFonts w:ascii="Times New Roman" w:hAnsi="Times New Roman" w:cs="Times New Roman"/>
          <w:sz w:val="28"/>
          <w:szCs w:val="28"/>
        </w:rPr>
        <w:t xml:space="preserve">е безопасности для здоровья детей.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r w:rsidRPr="009F6D21">
        <w:rPr>
          <w:rFonts w:ascii="Times New Roman" w:hAnsi="Times New Roman" w:cs="Times New Roman"/>
          <w:sz w:val="28"/>
          <w:szCs w:val="28"/>
        </w:rPr>
        <w:t>эпидемиологическое</w:t>
      </w:r>
      <w:proofErr w:type="spellEnd"/>
      <w:r w:rsidRPr="009F6D21">
        <w:rPr>
          <w:rFonts w:ascii="Times New Roman" w:hAnsi="Times New Roman" w:cs="Times New Roman"/>
          <w:sz w:val="28"/>
          <w:szCs w:val="28"/>
        </w:rPr>
        <w:t xml:space="preserve"> заключение должна иметь не только вновь приобретенная техника, </w:t>
      </w:r>
      <w:proofErr w:type="spellStart"/>
      <w:r w:rsidRPr="009F6D21">
        <w:rPr>
          <w:rFonts w:ascii="Times New Roman" w:hAnsi="Times New Roman" w:cs="Times New Roman"/>
          <w:sz w:val="28"/>
          <w:szCs w:val="28"/>
        </w:rPr>
        <w:t>|но</w:t>
      </w:r>
      <w:proofErr w:type="spellEnd"/>
      <w:r w:rsidRPr="009F6D21">
        <w:rPr>
          <w:rFonts w:ascii="Times New Roman" w:hAnsi="Times New Roman" w:cs="Times New Roman"/>
          <w:sz w:val="28"/>
          <w:szCs w:val="28"/>
        </w:rPr>
        <w:t xml:space="preserve"> и та, ко</w:t>
      </w:r>
      <w:r>
        <w:rPr>
          <w:rFonts w:ascii="Times New Roman" w:hAnsi="Times New Roman" w:cs="Times New Roman"/>
          <w:sz w:val="28"/>
          <w:szCs w:val="28"/>
        </w:rPr>
        <w:t xml:space="preserve">торая находится в эксплуатации. </w:t>
      </w:r>
      <w:r w:rsidRPr="009F6D21">
        <w:rPr>
          <w:rFonts w:ascii="Times New Roman" w:hAnsi="Times New Roman" w:cs="Times New Roman"/>
          <w:sz w:val="28"/>
          <w:szCs w:val="28"/>
        </w:rPr>
        <w:t>Помещение, где эксплуатируются компьютер</w:t>
      </w:r>
      <w:r>
        <w:rPr>
          <w:rFonts w:ascii="Times New Roman" w:hAnsi="Times New Roman" w:cs="Times New Roman"/>
          <w:sz w:val="28"/>
          <w:szCs w:val="28"/>
        </w:rPr>
        <w:t xml:space="preserve">ы, должно иметь искусственное и </w:t>
      </w:r>
      <w:r w:rsidRPr="009F6D21">
        <w:rPr>
          <w:rFonts w:ascii="Times New Roman" w:hAnsi="Times New Roman" w:cs="Times New Roman"/>
          <w:sz w:val="28"/>
          <w:szCs w:val="28"/>
        </w:rPr>
        <w:t>естественное освещение. Для размещения компью</w:t>
      </w:r>
      <w:r>
        <w:rPr>
          <w:rFonts w:ascii="Times New Roman" w:hAnsi="Times New Roman" w:cs="Times New Roman"/>
          <w:sz w:val="28"/>
          <w:szCs w:val="28"/>
        </w:rPr>
        <w:t xml:space="preserve">терных классов следует выбирать </w:t>
      </w:r>
      <w:r w:rsidRPr="009F6D21">
        <w:rPr>
          <w:rFonts w:ascii="Times New Roman" w:hAnsi="Times New Roman" w:cs="Times New Roman"/>
          <w:sz w:val="28"/>
          <w:szCs w:val="28"/>
        </w:rPr>
        <w:t xml:space="preserve">такие помещения, которые ориентированы на север и </w:t>
      </w:r>
      <w:r>
        <w:rPr>
          <w:rFonts w:ascii="Times New Roman" w:hAnsi="Times New Roman" w:cs="Times New Roman"/>
          <w:sz w:val="28"/>
          <w:szCs w:val="28"/>
        </w:rPr>
        <w:t>северо-восток и оборудованы ре</w:t>
      </w:r>
      <w:r w:rsidRPr="009F6D21">
        <w:rPr>
          <w:rFonts w:ascii="Times New Roman" w:hAnsi="Times New Roman" w:cs="Times New Roman"/>
          <w:sz w:val="28"/>
          <w:szCs w:val="28"/>
        </w:rPr>
        <w:t>гулируемыми устройствами типа: жалюзи, занавесей,</w:t>
      </w:r>
      <w:r>
        <w:rPr>
          <w:rFonts w:ascii="Times New Roman" w:hAnsi="Times New Roman" w:cs="Times New Roman"/>
          <w:sz w:val="28"/>
          <w:szCs w:val="28"/>
        </w:rPr>
        <w:t xml:space="preserve"> внешних козырьков и др. Разме</w:t>
      </w:r>
      <w:r w:rsidRPr="009F6D21">
        <w:rPr>
          <w:rFonts w:ascii="Times New Roman" w:hAnsi="Times New Roman" w:cs="Times New Roman"/>
          <w:sz w:val="28"/>
          <w:szCs w:val="28"/>
        </w:rPr>
        <w:t>щать компьютерные классы в цокольных и подвальных | помещ</w:t>
      </w:r>
      <w:r>
        <w:rPr>
          <w:rFonts w:ascii="Times New Roman" w:hAnsi="Times New Roman" w:cs="Times New Roman"/>
          <w:sz w:val="28"/>
          <w:szCs w:val="28"/>
        </w:rPr>
        <w:t xml:space="preserve">ениях недопустимо. </w:t>
      </w:r>
      <w:r w:rsidRPr="009F6D21">
        <w:rPr>
          <w:rFonts w:ascii="Times New Roman" w:hAnsi="Times New Roman" w:cs="Times New Roman"/>
          <w:sz w:val="28"/>
          <w:szCs w:val="28"/>
        </w:rPr>
        <w:t>Для отделки интерьера помещений с компь</w:t>
      </w:r>
      <w:r>
        <w:rPr>
          <w:rFonts w:ascii="Times New Roman" w:hAnsi="Times New Roman" w:cs="Times New Roman"/>
          <w:sz w:val="28"/>
          <w:szCs w:val="28"/>
        </w:rPr>
        <w:t xml:space="preserve">ютерами рекомендуется применять </w:t>
      </w:r>
      <w:r w:rsidRPr="009F6D21">
        <w:rPr>
          <w:rFonts w:ascii="Times New Roman" w:hAnsi="Times New Roman" w:cs="Times New Roman"/>
          <w:sz w:val="28"/>
          <w:szCs w:val="28"/>
        </w:rPr>
        <w:t>полимерные материалы, на которые имеются гиг</w:t>
      </w:r>
      <w:r>
        <w:rPr>
          <w:rFonts w:ascii="Times New Roman" w:hAnsi="Times New Roman" w:cs="Times New Roman"/>
          <w:sz w:val="28"/>
          <w:szCs w:val="28"/>
        </w:rPr>
        <w:t>иенические заключения, подтвер</w:t>
      </w:r>
      <w:r w:rsidRPr="009F6D21">
        <w:rPr>
          <w:rFonts w:ascii="Times New Roman" w:hAnsi="Times New Roman" w:cs="Times New Roman"/>
          <w:sz w:val="28"/>
          <w:szCs w:val="28"/>
        </w:rPr>
        <w:t>ждающие их б</w:t>
      </w:r>
      <w:r>
        <w:rPr>
          <w:rFonts w:ascii="Times New Roman" w:hAnsi="Times New Roman" w:cs="Times New Roman"/>
          <w:sz w:val="28"/>
          <w:szCs w:val="28"/>
        </w:rPr>
        <w:t xml:space="preserve">езопасность для здоровья детей. </w:t>
      </w:r>
      <w:r w:rsidRPr="009F6D21">
        <w:rPr>
          <w:rFonts w:ascii="Times New Roman" w:hAnsi="Times New Roman" w:cs="Times New Roman"/>
          <w:sz w:val="28"/>
          <w:szCs w:val="28"/>
        </w:rPr>
        <w:t>Поверхность пола должна быть удобной для очист</w:t>
      </w:r>
      <w:r>
        <w:rPr>
          <w:rFonts w:ascii="Times New Roman" w:hAnsi="Times New Roman" w:cs="Times New Roman"/>
          <w:sz w:val="28"/>
          <w:szCs w:val="28"/>
        </w:rPr>
        <w:t xml:space="preserve">ки и влажной уборки, обладать </w:t>
      </w:r>
      <w:r w:rsidRPr="009F6D21">
        <w:rPr>
          <w:rFonts w:ascii="Times New Roman" w:hAnsi="Times New Roman" w:cs="Times New Roman"/>
          <w:sz w:val="28"/>
          <w:szCs w:val="28"/>
        </w:rPr>
        <w:t>антистатическим покрытием.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D21">
        <w:rPr>
          <w:rFonts w:ascii="Times New Roman" w:hAnsi="Times New Roman" w:cs="Times New Roman"/>
          <w:sz w:val="28"/>
          <w:szCs w:val="28"/>
        </w:rPr>
        <w:t>Площадь на одно рабочее место с компьютером должна быть не менее 6м2 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D21">
        <w:rPr>
          <w:rFonts w:ascii="Times New Roman" w:hAnsi="Times New Roman" w:cs="Times New Roman"/>
          <w:sz w:val="28"/>
          <w:szCs w:val="28"/>
        </w:rPr>
        <w:t>Очень важно гигиенически грамотно размести</w:t>
      </w:r>
      <w:r>
        <w:rPr>
          <w:rFonts w:ascii="Times New Roman" w:hAnsi="Times New Roman" w:cs="Times New Roman"/>
          <w:sz w:val="28"/>
          <w:szCs w:val="28"/>
        </w:rPr>
        <w:t xml:space="preserve">ть рабочие места в компьютерном </w:t>
      </w:r>
      <w:r w:rsidRPr="009F6D21">
        <w:rPr>
          <w:rFonts w:ascii="Times New Roman" w:hAnsi="Times New Roman" w:cs="Times New Roman"/>
          <w:sz w:val="28"/>
          <w:szCs w:val="28"/>
        </w:rPr>
        <w:t>классе. Компьютер лучше расположить так, чтобы на экра</w:t>
      </w:r>
      <w:r>
        <w:rPr>
          <w:rFonts w:ascii="Times New Roman" w:hAnsi="Times New Roman" w:cs="Times New Roman"/>
          <w:sz w:val="28"/>
          <w:szCs w:val="28"/>
        </w:rPr>
        <w:t xml:space="preserve">н падал слева. Несмотря на </w:t>
      </w:r>
      <w:r w:rsidRPr="009F6D21">
        <w:rPr>
          <w:rFonts w:ascii="Times New Roman" w:hAnsi="Times New Roman" w:cs="Times New Roman"/>
          <w:sz w:val="28"/>
          <w:szCs w:val="28"/>
        </w:rPr>
        <w:t>то, что экран светится, занятия должны проходить н</w:t>
      </w:r>
      <w:r>
        <w:rPr>
          <w:rFonts w:ascii="Times New Roman" w:hAnsi="Times New Roman" w:cs="Times New Roman"/>
          <w:sz w:val="28"/>
          <w:szCs w:val="28"/>
        </w:rPr>
        <w:t>е в темном, а в хорошо освещен</w:t>
      </w:r>
      <w:r w:rsidRPr="009F6D21">
        <w:rPr>
          <w:rFonts w:ascii="Times New Roman" w:hAnsi="Times New Roman" w:cs="Times New Roman"/>
          <w:sz w:val="28"/>
          <w:szCs w:val="28"/>
        </w:rPr>
        <w:t>ном помещении.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D21">
        <w:rPr>
          <w:rFonts w:ascii="Times New Roman" w:hAnsi="Times New Roman" w:cs="Times New Roman"/>
          <w:sz w:val="28"/>
          <w:szCs w:val="28"/>
        </w:rPr>
        <w:t>Каждое рабочее место в компьютерном классе создает своеобразное электромагнитное поле с радиусом 1,5м и боле</w:t>
      </w:r>
      <w:proofErr w:type="gramStart"/>
      <w:r w:rsidRPr="009F6D2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F6D21">
        <w:rPr>
          <w:rFonts w:ascii="Times New Roman" w:hAnsi="Times New Roman" w:cs="Times New Roman"/>
          <w:sz w:val="28"/>
          <w:szCs w:val="28"/>
        </w:rPr>
        <w:t xml:space="preserve"> Причем излучение ид</w:t>
      </w:r>
      <w:r>
        <w:rPr>
          <w:rFonts w:ascii="Times New Roman" w:hAnsi="Times New Roman" w:cs="Times New Roman"/>
          <w:sz w:val="28"/>
          <w:szCs w:val="28"/>
        </w:rPr>
        <w:t xml:space="preserve">ет не только от экрана, но и </w:t>
      </w:r>
      <w:r w:rsidRPr="009F6D21">
        <w:rPr>
          <w:rFonts w:ascii="Times New Roman" w:hAnsi="Times New Roman" w:cs="Times New Roman"/>
          <w:sz w:val="28"/>
          <w:szCs w:val="28"/>
        </w:rPr>
        <w:t>от задней и боковых стенок монитора. Оптима</w:t>
      </w:r>
      <w:r>
        <w:rPr>
          <w:rFonts w:ascii="Times New Roman" w:hAnsi="Times New Roman" w:cs="Times New Roman"/>
          <w:sz w:val="28"/>
          <w:szCs w:val="28"/>
        </w:rPr>
        <w:t xml:space="preserve">льное расположение оборудования </w:t>
      </w:r>
      <w:r w:rsidRPr="009F6D21">
        <w:rPr>
          <w:rFonts w:ascii="Times New Roman" w:hAnsi="Times New Roman" w:cs="Times New Roman"/>
          <w:sz w:val="28"/>
          <w:szCs w:val="28"/>
        </w:rPr>
        <w:t>должно исключать влияние излучения от компью</w:t>
      </w:r>
      <w:r>
        <w:rPr>
          <w:rFonts w:ascii="Times New Roman" w:hAnsi="Times New Roman" w:cs="Times New Roman"/>
          <w:sz w:val="28"/>
          <w:szCs w:val="28"/>
        </w:rPr>
        <w:t xml:space="preserve">тера на учащихся, работающих за </w:t>
      </w:r>
      <w:r w:rsidRPr="009F6D21">
        <w:rPr>
          <w:rFonts w:ascii="Times New Roman" w:hAnsi="Times New Roman" w:cs="Times New Roman"/>
          <w:sz w:val="28"/>
          <w:szCs w:val="28"/>
        </w:rPr>
        <w:t>другими компьютерами. Для этого расстановка рабочих столов должна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D21">
        <w:rPr>
          <w:rFonts w:ascii="Times New Roman" w:hAnsi="Times New Roman" w:cs="Times New Roman"/>
          <w:sz w:val="28"/>
          <w:szCs w:val="28"/>
        </w:rPr>
        <w:t>расстояние между боковыми поверхн</w:t>
      </w:r>
      <w:r>
        <w:rPr>
          <w:rFonts w:ascii="Times New Roman" w:hAnsi="Times New Roman" w:cs="Times New Roman"/>
          <w:sz w:val="28"/>
          <w:szCs w:val="28"/>
        </w:rPr>
        <w:t xml:space="preserve">остями монитора не менее 1,2 м. </w:t>
      </w:r>
      <w:r w:rsidRPr="009F6D21">
        <w:rPr>
          <w:rFonts w:ascii="Times New Roman" w:hAnsi="Times New Roman" w:cs="Times New Roman"/>
          <w:sz w:val="28"/>
          <w:szCs w:val="28"/>
        </w:rPr>
        <w:t>При использовании одного кабинета информатики для учащихся разного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D21">
        <w:rPr>
          <w:rFonts w:ascii="Times New Roman" w:hAnsi="Times New Roman" w:cs="Times New Roman"/>
          <w:sz w:val="28"/>
          <w:szCs w:val="28"/>
        </w:rPr>
        <w:t>наиболее трудно решается проблема подбора мебели в соответствии с ростом младших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D21">
        <w:rPr>
          <w:rFonts w:ascii="Times New Roman" w:hAnsi="Times New Roman" w:cs="Times New Roman"/>
          <w:sz w:val="28"/>
          <w:szCs w:val="28"/>
        </w:rPr>
        <w:t>школьников. В этом случае рабочие места целесообразно оснащать подставками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D21">
        <w:rPr>
          <w:rFonts w:ascii="Times New Roman" w:hAnsi="Times New Roman" w:cs="Times New Roman"/>
          <w:sz w:val="28"/>
          <w:szCs w:val="28"/>
        </w:rPr>
        <w:t>ног.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D21">
        <w:rPr>
          <w:rFonts w:ascii="Times New Roman" w:hAnsi="Times New Roman" w:cs="Times New Roman"/>
          <w:sz w:val="28"/>
          <w:szCs w:val="28"/>
        </w:rPr>
        <w:lastRenderedPageBreak/>
        <w:t>Необходимо, чтобы размеры учебной мебели (сто</w:t>
      </w:r>
      <w:r>
        <w:rPr>
          <w:rFonts w:ascii="Times New Roman" w:hAnsi="Times New Roman" w:cs="Times New Roman"/>
          <w:sz w:val="28"/>
          <w:szCs w:val="28"/>
        </w:rPr>
        <w:t xml:space="preserve">л и стул) соответствовали росту </w:t>
      </w:r>
      <w:r w:rsidRPr="009F6D21">
        <w:rPr>
          <w:rFonts w:ascii="Times New Roman" w:hAnsi="Times New Roman" w:cs="Times New Roman"/>
          <w:sz w:val="28"/>
          <w:szCs w:val="28"/>
        </w:rPr>
        <w:t>ребенка: ноги и спина (а еще лучше и предплечья дол</w:t>
      </w:r>
      <w:r>
        <w:rPr>
          <w:rFonts w:ascii="Times New Roman" w:hAnsi="Times New Roman" w:cs="Times New Roman"/>
          <w:sz w:val="28"/>
          <w:szCs w:val="28"/>
        </w:rPr>
        <w:t xml:space="preserve">жны иметь опору), а линия взора </w:t>
      </w:r>
      <w:r w:rsidRPr="009F6D21">
        <w:rPr>
          <w:rFonts w:ascii="Times New Roman" w:hAnsi="Times New Roman" w:cs="Times New Roman"/>
          <w:sz w:val="28"/>
          <w:szCs w:val="28"/>
        </w:rPr>
        <w:t>должна приходиться в центре экрана или немного выше.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D21">
        <w:rPr>
          <w:rFonts w:ascii="Times New Roman" w:hAnsi="Times New Roman" w:cs="Times New Roman"/>
          <w:sz w:val="28"/>
          <w:szCs w:val="28"/>
        </w:rPr>
        <w:t>Освещенность поверхности стола или клавиатур</w:t>
      </w:r>
      <w:r>
        <w:rPr>
          <w:rFonts w:ascii="Times New Roman" w:hAnsi="Times New Roman" w:cs="Times New Roman"/>
          <w:sz w:val="28"/>
          <w:szCs w:val="28"/>
        </w:rPr>
        <w:t>ы должна не менее 300 лк, а эк</w:t>
      </w:r>
      <w:r w:rsidRPr="009F6D21">
        <w:rPr>
          <w:rFonts w:ascii="Times New Roman" w:hAnsi="Times New Roman" w:cs="Times New Roman"/>
          <w:sz w:val="28"/>
          <w:szCs w:val="28"/>
        </w:rPr>
        <w:t>рана — не более 200 лк.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D21">
        <w:rPr>
          <w:rFonts w:ascii="Times New Roman" w:hAnsi="Times New Roman" w:cs="Times New Roman"/>
          <w:sz w:val="28"/>
          <w:szCs w:val="28"/>
        </w:rPr>
        <w:t>Для уменьшения зрительного напряжения важно следить тем, чтобы изображение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D21">
        <w:rPr>
          <w:rFonts w:ascii="Times New Roman" w:hAnsi="Times New Roman" w:cs="Times New Roman"/>
          <w:sz w:val="28"/>
          <w:szCs w:val="28"/>
        </w:rPr>
        <w:t xml:space="preserve">на экране компьютера было четким, контрастным. </w:t>
      </w:r>
      <w:r>
        <w:rPr>
          <w:rFonts w:ascii="Times New Roman" w:hAnsi="Times New Roman" w:cs="Times New Roman"/>
          <w:sz w:val="28"/>
          <w:szCs w:val="28"/>
        </w:rPr>
        <w:t>Необходимо также исключить воз</w:t>
      </w:r>
      <w:r w:rsidRPr="009F6D21">
        <w:rPr>
          <w:rFonts w:ascii="Times New Roman" w:hAnsi="Times New Roman" w:cs="Times New Roman"/>
          <w:sz w:val="28"/>
          <w:szCs w:val="28"/>
        </w:rPr>
        <w:t>можность засветки экрана, поскольку это снижает ко</w:t>
      </w:r>
      <w:r>
        <w:rPr>
          <w:rFonts w:ascii="Times New Roman" w:hAnsi="Times New Roman" w:cs="Times New Roman"/>
          <w:sz w:val="28"/>
          <w:szCs w:val="28"/>
        </w:rPr>
        <w:t>нтрастность и яркость изображе</w:t>
      </w:r>
      <w:r w:rsidRPr="009F6D21">
        <w:rPr>
          <w:rFonts w:ascii="Times New Roman" w:hAnsi="Times New Roman" w:cs="Times New Roman"/>
          <w:sz w:val="28"/>
          <w:szCs w:val="28"/>
        </w:rPr>
        <w:t>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D21">
        <w:rPr>
          <w:rFonts w:ascii="Times New Roman" w:hAnsi="Times New Roman" w:cs="Times New Roman"/>
          <w:sz w:val="28"/>
          <w:szCs w:val="28"/>
        </w:rPr>
        <w:t>При работе с текстовой информацией предпочтение следует отдавать позитивному контрасту: темные знаки на светлом фоне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F6D21">
        <w:rPr>
          <w:rFonts w:ascii="Times New Roman" w:hAnsi="Times New Roman" w:cs="Times New Roman"/>
          <w:sz w:val="28"/>
          <w:szCs w:val="28"/>
        </w:rPr>
        <w:t>Расстояние от глаз до экрана компьютера должн</w:t>
      </w:r>
      <w:r>
        <w:rPr>
          <w:rFonts w:ascii="Times New Roman" w:hAnsi="Times New Roman" w:cs="Times New Roman"/>
          <w:sz w:val="28"/>
          <w:szCs w:val="28"/>
        </w:rPr>
        <w:t>о быть не менее 50 см. Одновре</w:t>
      </w:r>
      <w:r w:rsidRPr="009F6D21">
        <w:rPr>
          <w:rFonts w:ascii="Times New Roman" w:hAnsi="Times New Roman" w:cs="Times New Roman"/>
          <w:sz w:val="28"/>
          <w:szCs w:val="28"/>
        </w:rPr>
        <w:t>менно за компьютером должен заниматься один ребе</w:t>
      </w:r>
      <w:r>
        <w:rPr>
          <w:rFonts w:ascii="Times New Roman" w:hAnsi="Times New Roman" w:cs="Times New Roman"/>
          <w:sz w:val="28"/>
          <w:szCs w:val="28"/>
        </w:rPr>
        <w:t xml:space="preserve">нок, так как для сидящего сбоку </w:t>
      </w:r>
      <w:r w:rsidRPr="009F6D21">
        <w:rPr>
          <w:rFonts w:ascii="Times New Roman" w:hAnsi="Times New Roman" w:cs="Times New Roman"/>
          <w:sz w:val="28"/>
          <w:szCs w:val="28"/>
        </w:rPr>
        <w:t>условия рассматривания изображе</w:t>
      </w:r>
      <w:r>
        <w:rPr>
          <w:rFonts w:ascii="Times New Roman" w:hAnsi="Times New Roman" w:cs="Times New Roman"/>
          <w:sz w:val="28"/>
          <w:szCs w:val="28"/>
        </w:rPr>
        <w:t xml:space="preserve">ния на экране резко ухудшаются. </w:t>
      </w:r>
      <w:r w:rsidRPr="009F6D21">
        <w:rPr>
          <w:rFonts w:ascii="Times New Roman" w:hAnsi="Times New Roman" w:cs="Times New Roman"/>
          <w:sz w:val="28"/>
          <w:szCs w:val="28"/>
        </w:rPr>
        <w:t xml:space="preserve">Оптимальные параметры микроклимата в </w:t>
      </w:r>
      <w:r>
        <w:rPr>
          <w:rFonts w:ascii="Times New Roman" w:hAnsi="Times New Roman" w:cs="Times New Roman"/>
          <w:sz w:val="28"/>
          <w:szCs w:val="28"/>
        </w:rPr>
        <w:t xml:space="preserve">компьютерных классах следующие: </w:t>
      </w:r>
      <w:r w:rsidRPr="009F6D21">
        <w:rPr>
          <w:rFonts w:ascii="Times New Roman" w:hAnsi="Times New Roman" w:cs="Times New Roman"/>
          <w:sz w:val="28"/>
          <w:szCs w:val="28"/>
        </w:rPr>
        <w:t>температура — 19-21</w:t>
      </w:r>
      <w:proofErr w:type="gramStart"/>
      <w:r w:rsidRPr="009F6D21">
        <w:rPr>
          <w:rFonts w:ascii="Times New Roman" w:hAnsi="Times New Roman" w:cs="Times New Roman"/>
          <w:sz w:val="28"/>
          <w:szCs w:val="28"/>
        </w:rPr>
        <w:t>° С</w:t>
      </w:r>
      <w:proofErr w:type="gramEnd"/>
      <w:r w:rsidRPr="009F6D21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 xml:space="preserve">носительная влажность — 55-62%. </w:t>
      </w:r>
      <w:r w:rsidRPr="009F6D21">
        <w:rPr>
          <w:rFonts w:ascii="Times New Roman" w:hAnsi="Times New Roman" w:cs="Times New Roman"/>
          <w:sz w:val="28"/>
          <w:szCs w:val="28"/>
        </w:rPr>
        <w:t>Перед началом и после каждого академическо</w:t>
      </w:r>
      <w:r>
        <w:rPr>
          <w:rFonts w:ascii="Times New Roman" w:hAnsi="Times New Roman" w:cs="Times New Roman"/>
          <w:sz w:val="28"/>
          <w:szCs w:val="28"/>
        </w:rPr>
        <w:t>го часа учебных занятий компью</w:t>
      </w:r>
      <w:r w:rsidRPr="009F6D21">
        <w:rPr>
          <w:rFonts w:ascii="Times New Roman" w:hAnsi="Times New Roman" w:cs="Times New Roman"/>
          <w:sz w:val="28"/>
          <w:szCs w:val="28"/>
        </w:rPr>
        <w:t>терные классы должны быть проветрены, что обеспе</w:t>
      </w:r>
      <w:r>
        <w:rPr>
          <w:rFonts w:ascii="Times New Roman" w:hAnsi="Times New Roman" w:cs="Times New Roman"/>
          <w:sz w:val="28"/>
          <w:szCs w:val="28"/>
        </w:rPr>
        <w:t>чит улучшение качественного со</w:t>
      </w:r>
      <w:r w:rsidRPr="009F6D21">
        <w:rPr>
          <w:rFonts w:ascii="Times New Roman" w:hAnsi="Times New Roman" w:cs="Times New Roman"/>
          <w:sz w:val="28"/>
          <w:szCs w:val="28"/>
        </w:rPr>
        <w:t>става воздуха. Влажную уборку в компьютерных кла</w:t>
      </w:r>
      <w:r>
        <w:rPr>
          <w:rFonts w:ascii="Times New Roman" w:hAnsi="Times New Roman" w:cs="Times New Roman"/>
          <w:sz w:val="28"/>
          <w:szCs w:val="28"/>
        </w:rPr>
        <w:t>ссах следует проводить ежеднев</w:t>
      </w:r>
      <w:r w:rsidRPr="009F6D21">
        <w:rPr>
          <w:rFonts w:ascii="Times New Roman" w:hAnsi="Times New Roman" w:cs="Times New Roman"/>
          <w:sz w:val="28"/>
          <w:szCs w:val="28"/>
        </w:rPr>
        <w:t>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D21">
        <w:rPr>
          <w:rFonts w:ascii="Times New Roman" w:hAnsi="Times New Roman" w:cs="Times New Roman"/>
          <w:sz w:val="28"/>
          <w:szCs w:val="28"/>
        </w:rPr>
        <w:t>Приобщение детей к компьютеру следует начинать с обучения правилам безопасного пользования, которые должны соблюдат</w:t>
      </w:r>
      <w:r>
        <w:rPr>
          <w:rFonts w:ascii="Times New Roman" w:hAnsi="Times New Roman" w:cs="Times New Roman"/>
          <w:sz w:val="28"/>
          <w:szCs w:val="28"/>
        </w:rPr>
        <w:t xml:space="preserve">ь не только в школе, но и дома. </w:t>
      </w:r>
      <w:r w:rsidRPr="009F6D21">
        <w:rPr>
          <w:rFonts w:ascii="Times New Roman" w:hAnsi="Times New Roman" w:cs="Times New Roman"/>
          <w:sz w:val="28"/>
          <w:szCs w:val="28"/>
        </w:rPr>
        <w:t>Для понижения зрительного и общего утомле</w:t>
      </w:r>
      <w:r>
        <w:rPr>
          <w:rFonts w:ascii="Times New Roman" w:hAnsi="Times New Roman" w:cs="Times New Roman"/>
          <w:sz w:val="28"/>
          <w:szCs w:val="28"/>
        </w:rPr>
        <w:t xml:space="preserve">ния на уроках необходимо соблюдать следующие  </w:t>
      </w:r>
      <w:r w:rsidRPr="009F6D21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9F6D21" w:rsidRPr="009F6D21" w:rsidRDefault="009F6D21" w:rsidP="009F6D21">
      <w:pPr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>• оптимальная продолжительность непрерывного занятия за компьютером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D21">
        <w:rPr>
          <w:rFonts w:ascii="Times New Roman" w:hAnsi="Times New Roman" w:cs="Times New Roman"/>
          <w:sz w:val="28"/>
          <w:szCs w:val="28"/>
        </w:rPr>
        <w:t>учащихся 2-4 классов должна быть не более 15 мин;</w:t>
      </w:r>
    </w:p>
    <w:p w:rsidR="009F6D21" w:rsidRPr="009F6D21" w:rsidRDefault="009F6D21" w:rsidP="009F6D21">
      <w:pPr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>• с целью уменьшения зрительного утомления детей после работы на</w:t>
      </w:r>
      <w:r>
        <w:rPr>
          <w:rFonts w:ascii="Times New Roman" w:hAnsi="Times New Roman" w:cs="Times New Roman"/>
          <w:sz w:val="28"/>
          <w:szCs w:val="28"/>
        </w:rPr>
        <w:t xml:space="preserve"> персональ</w:t>
      </w:r>
      <w:r w:rsidRPr="009F6D21">
        <w:rPr>
          <w:rFonts w:ascii="Times New Roman" w:hAnsi="Times New Roman" w:cs="Times New Roman"/>
          <w:sz w:val="28"/>
          <w:szCs w:val="28"/>
        </w:rPr>
        <w:t>ных компьютерах рекомендуется проводить комплекс упражнений для глаз, которые</w:t>
      </w:r>
    </w:p>
    <w:p w:rsidR="009F6D21" w:rsidRPr="009F6D21" w:rsidRDefault="009F6D21" w:rsidP="009F6D21">
      <w:pPr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>выполняются сидя или стоя, отвернувшись от экран</w:t>
      </w:r>
      <w:r>
        <w:rPr>
          <w:rFonts w:ascii="Times New Roman" w:hAnsi="Times New Roman" w:cs="Times New Roman"/>
          <w:sz w:val="28"/>
          <w:szCs w:val="28"/>
        </w:rPr>
        <w:t>а, при ритмичном дыхании с мак</w:t>
      </w:r>
      <w:r w:rsidRPr="009F6D21">
        <w:rPr>
          <w:rFonts w:ascii="Times New Roman" w:hAnsi="Times New Roman" w:cs="Times New Roman"/>
          <w:sz w:val="28"/>
          <w:szCs w:val="28"/>
        </w:rPr>
        <w:t>симальной амплитудой движений глаз. Для бол</w:t>
      </w:r>
      <w:r>
        <w:rPr>
          <w:rFonts w:ascii="Times New Roman" w:hAnsi="Times New Roman" w:cs="Times New Roman"/>
          <w:sz w:val="28"/>
          <w:szCs w:val="28"/>
        </w:rPr>
        <w:t xml:space="preserve">ьшей привлекательности их можно </w:t>
      </w:r>
      <w:r w:rsidRPr="009F6D21">
        <w:rPr>
          <w:rFonts w:ascii="Times New Roman" w:hAnsi="Times New Roman" w:cs="Times New Roman"/>
          <w:sz w:val="28"/>
          <w:szCs w:val="28"/>
        </w:rPr>
        <w:t>проводить в игровой форме.</w:t>
      </w:r>
    </w:p>
    <w:p w:rsidR="009F6D21" w:rsidRDefault="009F6D21" w:rsidP="009F6D21">
      <w:pPr>
        <w:rPr>
          <w:rFonts w:ascii="Times New Roman" w:hAnsi="Times New Roman" w:cs="Times New Roman"/>
          <w:sz w:val="28"/>
          <w:szCs w:val="28"/>
        </w:rPr>
      </w:pPr>
    </w:p>
    <w:p w:rsidR="009F6D21" w:rsidRDefault="009F6D21" w:rsidP="009F6D21">
      <w:pPr>
        <w:rPr>
          <w:rFonts w:ascii="Times New Roman" w:hAnsi="Times New Roman" w:cs="Times New Roman"/>
          <w:sz w:val="28"/>
          <w:szCs w:val="28"/>
        </w:rPr>
      </w:pPr>
    </w:p>
    <w:p w:rsidR="009F6D21" w:rsidRDefault="009F6D21" w:rsidP="009F6D21">
      <w:pPr>
        <w:rPr>
          <w:rFonts w:ascii="Times New Roman" w:hAnsi="Times New Roman" w:cs="Times New Roman"/>
          <w:sz w:val="28"/>
          <w:szCs w:val="28"/>
        </w:rPr>
      </w:pPr>
    </w:p>
    <w:p w:rsidR="009F6D21" w:rsidRDefault="009F6D21" w:rsidP="009F6D21">
      <w:pPr>
        <w:rPr>
          <w:rFonts w:ascii="Times New Roman" w:hAnsi="Times New Roman" w:cs="Times New Roman"/>
          <w:sz w:val="28"/>
          <w:szCs w:val="28"/>
        </w:rPr>
      </w:pPr>
    </w:p>
    <w:p w:rsidR="00BE701C" w:rsidRDefault="00BE701C" w:rsidP="009F6D2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F6D21" w:rsidRPr="009F6D21" w:rsidRDefault="009F6D21" w:rsidP="009F6D2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F6D2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2.</w:t>
      </w:r>
    </w:p>
    <w:p w:rsidR="009F6D21" w:rsidRPr="009F6D21" w:rsidRDefault="009F6D21" w:rsidP="009F6D2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F6D21">
        <w:rPr>
          <w:rFonts w:ascii="Times New Roman" w:hAnsi="Times New Roman" w:cs="Times New Roman"/>
          <w:b/>
          <w:sz w:val="32"/>
          <w:szCs w:val="32"/>
          <w:u w:val="single"/>
        </w:rPr>
        <w:t>Примерный комплекс упражнений для глаз:</w:t>
      </w:r>
    </w:p>
    <w:p w:rsidR="009F6D21" w:rsidRPr="009F6D21" w:rsidRDefault="009F6D21" w:rsidP="009F6D21">
      <w:pPr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>1. Закрыть глаза, сильно напрягая глазные мыш</w:t>
      </w:r>
      <w:r>
        <w:rPr>
          <w:rFonts w:ascii="Times New Roman" w:hAnsi="Times New Roman" w:cs="Times New Roman"/>
          <w:sz w:val="28"/>
          <w:szCs w:val="28"/>
        </w:rPr>
        <w:t xml:space="preserve">цы, на счет 1-4, затем раскрыть </w:t>
      </w:r>
      <w:r w:rsidRPr="009F6D21">
        <w:rPr>
          <w:rFonts w:ascii="Times New Roman" w:hAnsi="Times New Roman" w:cs="Times New Roman"/>
          <w:sz w:val="28"/>
          <w:szCs w:val="28"/>
        </w:rPr>
        <w:t xml:space="preserve">глаза, расслабить мышцы глаз, посмотреть </w:t>
      </w:r>
      <w:proofErr w:type="gramStart"/>
      <w:r w:rsidRPr="009F6D21">
        <w:rPr>
          <w:rFonts w:ascii="Times New Roman" w:hAnsi="Times New Roman" w:cs="Times New Roman"/>
          <w:sz w:val="28"/>
          <w:szCs w:val="28"/>
        </w:rPr>
        <w:t>вдаль</w:t>
      </w:r>
      <w:proofErr w:type="gramEnd"/>
      <w:r w:rsidRPr="009F6D21">
        <w:rPr>
          <w:rFonts w:ascii="Times New Roman" w:hAnsi="Times New Roman" w:cs="Times New Roman"/>
          <w:sz w:val="28"/>
          <w:szCs w:val="28"/>
        </w:rPr>
        <w:t xml:space="preserve"> а счет 1-6. Повторить 4-5 раз.</w:t>
      </w:r>
    </w:p>
    <w:p w:rsidR="009F6D21" w:rsidRPr="009F6D21" w:rsidRDefault="009F6D21" w:rsidP="009F6D21">
      <w:pPr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 xml:space="preserve">2. Посмотреть на переносицу и задержать взгляд </w:t>
      </w:r>
      <w:r>
        <w:rPr>
          <w:rFonts w:ascii="Times New Roman" w:hAnsi="Times New Roman" w:cs="Times New Roman"/>
          <w:sz w:val="28"/>
          <w:szCs w:val="28"/>
        </w:rPr>
        <w:t xml:space="preserve">на счет 1-4. До усталости глаза </w:t>
      </w:r>
      <w:r w:rsidRPr="009F6D21">
        <w:rPr>
          <w:rFonts w:ascii="Times New Roman" w:hAnsi="Times New Roman" w:cs="Times New Roman"/>
          <w:sz w:val="28"/>
          <w:szCs w:val="28"/>
        </w:rPr>
        <w:t>не доводить. Затем посмотреть вдаль на счет 1-6. Повторить 4-5 раз.</w:t>
      </w:r>
    </w:p>
    <w:p w:rsidR="009F6D21" w:rsidRPr="009F6D21" w:rsidRDefault="009F6D21" w:rsidP="009F6D21">
      <w:pPr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 xml:space="preserve">3. Не поворачивая головы, посмотреть направо и </w:t>
      </w:r>
      <w:r>
        <w:rPr>
          <w:rFonts w:ascii="Times New Roman" w:hAnsi="Times New Roman" w:cs="Times New Roman"/>
          <w:sz w:val="28"/>
          <w:szCs w:val="28"/>
        </w:rPr>
        <w:t>зафиксировать взгляд на счет 1-</w:t>
      </w:r>
      <w:r w:rsidRPr="009F6D21">
        <w:rPr>
          <w:rFonts w:ascii="Times New Roman" w:hAnsi="Times New Roman" w:cs="Times New Roman"/>
          <w:sz w:val="28"/>
          <w:szCs w:val="28"/>
        </w:rPr>
        <w:t>4, затем посмотреть вдаль прямо на счет 1-С. Аналогичным обра</w:t>
      </w:r>
      <w:r>
        <w:rPr>
          <w:rFonts w:ascii="Times New Roman" w:hAnsi="Times New Roman" w:cs="Times New Roman"/>
          <w:sz w:val="28"/>
          <w:szCs w:val="28"/>
        </w:rPr>
        <w:t>зом проводятся уп</w:t>
      </w:r>
      <w:r w:rsidRPr="009F6D21">
        <w:rPr>
          <w:rFonts w:ascii="Times New Roman" w:hAnsi="Times New Roman" w:cs="Times New Roman"/>
          <w:sz w:val="28"/>
          <w:szCs w:val="28"/>
        </w:rPr>
        <w:t>ражнения с фиксацией взгляда плево, вверх и вниз. Повторить 3-4 раза.</w:t>
      </w:r>
    </w:p>
    <w:p w:rsidR="009F6D21" w:rsidRPr="009F6D21" w:rsidRDefault="009F6D21" w:rsidP="009F6D21">
      <w:pPr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>4. Перевести взгляд быстро по диагонали: нап</w:t>
      </w:r>
      <w:r>
        <w:rPr>
          <w:rFonts w:ascii="Times New Roman" w:hAnsi="Times New Roman" w:cs="Times New Roman"/>
          <w:sz w:val="28"/>
          <w:szCs w:val="28"/>
        </w:rPr>
        <w:t xml:space="preserve">раво вверх — налево вниз, потом </w:t>
      </w:r>
      <w:r w:rsidRPr="009F6D21">
        <w:rPr>
          <w:rFonts w:ascii="Times New Roman" w:hAnsi="Times New Roman" w:cs="Times New Roman"/>
          <w:sz w:val="28"/>
          <w:szCs w:val="28"/>
        </w:rPr>
        <w:t>прямо вдаль на счет 1-6, затем налево вверх — нап</w:t>
      </w:r>
      <w:r>
        <w:rPr>
          <w:rFonts w:ascii="Times New Roman" w:hAnsi="Times New Roman" w:cs="Times New Roman"/>
          <w:sz w:val="28"/>
          <w:szCs w:val="28"/>
        </w:rPr>
        <w:t xml:space="preserve">раво вниз и посмотреть вдаль на </w:t>
      </w:r>
      <w:r w:rsidRPr="009F6D21">
        <w:rPr>
          <w:rFonts w:ascii="Times New Roman" w:hAnsi="Times New Roman" w:cs="Times New Roman"/>
          <w:sz w:val="28"/>
          <w:szCs w:val="28"/>
        </w:rPr>
        <w:t>счет 1-6. Повторить 4-5 раз.</w:t>
      </w:r>
    </w:p>
    <w:p w:rsidR="00763B2E" w:rsidRDefault="009F6D21" w:rsidP="009F6D21">
      <w:pPr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>Проведение гимнастики для глаз не исключает проведение физкультминутки. Регулярное проведение упражнений для глаз и физ</w:t>
      </w:r>
      <w:r>
        <w:rPr>
          <w:rFonts w:ascii="Times New Roman" w:hAnsi="Times New Roman" w:cs="Times New Roman"/>
          <w:sz w:val="28"/>
          <w:szCs w:val="28"/>
        </w:rPr>
        <w:t xml:space="preserve">культминуток эффективно снижает </w:t>
      </w:r>
      <w:r w:rsidRPr="009F6D21">
        <w:rPr>
          <w:rFonts w:ascii="Times New Roman" w:hAnsi="Times New Roman" w:cs="Times New Roman"/>
          <w:sz w:val="28"/>
          <w:szCs w:val="28"/>
        </w:rPr>
        <w:t>зрите</w:t>
      </w:r>
      <w:r>
        <w:rPr>
          <w:rFonts w:ascii="Times New Roman" w:hAnsi="Times New Roman" w:cs="Times New Roman"/>
          <w:sz w:val="28"/>
          <w:szCs w:val="28"/>
        </w:rPr>
        <w:t xml:space="preserve">льное и статическое напряжение. </w:t>
      </w:r>
    </w:p>
    <w:p w:rsidR="009F6D21" w:rsidRPr="009F6D21" w:rsidRDefault="009F6D21" w:rsidP="009F6D21">
      <w:pPr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>Занятия в кружках с использованием ПК следует о</w:t>
      </w:r>
      <w:r w:rsidR="00763B2E">
        <w:rPr>
          <w:rFonts w:ascii="Times New Roman" w:hAnsi="Times New Roman" w:cs="Times New Roman"/>
          <w:sz w:val="28"/>
          <w:szCs w:val="28"/>
        </w:rPr>
        <w:t xml:space="preserve">рганизовывать не раньше, чем </w:t>
      </w:r>
      <w:r w:rsidRPr="009F6D21">
        <w:rPr>
          <w:rFonts w:ascii="Times New Roman" w:hAnsi="Times New Roman" w:cs="Times New Roman"/>
          <w:sz w:val="28"/>
          <w:szCs w:val="28"/>
        </w:rPr>
        <w:t>через 1 час после окончания учебных занятий в школе.</w:t>
      </w:r>
      <w:r w:rsidR="00763B2E">
        <w:rPr>
          <w:rFonts w:ascii="Times New Roman" w:hAnsi="Times New Roman" w:cs="Times New Roman"/>
          <w:sz w:val="28"/>
          <w:szCs w:val="28"/>
        </w:rPr>
        <w:t xml:space="preserve"> Это время следует отводить для </w:t>
      </w:r>
      <w:r w:rsidRPr="009F6D21">
        <w:rPr>
          <w:rFonts w:ascii="Times New Roman" w:hAnsi="Times New Roman" w:cs="Times New Roman"/>
          <w:sz w:val="28"/>
          <w:szCs w:val="28"/>
        </w:rPr>
        <w:t>отдыха и приема пищи.</w:t>
      </w:r>
    </w:p>
    <w:p w:rsidR="009F6D21" w:rsidRPr="009F6D21" w:rsidRDefault="009F6D21" w:rsidP="009F6D21">
      <w:pPr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>Для учащихся начальной школы занятия в кружках с использованием компьютерной техники должны проводиться не чаще двух ра</w:t>
      </w:r>
      <w:r w:rsidR="00763B2E">
        <w:rPr>
          <w:rFonts w:ascii="Times New Roman" w:hAnsi="Times New Roman" w:cs="Times New Roman"/>
          <w:sz w:val="28"/>
          <w:szCs w:val="28"/>
        </w:rPr>
        <w:t xml:space="preserve">з в неделю. Продолжительность </w:t>
      </w:r>
      <w:r w:rsidRPr="009F6D21">
        <w:rPr>
          <w:rFonts w:ascii="Times New Roman" w:hAnsi="Times New Roman" w:cs="Times New Roman"/>
          <w:sz w:val="28"/>
          <w:szCs w:val="28"/>
        </w:rPr>
        <w:t xml:space="preserve">одного занятия—не более 60 мин. После 10-15 мин </w:t>
      </w:r>
      <w:r w:rsidR="00763B2E">
        <w:rPr>
          <w:rFonts w:ascii="Times New Roman" w:hAnsi="Times New Roman" w:cs="Times New Roman"/>
          <w:sz w:val="28"/>
          <w:szCs w:val="28"/>
        </w:rPr>
        <w:t>непрерывных занятий за ПК необ</w:t>
      </w:r>
      <w:r w:rsidRPr="009F6D21">
        <w:rPr>
          <w:rFonts w:ascii="Times New Roman" w:hAnsi="Times New Roman" w:cs="Times New Roman"/>
          <w:sz w:val="28"/>
          <w:szCs w:val="28"/>
        </w:rPr>
        <w:t>ходимо сделать перерыв для проведения физкультминутки и гимнастики для глаз.</w:t>
      </w:r>
    </w:p>
    <w:p w:rsidR="009F6D21" w:rsidRDefault="009F6D21" w:rsidP="009F6D21">
      <w:pPr>
        <w:rPr>
          <w:rFonts w:ascii="Times New Roman" w:hAnsi="Times New Roman" w:cs="Times New Roman"/>
          <w:sz w:val="28"/>
          <w:szCs w:val="28"/>
        </w:rPr>
      </w:pPr>
      <w:r w:rsidRPr="009F6D21">
        <w:rPr>
          <w:rFonts w:ascii="Times New Roman" w:hAnsi="Times New Roman" w:cs="Times New Roman"/>
          <w:sz w:val="28"/>
          <w:szCs w:val="28"/>
        </w:rPr>
        <w:t>Несомненно, что утомление во многом зависит от характера компьютерных</w:t>
      </w:r>
      <w:r w:rsidR="00763B2E">
        <w:rPr>
          <w:rFonts w:ascii="Times New Roman" w:hAnsi="Times New Roman" w:cs="Times New Roman"/>
          <w:sz w:val="28"/>
          <w:szCs w:val="28"/>
        </w:rPr>
        <w:t xml:space="preserve"> занятий. </w:t>
      </w:r>
      <w:r w:rsidRPr="009F6D21">
        <w:rPr>
          <w:rFonts w:ascii="Times New Roman" w:hAnsi="Times New Roman" w:cs="Times New Roman"/>
          <w:sz w:val="28"/>
          <w:szCs w:val="28"/>
        </w:rPr>
        <w:t>Наиболее утомительны для детей компьютерные иг</w:t>
      </w:r>
      <w:r w:rsidR="00763B2E">
        <w:rPr>
          <w:rFonts w:ascii="Times New Roman" w:hAnsi="Times New Roman" w:cs="Times New Roman"/>
          <w:sz w:val="28"/>
          <w:szCs w:val="28"/>
        </w:rPr>
        <w:t>ры, рассчитанные, главным обра</w:t>
      </w:r>
      <w:r w:rsidRPr="009F6D21">
        <w:rPr>
          <w:rFonts w:ascii="Times New Roman" w:hAnsi="Times New Roman" w:cs="Times New Roman"/>
          <w:sz w:val="28"/>
          <w:szCs w:val="28"/>
        </w:rPr>
        <w:t>зом, на быстроту реакции. Поэтому не следует отводит</w:t>
      </w:r>
      <w:r w:rsidR="00763B2E">
        <w:rPr>
          <w:rFonts w:ascii="Times New Roman" w:hAnsi="Times New Roman" w:cs="Times New Roman"/>
          <w:sz w:val="28"/>
          <w:szCs w:val="28"/>
        </w:rPr>
        <w:t>ь для проведения игр такого ро</w:t>
      </w:r>
      <w:r w:rsidRPr="009F6D21">
        <w:rPr>
          <w:rFonts w:ascii="Times New Roman" w:hAnsi="Times New Roman" w:cs="Times New Roman"/>
          <w:sz w:val="28"/>
          <w:szCs w:val="28"/>
        </w:rPr>
        <w:t xml:space="preserve">да время всего занятия. Продолжительное сидение </w:t>
      </w:r>
      <w:r w:rsidR="00763B2E">
        <w:rPr>
          <w:rFonts w:ascii="Times New Roman" w:hAnsi="Times New Roman" w:cs="Times New Roman"/>
          <w:sz w:val="28"/>
          <w:szCs w:val="28"/>
        </w:rPr>
        <w:t xml:space="preserve">за компьютером может привести к </w:t>
      </w:r>
      <w:r w:rsidRPr="009F6D21">
        <w:rPr>
          <w:rFonts w:ascii="Times New Roman" w:hAnsi="Times New Roman" w:cs="Times New Roman"/>
          <w:sz w:val="28"/>
          <w:szCs w:val="28"/>
        </w:rPr>
        <w:t>перенапряжению нервной системы, нарушению сн</w:t>
      </w:r>
      <w:r w:rsidR="00763B2E">
        <w:rPr>
          <w:rFonts w:ascii="Times New Roman" w:hAnsi="Times New Roman" w:cs="Times New Roman"/>
          <w:sz w:val="28"/>
          <w:szCs w:val="28"/>
        </w:rPr>
        <w:t>а, ухудшению самочувствия, утом</w:t>
      </w:r>
      <w:r w:rsidRPr="009F6D21">
        <w:rPr>
          <w:rFonts w:ascii="Times New Roman" w:hAnsi="Times New Roman" w:cs="Times New Roman"/>
          <w:sz w:val="28"/>
          <w:szCs w:val="28"/>
        </w:rPr>
        <w:t>лению глаз. Поэтому для учащихся этого возраст</w:t>
      </w:r>
      <w:r w:rsidR="00763B2E">
        <w:rPr>
          <w:rFonts w:ascii="Times New Roman" w:hAnsi="Times New Roman" w:cs="Times New Roman"/>
          <w:sz w:val="28"/>
          <w:szCs w:val="28"/>
        </w:rPr>
        <w:t>а допускается проведение компью</w:t>
      </w:r>
      <w:r w:rsidRPr="009F6D21">
        <w:rPr>
          <w:rFonts w:ascii="Times New Roman" w:hAnsi="Times New Roman" w:cs="Times New Roman"/>
          <w:sz w:val="28"/>
          <w:szCs w:val="28"/>
        </w:rPr>
        <w:t>терных игр только в конце занятия длительностью не более 10 мин.</w:t>
      </w:r>
    </w:p>
    <w:p w:rsidR="00595764" w:rsidRDefault="00595764" w:rsidP="009F6D21">
      <w:pPr>
        <w:rPr>
          <w:rFonts w:ascii="Times New Roman" w:hAnsi="Times New Roman" w:cs="Times New Roman"/>
          <w:sz w:val="28"/>
          <w:szCs w:val="28"/>
        </w:rPr>
      </w:pPr>
    </w:p>
    <w:p w:rsidR="00595764" w:rsidRDefault="00595764" w:rsidP="00595764">
      <w:pPr>
        <w:jc w:val="center"/>
        <w:rPr>
          <w:sz w:val="28"/>
          <w:szCs w:val="28"/>
        </w:rPr>
      </w:pPr>
    </w:p>
    <w:p w:rsidR="00595764" w:rsidRPr="00517B2E" w:rsidRDefault="00595764" w:rsidP="00595764">
      <w:pPr>
        <w:jc w:val="center"/>
        <w:rPr>
          <w:sz w:val="28"/>
          <w:szCs w:val="28"/>
        </w:rPr>
      </w:pPr>
      <w:r w:rsidRPr="00517B2E">
        <w:rPr>
          <w:sz w:val="28"/>
          <w:szCs w:val="28"/>
        </w:rPr>
        <w:t xml:space="preserve">Управление образования </w:t>
      </w:r>
      <w:proofErr w:type="spellStart"/>
      <w:r w:rsidRPr="00517B2E">
        <w:rPr>
          <w:sz w:val="28"/>
          <w:szCs w:val="28"/>
        </w:rPr>
        <w:t>Красносулинского</w:t>
      </w:r>
      <w:proofErr w:type="spellEnd"/>
      <w:r w:rsidRPr="00517B2E">
        <w:rPr>
          <w:sz w:val="28"/>
          <w:szCs w:val="28"/>
        </w:rPr>
        <w:t xml:space="preserve"> района</w:t>
      </w:r>
    </w:p>
    <w:p w:rsidR="00595764" w:rsidRPr="00517B2E" w:rsidRDefault="00595764" w:rsidP="00595764">
      <w:pPr>
        <w:jc w:val="center"/>
        <w:rPr>
          <w:sz w:val="28"/>
          <w:szCs w:val="28"/>
        </w:rPr>
      </w:pPr>
    </w:p>
    <w:p w:rsidR="00595764" w:rsidRPr="00517B2E" w:rsidRDefault="00595764" w:rsidP="00595764">
      <w:pPr>
        <w:jc w:val="center"/>
        <w:rPr>
          <w:sz w:val="28"/>
          <w:szCs w:val="28"/>
        </w:rPr>
      </w:pPr>
      <w:r w:rsidRPr="00517B2E">
        <w:rPr>
          <w:sz w:val="28"/>
          <w:szCs w:val="28"/>
        </w:rPr>
        <w:t>Муниципальное общеобразовательное учреждение                                                                         средняя общеобразовательная школа №3</w:t>
      </w:r>
    </w:p>
    <w:p w:rsidR="00595764" w:rsidRPr="00517B2E" w:rsidRDefault="00595764" w:rsidP="00595764">
      <w:pPr>
        <w:jc w:val="center"/>
        <w:rPr>
          <w:sz w:val="24"/>
          <w:szCs w:val="24"/>
        </w:rPr>
      </w:pPr>
    </w:p>
    <w:p w:rsidR="00595764" w:rsidRPr="00517B2E" w:rsidRDefault="00595764" w:rsidP="00595764">
      <w:pPr>
        <w:rPr>
          <w:sz w:val="24"/>
          <w:szCs w:val="24"/>
        </w:rPr>
      </w:pPr>
      <w:r w:rsidRPr="00517B2E">
        <w:rPr>
          <w:sz w:val="24"/>
          <w:szCs w:val="24"/>
        </w:rPr>
        <w:t xml:space="preserve">Принято </w:t>
      </w:r>
      <w:proofErr w:type="gramStart"/>
      <w:r w:rsidRPr="00517B2E">
        <w:rPr>
          <w:sz w:val="24"/>
          <w:szCs w:val="24"/>
        </w:rPr>
        <w:t>к</w:t>
      </w:r>
      <w:proofErr w:type="gramEnd"/>
      <w:r w:rsidRPr="00517B2E">
        <w:rPr>
          <w:sz w:val="24"/>
          <w:szCs w:val="24"/>
        </w:rPr>
        <w:t xml:space="preserve"> </w:t>
      </w:r>
      <w:proofErr w:type="gramStart"/>
      <w:r w:rsidRPr="00517B2E">
        <w:rPr>
          <w:sz w:val="24"/>
          <w:szCs w:val="24"/>
        </w:rPr>
        <w:t>использования</w:t>
      </w:r>
      <w:proofErr w:type="gramEnd"/>
      <w:r w:rsidRPr="00517B2E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                               </w:t>
      </w:r>
      <w:r w:rsidRPr="00517B2E">
        <w:rPr>
          <w:sz w:val="24"/>
          <w:szCs w:val="24"/>
        </w:rPr>
        <w:t xml:space="preserve">УТВЕРЖДАЮ                                                              в качестве программы                                             </w:t>
      </w:r>
      <w:r>
        <w:rPr>
          <w:sz w:val="24"/>
          <w:szCs w:val="24"/>
        </w:rPr>
        <w:t xml:space="preserve">                          </w:t>
      </w:r>
      <w:r w:rsidRPr="00517B2E">
        <w:rPr>
          <w:sz w:val="24"/>
          <w:szCs w:val="24"/>
        </w:rPr>
        <w:t xml:space="preserve">Приказом по МОУ СОШ №3       дополнительного образования                             </w:t>
      </w:r>
      <w:r>
        <w:rPr>
          <w:sz w:val="24"/>
          <w:szCs w:val="24"/>
        </w:rPr>
        <w:t xml:space="preserve">                          </w:t>
      </w:r>
      <w:r w:rsidRPr="00517B2E">
        <w:rPr>
          <w:sz w:val="24"/>
          <w:szCs w:val="24"/>
        </w:rPr>
        <w:t xml:space="preserve">от 30.08.2010 г. № 321                                      __________ Марченко Е.В.,                                        </w:t>
      </w:r>
      <w:r>
        <w:rPr>
          <w:sz w:val="24"/>
          <w:szCs w:val="24"/>
        </w:rPr>
        <w:t xml:space="preserve">                       </w:t>
      </w:r>
      <w:r w:rsidRPr="00517B2E">
        <w:rPr>
          <w:sz w:val="24"/>
          <w:szCs w:val="24"/>
        </w:rPr>
        <w:t xml:space="preserve">__________ Чернышёв Э.Н.,                                руководитель МО учителей                                           </w:t>
      </w:r>
      <w:r>
        <w:rPr>
          <w:sz w:val="24"/>
          <w:szCs w:val="24"/>
        </w:rPr>
        <w:t xml:space="preserve">                   </w:t>
      </w:r>
      <w:r w:rsidRPr="00517B2E">
        <w:rPr>
          <w:sz w:val="24"/>
          <w:szCs w:val="24"/>
        </w:rPr>
        <w:t xml:space="preserve">Директор МОУ СОШ №3                                                                     начальных классов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517B2E">
        <w:rPr>
          <w:sz w:val="24"/>
          <w:szCs w:val="24"/>
        </w:rPr>
        <w:t xml:space="preserve">Протокол №1 от 24.08.2010 г.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</w:p>
    <w:p w:rsidR="00595764" w:rsidRDefault="00595764" w:rsidP="00595764">
      <w:pPr>
        <w:jc w:val="center"/>
        <w:rPr>
          <w:b/>
          <w:sz w:val="28"/>
          <w:szCs w:val="28"/>
        </w:rPr>
      </w:pPr>
    </w:p>
    <w:p w:rsidR="00595764" w:rsidRPr="00517B2E" w:rsidRDefault="00595764" w:rsidP="00595764">
      <w:pPr>
        <w:jc w:val="center"/>
        <w:rPr>
          <w:b/>
          <w:sz w:val="40"/>
          <w:szCs w:val="40"/>
        </w:rPr>
      </w:pPr>
      <w:r w:rsidRPr="00517B2E">
        <w:rPr>
          <w:b/>
          <w:sz w:val="40"/>
          <w:szCs w:val="40"/>
        </w:rPr>
        <w:t>ПРОГРАММА</w:t>
      </w:r>
    </w:p>
    <w:p w:rsidR="00595764" w:rsidRPr="00517B2E" w:rsidRDefault="00595764" w:rsidP="00595764">
      <w:pPr>
        <w:jc w:val="center"/>
        <w:rPr>
          <w:b/>
          <w:sz w:val="40"/>
          <w:szCs w:val="40"/>
        </w:rPr>
      </w:pPr>
      <w:r w:rsidRPr="00517B2E">
        <w:rPr>
          <w:b/>
          <w:sz w:val="40"/>
          <w:szCs w:val="40"/>
        </w:rPr>
        <w:t>ДОПОЛНИТЕЛЬНОГО ОБРАЗОВАНИЯ</w:t>
      </w:r>
    </w:p>
    <w:p w:rsidR="00595764" w:rsidRPr="00517B2E" w:rsidRDefault="00595764" w:rsidP="00595764">
      <w:pPr>
        <w:jc w:val="center"/>
        <w:rPr>
          <w:b/>
          <w:sz w:val="40"/>
          <w:szCs w:val="40"/>
        </w:rPr>
      </w:pPr>
      <w:r w:rsidRPr="00517B2E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Мой друг-компьютер</w:t>
      </w:r>
      <w:r w:rsidRPr="00517B2E">
        <w:rPr>
          <w:b/>
          <w:sz w:val="40"/>
          <w:szCs w:val="40"/>
        </w:rPr>
        <w:t>»</w:t>
      </w:r>
    </w:p>
    <w:p w:rsidR="00595764" w:rsidRPr="00517B2E" w:rsidRDefault="00595764" w:rsidP="00595764">
      <w:pPr>
        <w:jc w:val="center"/>
        <w:rPr>
          <w:sz w:val="28"/>
          <w:szCs w:val="28"/>
        </w:rPr>
      </w:pPr>
      <w:r w:rsidRPr="00517B2E">
        <w:rPr>
          <w:sz w:val="28"/>
          <w:szCs w:val="28"/>
        </w:rPr>
        <w:t xml:space="preserve">Для обучающихся </w:t>
      </w:r>
      <w:r>
        <w:rPr>
          <w:sz w:val="28"/>
          <w:szCs w:val="28"/>
        </w:rPr>
        <w:t>7-10</w:t>
      </w:r>
      <w:r w:rsidRPr="00517B2E">
        <w:rPr>
          <w:sz w:val="28"/>
          <w:szCs w:val="28"/>
        </w:rPr>
        <w:t xml:space="preserve"> лет</w:t>
      </w:r>
      <w:r w:rsidR="000D3D52">
        <w:rPr>
          <w:sz w:val="28"/>
          <w:szCs w:val="28"/>
        </w:rPr>
        <w:t xml:space="preserve"> (4 года обучения)</w:t>
      </w:r>
    </w:p>
    <w:p w:rsidR="00595764" w:rsidRPr="00517B2E" w:rsidRDefault="00595764" w:rsidP="00595764">
      <w:pPr>
        <w:jc w:val="center"/>
        <w:rPr>
          <w:sz w:val="28"/>
          <w:szCs w:val="28"/>
        </w:rPr>
      </w:pPr>
    </w:p>
    <w:p w:rsidR="00595764" w:rsidRPr="00517B2E" w:rsidRDefault="00595764" w:rsidP="00595764">
      <w:pPr>
        <w:jc w:val="center"/>
        <w:rPr>
          <w:sz w:val="28"/>
          <w:szCs w:val="28"/>
        </w:rPr>
      </w:pPr>
    </w:p>
    <w:p w:rsidR="00595764" w:rsidRPr="00517B2E" w:rsidRDefault="00595764" w:rsidP="00595764">
      <w:pPr>
        <w:jc w:val="center"/>
        <w:rPr>
          <w:sz w:val="28"/>
          <w:szCs w:val="28"/>
        </w:rPr>
      </w:pPr>
    </w:p>
    <w:p w:rsidR="00595764" w:rsidRPr="00517B2E" w:rsidRDefault="00595764" w:rsidP="00595764">
      <w:pPr>
        <w:jc w:val="right"/>
        <w:rPr>
          <w:sz w:val="28"/>
          <w:szCs w:val="28"/>
        </w:rPr>
      </w:pPr>
      <w:r w:rsidRPr="00517B2E">
        <w:rPr>
          <w:sz w:val="28"/>
          <w:szCs w:val="28"/>
        </w:rPr>
        <w:t>Составитель: Марченко Е.В.,</w:t>
      </w:r>
    </w:p>
    <w:p w:rsidR="00595764" w:rsidRPr="00517B2E" w:rsidRDefault="00595764" w:rsidP="00595764">
      <w:pPr>
        <w:jc w:val="right"/>
        <w:rPr>
          <w:sz w:val="28"/>
          <w:szCs w:val="28"/>
        </w:rPr>
      </w:pPr>
      <w:r w:rsidRPr="00517B2E">
        <w:rPr>
          <w:sz w:val="28"/>
          <w:szCs w:val="28"/>
        </w:rPr>
        <w:t>Учитель МОУ СОШ №3</w:t>
      </w:r>
    </w:p>
    <w:p w:rsidR="00595764" w:rsidRDefault="00595764" w:rsidP="00595764">
      <w:pPr>
        <w:jc w:val="right"/>
      </w:pPr>
    </w:p>
    <w:p w:rsidR="00595764" w:rsidRPr="00517B2E" w:rsidRDefault="00595764" w:rsidP="00595764">
      <w:pPr>
        <w:rPr>
          <w:sz w:val="32"/>
          <w:szCs w:val="32"/>
        </w:rPr>
      </w:pPr>
    </w:p>
    <w:p w:rsidR="00595764" w:rsidRPr="00517B2E" w:rsidRDefault="00595764" w:rsidP="00595764">
      <w:pPr>
        <w:jc w:val="center"/>
        <w:rPr>
          <w:sz w:val="32"/>
          <w:szCs w:val="32"/>
        </w:rPr>
      </w:pPr>
      <w:r w:rsidRPr="00517B2E">
        <w:rPr>
          <w:sz w:val="32"/>
          <w:szCs w:val="32"/>
        </w:rPr>
        <w:t>Красный Сулин</w:t>
      </w:r>
    </w:p>
    <w:p w:rsidR="00595764" w:rsidRPr="000D3D52" w:rsidRDefault="00595764" w:rsidP="000D3D52">
      <w:pPr>
        <w:jc w:val="center"/>
        <w:rPr>
          <w:sz w:val="32"/>
          <w:szCs w:val="32"/>
        </w:rPr>
      </w:pPr>
      <w:r w:rsidRPr="00517B2E">
        <w:rPr>
          <w:sz w:val="32"/>
          <w:szCs w:val="32"/>
        </w:rPr>
        <w:t>2010 г.</w:t>
      </w:r>
    </w:p>
    <w:sectPr w:rsidR="00595764" w:rsidRPr="000D3D52" w:rsidSect="00E741C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69B1"/>
    <w:multiLevelType w:val="hybridMultilevel"/>
    <w:tmpl w:val="CF06D786"/>
    <w:lvl w:ilvl="0" w:tplc="0419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>
    <w:nsid w:val="1C56506C"/>
    <w:multiLevelType w:val="hybridMultilevel"/>
    <w:tmpl w:val="0CC2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34495"/>
    <w:multiLevelType w:val="hybridMultilevel"/>
    <w:tmpl w:val="7F987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559C6"/>
    <w:multiLevelType w:val="hybridMultilevel"/>
    <w:tmpl w:val="B8FE55E4"/>
    <w:lvl w:ilvl="0" w:tplc="ECDE7DD4">
      <w:numFmt w:val="bullet"/>
      <w:lvlText w:val=""/>
      <w:lvlJc w:val="left"/>
      <w:pPr>
        <w:ind w:left="92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4">
    <w:nsid w:val="34D211E1"/>
    <w:multiLevelType w:val="hybridMultilevel"/>
    <w:tmpl w:val="0CC2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2344D"/>
    <w:multiLevelType w:val="hybridMultilevel"/>
    <w:tmpl w:val="FA949470"/>
    <w:lvl w:ilvl="0" w:tplc="24DECBC0">
      <w:start w:val="1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6">
    <w:nsid w:val="3B863BE7"/>
    <w:multiLevelType w:val="hybridMultilevel"/>
    <w:tmpl w:val="9542A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10B42"/>
    <w:multiLevelType w:val="hybridMultilevel"/>
    <w:tmpl w:val="40B0F67E"/>
    <w:lvl w:ilvl="0" w:tplc="3F5C3F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295973"/>
    <w:multiLevelType w:val="hybridMultilevel"/>
    <w:tmpl w:val="8CD8A6EE"/>
    <w:lvl w:ilvl="0" w:tplc="0419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A60E0C60">
      <w:numFmt w:val="bullet"/>
      <w:lvlText w:val=""/>
      <w:lvlJc w:val="left"/>
      <w:pPr>
        <w:ind w:left="2004" w:hanging="360"/>
      </w:pPr>
      <w:rPr>
        <w:rFonts w:ascii="Symbol" w:eastAsiaTheme="minorEastAsia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9">
    <w:nsid w:val="4DC076C1"/>
    <w:multiLevelType w:val="hybridMultilevel"/>
    <w:tmpl w:val="0CC2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B193E"/>
    <w:multiLevelType w:val="hybridMultilevel"/>
    <w:tmpl w:val="5936FBEE"/>
    <w:lvl w:ilvl="0" w:tplc="CA2A475E">
      <w:numFmt w:val="bullet"/>
      <w:lvlText w:val=""/>
      <w:lvlJc w:val="left"/>
      <w:pPr>
        <w:ind w:left="92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1">
    <w:nsid w:val="6A755E57"/>
    <w:multiLevelType w:val="hybridMultilevel"/>
    <w:tmpl w:val="CB727828"/>
    <w:lvl w:ilvl="0" w:tplc="1D36013C">
      <w:numFmt w:val="bullet"/>
      <w:lvlText w:val=""/>
      <w:lvlJc w:val="left"/>
      <w:pPr>
        <w:ind w:left="1674" w:hanging="11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>
    <w:nsid w:val="6F2B0902"/>
    <w:multiLevelType w:val="hybridMultilevel"/>
    <w:tmpl w:val="7632F11C"/>
    <w:lvl w:ilvl="0" w:tplc="0419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0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>
    <w:nsid w:val="7B787962"/>
    <w:multiLevelType w:val="hybridMultilevel"/>
    <w:tmpl w:val="F2F8CCDA"/>
    <w:lvl w:ilvl="0" w:tplc="1D36013C">
      <w:numFmt w:val="bullet"/>
      <w:lvlText w:val=""/>
      <w:lvlJc w:val="left"/>
      <w:pPr>
        <w:ind w:left="2238" w:hanging="111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>
    <w:nsid w:val="7DB30E61"/>
    <w:multiLevelType w:val="hybridMultilevel"/>
    <w:tmpl w:val="88FE2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3"/>
  </w:num>
  <w:num w:numId="5">
    <w:abstractNumId w:val="3"/>
  </w:num>
  <w:num w:numId="6">
    <w:abstractNumId w:val="8"/>
  </w:num>
  <w:num w:numId="7">
    <w:abstractNumId w:val="14"/>
  </w:num>
  <w:num w:numId="8">
    <w:abstractNumId w:val="10"/>
  </w:num>
  <w:num w:numId="9">
    <w:abstractNumId w:val="9"/>
  </w:num>
  <w:num w:numId="10">
    <w:abstractNumId w:val="7"/>
  </w:num>
  <w:num w:numId="11">
    <w:abstractNumId w:val="4"/>
  </w:num>
  <w:num w:numId="12">
    <w:abstractNumId w:val="1"/>
  </w:num>
  <w:num w:numId="13">
    <w:abstractNumId w:val="2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F39"/>
    <w:rsid w:val="00086983"/>
    <w:rsid w:val="000D3D52"/>
    <w:rsid w:val="00116856"/>
    <w:rsid w:val="001E426D"/>
    <w:rsid w:val="00244517"/>
    <w:rsid w:val="003512C4"/>
    <w:rsid w:val="00416D42"/>
    <w:rsid w:val="004D2940"/>
    <w:rsid w:val="00595764"/>
    <w:rsid w:val="00621F39"/>
    <w:rsid w:val="00763B2E"/>
    <w:rsid w:val="008F09B2"/>
    <w:rsid w:val="009A5672"/>
    <w:rsid w:val="009B5BF2"/>
    <w:rsid w:val="009F6D21"/>
    <w:rsid w:val="00B56117"/>
    <w:rsid w:val="00BE1642"/>
    <w:rsid w:val="00BE701C"/>
    <w:rsid w:val="00CA6BD6"/>
    <w:rsid w:val="00CF163B"/>
    <w:rsid w:val="00E71F19"/>
    <w:rsid w:val="00E741C4"/>
    <w:rsid w:val="00E76A2F"/>
    <w:rsid w:val="00F20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642"/>
    <w:pPr>
      <w:ind w:left="720"/>
      <w:contextualSpacing/>
    </w:pPr>
  </w:style>
  <w:style w:type="table" w:styleId="a4">
    <w:name w:val="Table Grid"/>
    <w:basedOn w:val="a1"/>
    <w:uiPriority w:val="59"/>
    <w:rsid w:val="00763B2E"/>
    <w:pPr>
      <w:spacing w:after="0" w:line="240" w:lineRule="auto"/>
    </w:pPr>
    <w:tblPr>
      <w:tblInd w:w="0" w:type="dxa"/>
      <w:tblBorders>
        <w:top w:val="single" w:sz="4" w:space="0" w:color="0000FF" w:themeColor="text1"/>
        <w:left w:val="single" w:sz="4" w:space="0" w:color="0000FF" w:themeColor="text1"/>
        <w:bottom w:val="single" w:sz="4" w:space="0" w:color="0000FF" w:themeColor="text1"/>
        <w:right w:val="single" w:sz="4" w:space="0" w:color="0000FF" w:themeColor="text1"/>
        <w:insideH w:val="single" w:sz="4" w:space="0" w:color="0000FF" w:themeColor="text1"/>
        <w:insideV w:val="single" w:sz="4" w:space="0" w:color="0000FF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F7C6-892E-4B3C-A69F-6B128411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3411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</dc:creator>
  <cp:keywords/>
  <dc:description/>
  <cp:lastModifiedBy>кал</cp:lastModifiedBy>
  <cp:revision>8</cp:revision>
  <dcterms:created xsi:type="dcterms:W3CDTF">2011-04-09T15:15:00Z</dcterms:created>
  <dcterms:modified xsi:type="dcterms:W3CDTF">2011-04-21T15:35:00Z</dcterms:modified>
</cp:coreProperties>
</file>