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CE" w:rsidRPr="00082DF0" w:rsidRDefault="00B93BAB" w:rsidP="001E33CE">
      <w:pPr>
        <w:pStyle w:val="a3"/>
        <w:rPr>
          <w:b/>
          <w:color w:val="000000"/>
          <w:sz w:val="27"/>
          <w:szCs w:val="27"/>
          <w:u w:val="single"/>
        </w:rPr>
      </w:pPr>
      <w:proofErr w:type="gramStart"/>
      <w:r w:rsidRPr="00082DF0">
        <w:rPr>
          <w:b/>
          <w:color w:val="000000"/>
          <w:sz w:val="27"/>
          <w:szCs w:val="27"/>
          <w:u w:val="single"/>
          <w:lang w:val="en-US"/>
        </w:rPr>
        <w:t>I</w:t>
      </w:r>
      <w:r w:rsidRPr="00082DF0">
        <w:rPr>
          <w:b/>
          <w:color w:val="000000"/>
          <w:sz w:val="27"/>
          <w:szCs w:val="27"/>
          <w:u w:val="single"/>
        </w:rPr>
        <w:t>.</w:t>
      </w:r>
      <w:r w:rsidR="001E33CE" w:rsidRPr="00082DF0">
        <w:rPr>
          <w:b/>
          <w:color w:val="000000"/>
          <w:sz w:val="27"/>
          <w:szCs w:val="27"/>
          <w:u w:val="single"/>
        </w:rPr>
        <w:t xml:space="preserve"> Сущность и особенности развивающих игр.</w:t>
      </w:r>
      <w:proofErr w:type="gramEnd"/>
    </w:p>
    <w:p w:rsidR="001E33CE" w:rsidRDefault="001E33CE" w:rsidP="001E33CE">
      <w:pPr>
        <w:pStyle w:val="a3"/>
        <w:rPr>
          <w:color w:val="000000"/>
          <w:sz w:val="27"/>
          <w:szCs w:val="27"/>
        </w:rPr>
      </w:pPr>
      <w:r>
        <w:rPr>
          <w:color w:val="000000"/>
          <w:sz w:val="27"/>
          <w:szCs w:val="27"/>
        </w:rPr>
        <w:t xml:space="preserve">Термином «развивающие игры» называют такие игры, которые способствуют развитию психологических процессов, психологических новообразований возраста, которые готовят младших школьников </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по</w:t>
      </w:r>
      <w:proofErr w:type="gramEnd"/>
      <w:r>
        <w:rPr>
          <w:color w:val="000000"/>
          <w:sz w:val="27"/>
          <w:szCs w:val="27"/>
        </w:rPr>
        <w:t xml:space="preserve"> возможности) безболезненному переходу в среднюю школу.</w:t>
      </w:r>
    </w:p>
    <w:p w:rsidR="001E33CE" w:rsidRDefault="001E33CE" w:rsidP="001E33CE">
      <w:pPr>
        <w:pStyle w:val="a3"/>
        <w:rPr>
          <w:color w:val="000000"/>
          <w:sz w:val="27"/>
          <w:szCs w:val="27"/>
        </w:rPr>
      </w:pPr>
      <w:r>
        <w:rPr>
          <w:color w:val="000000"/>
          <w:sz w:val="27"/>
          <w:szCs w:val="27"/>
        </w:rPr>
        <w:t xml:space="preserve">В 1 классе целью развивающих игр является развитие </w:t>
      </w:r>
      <w:proofErr w:type="spellStart"/>
      <w:r>
        <w:rPr>
          <w:color w:val="000000"/>
          <w:sz w:val="27"/>
          <w:szCs w:val="27"/>
        </w:rPr>
        <w:t>сенсорно-перцептивной</w:t>
      </w:r>
      <w:proofErr w:type="spellEnd"/>
      <w:r>
        <w:rPr>
          <w:color w:val="000000"/>
          <w:sz w:val="27"/>
          <w:szCs w:val="27"/>
        </w:rPr>
        <w:t xml:space="preserve"> сферы, наглядно-образного мышления, формирование предпосылок для овладения учебной деятельностью.</w:t>
      </w:r>
    </w:p>
    <w:p w:rsidR="001E33CE" w:rsidRDefault="001E33CE" w:rsidP="001E33CE">
      <w:pPr>
        <w:pStyle w:val="a3"/>
        <w:rPr>
          <w:color w:val="000000"/>
          <w:sz w:val="27"/>
          <w:szCs w:val="27"/>
        </w:rPr>
      </w:pPr>
      <w:r>
        <w:rPr>
          <w:color w:val="000000"/>
          <w:sz w:val="27"/>
          <w:szCs w:val="27"/>
        </w:rPr>
        <w:t>Во 2 классе важным является дальнейшее развитие наглядно-образного мышления и начало формирования словесно-логического мышления, а также внутреннего плана действий как одного из новообразований этого периода.</w:t>
      </w:r>
    </w:p>
    <w:p w:rsidR="001E33CE" w:rsidRDefault="001E33CE" w:rsidP="001E33CE">
      <w:pPr>
        <w:pStyle w:val="a3"/>
        <w:rPr>
          <w:color w:val="000000"/>
          <w:sz w:val="27"/>
          <w:szCs w:val="27"/>
        </w:rPr>
      </w:pPr>
      <w:proofErr w:type="gramStart"/>
      <w:r>
        <w:rPr>
          <w:color w:val="000000"/>
          <w:sz w:val="27"/>
          <w:szCs w:val="27"/>
        </w:rPr>
        <w:t>В третьем и четвертом классах упор делается на формирование словесно-логического мышления (т.е. понятийного) и развитие произвольности (и прежде всего помехоустойчивости) в интеллектуальной и двигательной сферах.</w:t>
      </w:r>
      <w:proofErr w:type="gramEnd"/>
    </w:p>
    <w:p w:rsidR="001E33CE" w:rsidRDefault="001E33CE" w:rsidP="001E33CE">
      <w:pPr>
        <w:pStyle w:val="a3"/>
        <w:rPr>
          <w:color w:val="000000"/>
          <w:sz w:val="27"/>
          <w:szCs w:val="27"/>
        </w:rPr>
      </w:pPr>
      <w:r>
        <w:rPr>
          <w:color w:val="000000"/>
          <w:sz w:val="27"/>
          <w:szCs w:val="27"/>
        </w:rPr>
        <w:t>Самой важной задачей проведения развивающих игр в начальной школе является задача подготовки младшего школьника к переходу в среднюю школу. Этот переход всегда болезненнее, чем из детского сада в школу. Вот некоторые из объективных причин: увеличение учебной нагрузки, появление новых учебных дисциплин, кабинетная система обучения. Но наиболее тяжелым для ребенка является предметное обучение, при котором однотипные (по видам учебной деятельности) учебные дисциплины начинают преподавать разные педагоги.</w:t>
      </w:r>
    </w:p>
    <w:p w:rsidR="001E33CE" w:rsidRDefault="001E33CE" w:rsidP="001E33CE">
      <w:pPr>
        <w:pStyle w:val="a3"/>
        <w:rPr>
          <w:color w:val="000000"/>
          <w:sz w:val="27"/>
          <w:szCs w:val="27"/>
        </w:rPr>
      </w:pPr>
      <w:r>
        <w:rPr>
          <w:color w:val="000000"/>
          <w:sz w:val="27"/>
          <w:szCs w:val="27"/>
        </w:rPr>
        <w:t>Поэтому у младшего школьника должны сформироваться такие индивидуальные качества и умения, которые позволили бы ему наиболее легко адаптироваться к требованиям средней школы.</w:t>
      </w:r>
    </w:p>
    <w:p w:rsidR="001E33CE" w:rsidRDefault="001E33CE" w:rsidP="001E33CE">
      <w:pPr>
        <w:pStyle w:val="a3"/>
        <w:rPr>
          <w:color w:val="000000"/>
          <w:sz w:val="27"/>
          <w:szCs w:val="27"/>
        </w:rPr>
      </w:pPr>
      <w:r>
        <w:rPr>
          <w:color w:val="000000"/>
          <w:sz w:val="27"/>
          <w:szCs w:val="27"/>
        </w:rPr>
        <w:t>Особенности развивающих игр.</w:t>
      </w:r>
    </w:p>
    <w:p w:rsidR="001E33CE" w:rsidRDefault="001E33CE" w:rsidP="001E33CE">
      <w:pPr>
        <w:pStyle w:val="a3"/>
        <w:rPr>
          <w:color w:val="000000"/>
          <w:sz w:val="27"/>
          <w:szCs w:val="27"/>
        </w:rPr>
      </w:pPr>
      <w:r>
        <w:rPr>
          <w:color w:val="000000"/>
          <w:sz w:val="27"/>
          <w:szCs w:val="27"/>
        </w:rPr>
        <w:t xml:space="preserve">1. Ученикам предлагаются задания </w:t>
      </w:r>
      <w:proofErr w:type="spellStart"/>
      <w:r>
        <w:rPr>
          <w:color w:val="000000"/>
          <w:sz w:val="27"/>
          <w:szCs w:val="27"/>
        </w:rPr>
        <w:t>внеучебного</w:t>
      </w:r>
      <w:proofErr w:type="spellEnd"/>
      <w:r>
        <w:rPr>
          <w:color w:val="000000"/>
          <w:sz w:val="27"/>
          <w:szCs w:val="27"/>
        </w:rPr>
        <w:t xml:space="preserve"> характера, поэтому серьезная работа воспринимается ребенком как игровая деятельность.</w:t>
      </w:r>
    </w:p>
    <w:p w:rsidR="001E33CE" w:rsidRDefault="001E33CE" w:rsidP="001E33CE">
      <w:pPr>
        <w:pStyle w:val="a3"/>
        <w:rPr>
          <w:color w:val="000000"/>
          <w:sz w:val="27"/>
          <w:szCs w:val="27"/>
        </w:rPr>
      </w:pPr>
      <w:r>
        <w:rPr>
          <w:color w:val="000000"/>
          <w:sz w:val="27"/>
          <w:szCs w:val="27"/>
        </w:rPr>
        <w:t>2. Обучение происходит непроизвольно, т.к. ребенок овладевает каким-либо знанием, развивает в себе нужное качество не в результате специальных сознательных усилий, не имея перед собой цели научиться чему-то.</w:t>
      </w:r>
    </w:p>
    <w:p w:rsidR="001E33CE" w:rsidRPr="003E406F" w:rsidRDefault="001E33CE" w:rsidP="001E33CE">
      <w:pPr>
        <w:pStyle w:val="a3"/>
        <w:rPr>
          <w:i/>
          <w:color w:val="000000"/>
          <w:sz w:val="27"/>
          <w:szCs w:val="27"/>
        </w:rPr>
      </w:pPr>
      <w:r w:rsidRPr="003E406F">
        <w:rPr>
          <w:i/>
          <w:color w:val="000000"/>
          <w:sz w:val="27"/>
          <w:szCs w:val="27"/>
        </w:rPr>
        <w:t xml:space="preserve">Пример: Игра «A </w:t>
      </w:r>
      <w:proofErr w:type="spellStart"/>
      <w:r w:rsidRPr="003E406F">
        <w:rPr>
          <w:i/>
          <w:color w:val="000000"/>
          <w:sz w:val="27"/>
          <w:szCs w:val="27"/>
        </w:rPr>
        <w:t>Fly</w:t>
      </w:r>
      <w:proofErr w:type="spellEnd"/>
      <w:r w:rsidRPr="003E406F">
        <w:rPr>
          <w:i/>
          <w:color w:val="000000"/>
          <w:sz w:val="27"/>
          <w:szCs w:val="27"/>
        </w:rPr>
        <w:t xml:space="preserve">» </w:t>
      </w:r>
      <w:proofErr w:type="gramStart"/>
      <w:r w:rsidRPr="003E406F">
        <w:rPr>
          <w:i/>
          <w:color w:val="000000"/>
          <w:sz w:val="27"/>
          <w:szCs w:val="27"/>
        </w:rPr>
        <w:t xml:space="preserve">( </w:t>
      </w:r>
      <w:proofErr w:type="gramEnd"/>
      <w:r w:rsidRPr="003E406F">
        <w:rPr>
          <w:i/>
          <w:color w:val="000000"/>
          <w:sz w:val="27"/>
          <w:szCs w:val="27"/>
        </w:rPr>
        <w:t>1класс)</w:t>
      </w:r>
    </w:p>
    <w:p w:rsidR="001E33CE" w:rsidRDefault="001E33CE" w:rsidP="001E33CE">
      <w:pPr>
        <w:pStyle w:val="a3"/>
        <w:rPr>
          <w:color w:val="000000"/>
          <w:sz w:val="27"/>
          <w:szCs w:val="27"/>
        </w:rPr>
      </w:pPr>
      <w:r w:rsidRPr="003E406F">
        <w:rPr>
          <w:i/>
          <w:color w:val="000000"/>
          <w:sz w:val="27"/>
          <w:szCs w:val="27"/>
        </w:rPr>
        <w:t>Цель:</w:t>
      </w:r>
      <w:r>
        <w:rPr>
          <w:color w:val="000000"/>
          <w:sz w:val="27"/>
          <w:szCs w:val="27"/>
        </w:rPr>
        <w:t xml:space="preserve"> формирование внутреннего плана действий, формирование умения ориентироваться в пространстве («</w:t>
      </w:r>
      <w:proofErr w:type="spellStart"/>
      <w:r>
        <w:rPr>
          <w:color w:val="000000"/>
          <w:sz w:val="27"/>
          <w:szCs w:val="27"/>
        </w:rPr>
        <w:t>up</w:t>
      </w:r>
      <w:proofErr w:type="spellEnd"/>
      <w:r>
        <w:rPr>
          <w:color w:val="000000"/>
          <w:sz w:val="27"/>
          <w:szCs w:val="27"/>
        </w:rPr>
        <w:t>»-«</w:t>
      </w:r>
      <w:proofErr w:type="spellStart"/>
      <w:r>
        <w:rPr>
          <w:color w:val="000000"/>
          <w:sz w:val="27"/>
          <w:szCs w:val="27"/>
        </w:rPr>
        <w:t>down</w:t>
      </w:r>
      <w:proofErr w:type="spellEnd"/>
      <w:r>
        <w:rPr>
          <w:color w:val="000000"/>
          <w:sz w:val="27"/>
          <w:szCs w:val="27"/>
        </w:rPr>
        <w:t>», «</w:t>
      </w:r>
      <w:proofErr w:type="spellStart"/>
      <w:r>
        <w:rPr>
          <w:color w:val="000000"/>
          <w:sz w:val="27"/>
          <w:szCs w:val="27"/>
        </w:rPr>
        <w:t>left</w:t>
      </w:r>
      <w:proofErr w:type="spellEnd"/>
      <w:r>
        <w:rPr>
          <w:color w:val="000000"/>
          <w:sz w:val="27"/>
          <w:szCs w:val="27"/>
        </w:rPr>
        <w:t>»-«</w:t>
      </w:r>
      <w:proofErr w:type="spellStart"/>
      <w:r>
        <w:rPr>
          <w:color w:val="000000"/>
          <w:sz w:val="27"/>
          <w:szCs w:val="27"/>
        </w:rPr>
        <w:t>right</w:t>
      </w:r>
      <w:proofErr w:type="spellEnd"/>
      <w:r>
        <w:rPr>
          <w:color w:val="000000"/>
          <w:sz w:val="27"/>
          <w:szCs w:val="27"/>
        </w:rPr>
        <w:t>»), развитие внимания,</w:t>
      </w:r>
      <w:r w:rsidR="003E406F">
        <w:rPr>
          <w:color w:val="000000"/>
          <w:sz w:val="27"/>
          <w:szCs w:val="27"/>
        </w:rPr>
        <w:t xml:space="preserve"> умения сосредоточиться.</w:t>
      </w:r>
    </w:p>
    <w:p w:rsidR="003E406F" w:rsidRDefault="003E406F" w:rsidP="001E33CE">
      <w:pPr>
        <w:pStyle w:val="a3"/>
        <w:rPr>
          <w:i/>
          <w:color w:val="000000"/>
          <w:sz w:val="27"/>
          <w:szCs w:val="27"/>
        </w:rPr>
      </w:pPr>
      <w:r>
        <w:rPr>
          <w:i/>
          <w:color w:val="000000"/>
          <w:sz w:val="27"/>
          <w:szCs w:val="27"/>
        </w:rPr>
        <w:lastRenderedPageBreak/>
        <w:t xml:space="preserve">Учитель: </w:t>
      </w:r>
      <w:r>
        <w:rPr>
          <w:color w:val="000000"/>
          <w:sz w:val="27"/>
          <w:szCs w:val="27"/>
        </w:rPr>
        <w:t xml:space="preserve">На шахматную доску села муха - </w:t>
      </w:r>
      <w:r>
        <w:rPr>
          <w:i/>
          <w:color w:val="000000"/>
          <w:sz w:val="27"/>
          <w:szCs w:val="27"/>
        </w:rPr>
        <w:t>а</w:t>
      </w:r>
      <w:r w:rsidRPr="003E406F">
        <w:rPr>
          <w:i/>
          <w:color w:val="000000"/>
          <w:sz w:val="27"/>
          <w:szCs w:val="27"/>
        </w:rPr>
        <w:t xml:space="preserve"> </w:t>
      </w:r>
      <w:proofErr w:type="spellStart"/>
      <w:r w:rsidRPr="003E406F">
        <w:rPr>
          <w:i/>
          <w:color w:val="000000"/>
          <w:sz w:val="27"/>
          <w:szCs w:val="27"/>
        </w:rPr>
        <w:t>Fly</w:t>
      </w:r>
      <w:proofErr w:type="spellEnd"/>
      <w:r>
        <w:rPr>
          <w:i/>
          <w:color w:val="000000"/>
          <w:sz w:val="27"/>
          <w:szCs w:val="27"/>
        </w:rPr>
        <w:t xml:space="preserve">. </w:t>
      </w:r>
      <w:r w:rsidRPr="003E406F">
        <w:rPr>
          <w:color w:val="000000"/>
          <w:sz w:val="27"/>
          <w:szCs w:val="27"/>
        </w:rPr>
        <w:t>Шахматная доска необычная – всего 9 клеток</w:t>
      </w:r>
      <w:r>
        <w:rPr>
          <w:color w:val="000000"/>
          <w:sz w:val="27"/>
          <w:szCs w:val="27"/>
        </w:rPr>
        <w:t>. (</w:t>
      </w:r>
      <w:r w:rsidRPr="003E406F">
        <w:rPr>
          <w:i/>
          <w:color w:val="000000"/>
          <w:sz w:val="27"/>
          <w:szCs w:val="27"/>
        </w:rPr>
        <w:t>рис</w:t>
      </w:r>
      <w:proofErr w:type="gramStart"/>
      <w:r w:rsidRPr="003E406F">
        <w:rPr>
          <w:i/>
          <w:color w:val="000000"/>
          <w:sz w:val="27"/>
          <w:szCs w:val="27"/>
        </w:rPr>
        <w:t>.н</w:t>
      </w:r>
      <w:proofErr w:type="gramEnd"/>
      <w:r w:rsidRPr="003E406F">
        <w:rPr>
          <w:i/>
          <w:color w:val="000000"/>
          <w:sz w:val="27"/>
          <w:szCs w:val="27"/>
        </w:rPr>
        <w:t>а доске</w:t>
      </w:r>
      <w:r>
        <w:rPr>
          <w:color w:val="000000"/>
          <w:sz w:val="27"/>
          <w:szCs w:val="27"/>
        </w:rPr>
        <w:t xml:space="preserve">). Найдите муху, где она находится? Нашли? Но ведь муха не может сидеть на месте: она начнет путешествовать, когда я закрою доску. Если муха ползет вниз, я скажу </w:t>
      </w:r>
      <w:r w:rsidRPr="003E406F">
        <w:rPr>
          <w:i/>
          <w:color w:val="000000"/>
          <w:sz w:val="27"/>
          <w:szCs w:val="27"/>
        </w:rPr>
        <w:t>«</w:t>
      </w:r>
      <w:proofErr w:type="spellStart"/>
      <w:r w:rsidRPr="003E406F">
        <w:rPr>
          <w:i/>
          <w:color w:val="000000"/>
          <w:sz w:val="27"/>
          <w:szCs w:val="27"/>
        </w:rPr>
        <w:t>down</w:t>
      </w:r>
      <w:proofErr w:type="spellEnd"/>
      <w:r w:rsidRPr="003E406F">
        <w:rPr>
          <w:i/>
          <w:color w:val="000000"/>
          <w:sz w:val="27"/>
          <w:szCs w:val="27"/>
        </w:rPr>
        <w:t>»</w:t>
      </w:r>
      <w:r>
        <w:rPr>
          <w:color w:val="000000"/>
          <w:sz w:val="27"/>
          <w:szCs w:val="27"/>
        </w:rPr>
        <w:t xml:space="preserve">, вверх - </w:t>
      </w:r>
      <w:r w:rsidRPr="003E406F">
        <w:rPr>
          <w:i/>
          <w:color w:val="000000"/>
          <w:sz w:val="27"/>
          <w:szCs w:val="27"/>
        </w:rPr>
        <w:t>«</w:t>
      </w:r>
      <w:proofErr w:type="spellStart"/>
      <w:r w:rsidRPr="003E406F">
        <w:rPr>
          <w:i/>
          <w:color w:val="000000"/>
          <w:sz w:val="27"/>
          <w:szCs w:val="27"/>
        </w:rPr>
        <w:t>up</w:t>
      </w:r>
      <w:proofErr w:type="spellEnd"/>
      <w:r w:rsidRPr="003E406F">
        <w:rPr>
          <w:i/>
          <w:color w:val="000000"/>
          <w:sz w:val="27"/>
          <w:szCs w:val="27"/>
        </w:rPr>
        <w:t>»</w:t>
      </w:r>
      <w:r>
        <w:rPr>
          <w:i/>
          <w:color w:val="000000"/>
          <w:sz w:val="27"/>
          <w:szCs w:val="27"/>
        </w:rPr>
        <w:t xml:space="preserve">, </w:t>
      </w:r>
      <w:r>
        <w:rPr>
          <w:color w:val="000000"/>
          <w:sz w:val="27"/>
          <w:szCs w:val="27"/>
        </w:rPr>
        <w:t xml:space="preserve">влево - </w:t>
      </w:r>
      <w:r w:rsidRPr="003E406F">
        <w:rPr>
          <w:i/>
          <w:color w:val="000000"/>
          <w:sz w:val="27"/>
          <w:szCs w:val="27"/>
        </w:rPr>
        <w:t>«</w:t>
      </w:r>
      <w:proofErr w:type="spellStart"/>
      <w:r w:rsidRPr="003E406F">
        <w:rPr>
          <w:i/>
          <w:color w:val="000000"/>
          <w:sz w:val="27"/>
          <w:szCs w:val="27"/>
        </w:rPr>
        <w:t>left</w:t>
      </w:r>
      <w:proofErr w:type="spellEnd"/>
      <w:r w:rsidRPr="003E406F">
        <w:rPr>
          <w:i/>
          <w:color w:val="000000"/>
          <w:sz w:val="27"/>
          <w:szCs w:val="27"/>
        </w:rPr>
        <w:t>»</w:t>
      </w:r>
      <w:r>
        <w:rPr>
          <w:i/>
          <w:color w:val="000000"/>
          <w:sz w:val="27"/>
          <w:szCs w:val="27"/>
        </w:rPr>
        <w:t xml:space="preserve">, вправо - </w:t>
      </w:r>
      <w:r w:rsidRPr="003E406F">
        <w:rPr>
          <w:i/>
          <w:color w:val="000000"/>
          <w:sz w:val="27"/>
          <w:szCs w:val="27"/>
        </w:rPr>
        <w:t>«</w:t>
      </w:r>
      <w:proofErr w:type="spellStart"/>
      <w:r w:rsidRPr="003E406F">
        <w:rPr>
          <w:i/>
          <w:color w:val="000000"/>
          <w:sz w:val="27"/>
          <w:szCs w:val="27"/>
        </w:rPr>
        <w:t>right</w:t>
      </w:r>
      <w:proofErr w:type="spellEnd"/>
      <w:r w:rsidRPr="003E406F">
        <w:rPr>
          <w:i/>
          <w:color w:val="000000"/>
          <w:sz w:val="27"/>
          <w:szCs w:val="27"/>
        </w:rPr>
        <w:t>»</w:t>
      </w:r>
      <w:r>
        <w:rPr>
          <w:i/>
          <w:color w:val="000000"/>
          <w:sz w:val="27"/>
          <w:szCs w:val="27"/>
        </w:rPr>
        <w:t xml:space="preserve">. </w:t>
      </w:r>
      <w:r>
        <w:rPr>
          <w:color w:val="000000"/>
          <w:sz w:val="27"/>
          <w:szCs w:val="27"/>
        </w:rPr>
        <w:t xml:space="preserve">Понятно? </w:t>
      </w:r>
      <w:proofErr w:type="gramStart"/>
      <w:r>
        <w:rPr>
          <w:color w:val="000000"/>
          <w:sz w:val="27"/>
          <w:szCs w:val="27"/>
        </w:rPr>
        <w:t>Ну</w:t>
      </w:r>
      <w:proofErr w:type="gramEnd"/>
      <w:r>
        <w:rPr>
          <w:color w:val="000000"/>
          <w:sz w:val="27"/>
          <w:szCs w:val="27"/>
        </w:rPr>
        <w:t xml:space="preserve"> все, закрываю доску и муха поползла: </w:t>
      </w:r>
      <w:r w:rsidRPr="003E406F">
        <w:rPr>
          <w:i/>
          <w:color w:val="000000"/>
          <w:sz w:val="27"/>
          <w:szCs w:val="27"/>
        </w:rPr>
        <w:t>«</w:t>
      </w:r>
      <w:proofErr w:type="spellStart"/>
      <w:r w:rsidRPr="003E406F">
        <w:rPr>
          <w:i/>
          <w:color w:val="000000"/>
          <w:sz w:val="27"/>
          <w:szCs w:val="27"/>
        </w:rPr>
        <w:t>down</w:t>
      </w:r>
      <w:proofErr w:type="spellEnd"/>
      <w:r w:rsidRPr="003E406F">
        <w:rPr>
          <w:i/>
          <w:color w:val="000000"/>
          <w:sz w:val="27"/>
          <w:szCs w:val="27"/>
        </w:rPr>
        <w:t>» - «</w:t>
      </w:r>
      <w:proofErr w:type="spellStart"/>
      <w:r w:rsidRPr="003E406F">
        <w:rPr>
          <w:i/>
          <w:color w:val="000000"/>
          <w:sz w:val="27"/>
          <w:szCs w:val="27"/>
        </w:rPr>
        <w:t>left</w:t>
      </w:r>
      <w:proofErr w:type="spellEnd"/>
      <w:r w:rsidRPr="003E406F">
        <w:rPr>
          <w:i/>
          <w:color w:val="000000"/>
          <w:sz w:val="27"/>
          <w:szCs w:val="27"/>
        </w:rPr>
        <w:t>» - «</w:t>
      </w:r>
      <w:proofErr w:type="spellStart"/>
      <w:r w:rsidRPr="003E406F">
        <w:rPr>
          <w:i/>
          <w:color w:val="000000"/>
          <w:sz w:val="27"/>
          <w:szCs w:val="27"/>
        </w:rPr>
        <w:t>up</w:t>
      </w:r>
      <w:proofErr w:type="spellEnd"/>
      <w:r w:rsidRPr="003E406F">
        <w:rPr>
          <w:i/>
          <w:color w:val="000000"/>
          <w:sz w:val="27"/>
          <w:szCs w:val="27"/>
        </w:rPr>
        <w:t>» - «</w:t>
      </w:r>
      <w:proofErr w:type="spellStart"/>
      <w:r w:rsidRPr="003E406F">
        <w:rPr>
          <w:i/>
          <w:color w:val="000000"/>
          <w:sz w:val="27"/>
          <w:szCs w:val="27"/>
        </w:rPr>
        <w:t>up</w:t>
      </w:r>
      <w:proofErr w:type="spellEnd"/>
      <w:r w:rsidRPr="003E406F">
        <w:rPr>
          <w:i/>
          <w:color w:val="000000"/>
          <w:sz w:val="27"/>
          <w:szCs w:val="27"/>
        </w:rPr>
        <w:t>» - «</w:t>
      </w:r>
      <w:proofErr w:type="spellStart"/>
      <w:r w:rsidRPr="003E406F">
        <w:rPr>
          <w:i/>
          <w:color w:val="000000"/>
          <w:sz w:val="27"/>
          <w:szCs w:val="27"/>
        </w:rPr>
        <w:t>right</w:t>
      </w:r>
      <w:proofErr w:type="spellEnd"/>
      <w:r w:rsidRPr="003E406F">
        <w:rPr>
          <w:i/>
          <w:color w:val="000000"/>
          <w:sz w:val="27"/>
          <w:szCs w:val="27"/>
        </w:rPr>
        <w:t>»</w:t>
      </w:r>
      <w:r>
        <w:rPr>
          <w:i/>
          <w:color w:val="000000"/>
          <w:sz w:val="27"/>
          <w:szCs w:val="27"/>
        </w:rPr>
        <w:t>.</w:t>
      </w:r>
    </w:p>
    <w:p w:rsidR="003E406F" w:rsidRPr="003E406F" w:rsidRDefault="003E406F" w:rsidP="001E33CE">
      <w:pPr>
        <w:pStyle w:val="a3"/>
        <w:rPr>
          <w:color w:val="000000"/>
          <w:sz w:val="27"/>
          <w:szCs w:val="27"/>
        </w:rPr>
      </w:pPr>
      <w:r>
        <w:rPr>
          <w:color w:val="000000"/>
          <w:sz w:val="27"/>
          <w:szCs w:val="27"/>
        </w:rPr>
        <w:t>В конце игры дети должны сказать, где находится муха.</w:t>
      </w:r>
    </w:p>
    <w:p w:rsidR="003E406F" w:rsidRDefault="003E406F" w:rsidP="001E33CE">
      <w:pPr>
        <w:pStyle w:val="a3"/>
        <w:rPr>
          <w:color w:val="000000"/>
          <w:sz w:val="27"/>
          <w:szCs w:val="27"/>
        </w:rPr>
      </w:pPr>
      <w:r>
        <w:rPr>
          <w:color w:val="000000"/>
          <w:sz w:val="27"/>
          <w:szCs w:val="27"/>
        </w:rPr>
        <w:t>3. За игры отметки не ставятся, хотя оценивание, безусловно, присутствует. Ученики избавляются от «отметочной» психологии.</w:t>
      </w:r>
    </w:p>
    <w:p w:rsidR="003E406F" w:rsidRDefault="003E406F" w:rsidP="001E33CE">
      <w:pPr>
        <w:pStyle w:val="a3"/>
        <w:rPr>
          <w:color w:val="000000"/>
          <w:sz w:val="27"/>
          <w:szCs w:val="27"/>
        </w:rPr>
      </w:pPr>
      <w:r>
        <w:rPr>
          <w:color w:val="000000"/>
          <w:sz w:val="27"/>
          <w:szCs w:val="27"/>
        </w:rPr>
        <w:t>4.</w:t>
      </w:r>
      <w:r w:rsidR="00B93BAB">
        <w:rPr>
          <w:color w:val="000000"/>
          <w:sz w:val="27"/>
          <w:szCs w:val="27"/>
        </w:rPr>
        <w:t xml:space="preserve"> Интересные занятия, отсутствие скованности из-за боязни получить плохую отметку создают положительный эмоциональный фон.</w:t>
      </w:r>
    </w:p>
    <w:p w:rsidR="00B93BAB" w:rsidRDefault="00B93BAB" w:rsidP="001E33CE">
      <w:pPr>
        <w:pStyle w:val="a3"/>
        <w:rPr>
          <w:color w:val="000000"/>
          <w:sz w:val="27"/>
          <w:szCs w:val="27"/>
        </w:rPr>
      </w:pPr>
      <w:r>
        <w:rPr>
          <w:color w:val="000000"/>
          <w:sz w:val="27"/>
          <w:szCs w:val="27"/>
        </w:rPr>
        <w:t>После первых успехов в использовании приобретенных умений у ребенка появляется интерес к учебе.</w:t>
      </w:r>
    </w:p>
    <w:p w:rsidR="00B93BAB" w:rsidRPr="00082DF0" w:rsidRDefault="00B93BAB" w:rsidP="001E33CE">
      <w:pPr>
        <w:pStyle w:val="a3"/>
        <w:rPr>
          <w:b/>
          <w:color w:val="000000"/>
          <w:sz w:val="27"/>
          <w:szCs w:val="27"/>
          <w:u w:val="single"/>
        </w:rPr>
      </w:pPr>
      <w:r w:rsidRPr="00082DF0">
        <w:rPr>
          <w:b/>
          <w:color w:val="000000"/>
          <w:sz w:val="27"/>
          <w:szCs w:val="27"/>
          <w:u w:val="single"/>
          <w:lang w:val="en-US"/>
        </w:rPr>
        <w:t>II</w:t>
      </w:r>
      <w:r w:rsidRPr="00082DF0">
        <w:rPr>
          <w:b/>
          <w:color w:val="000000"/>
          <w:sz w:val="27"/>
          <w:szCs w:val="27"/>
          <w:u w:val="single"/>
        </w:rPr>
        <w:t>. Развивающие игры в учебном процессе начальной школе.</w:t>
      </w:r>
    </w:p>
    <w:p w:rsidR="00B93BAB" w:rsidRDefault="00B93BAB" w:rsidP="001E33CE">
      <w:pPr>
        <w:pStyle w:val="a3"/>
        <w:rPr>
          <w:color w:val="000000"/>
          <w:sz w:val="27"/>
          <w:szCs w:val="27"/>
        </w:rPr>
      </w:pPr>
      <w:r>
        <w:rPr>
          <w:color w:val="000000"/>
          <w:sz w:val="27"/>
          <w:szCs w:val="27"/>
        </w:rPr>
        <w:t>Игра для ребенка является своеобразной школой развития всех задатков. В играх силой своего воображения ребенок превращает одну вещь в другую, необходимую для осуществления замысла.</w:t>
      </w:r>
    </w:p>
    <w:p w:rsidR="00B93BAB" w:rsidRDefault="00B93BAB" w:rsidP="001E33CE">
      <w:pPr>
        <w:pStyle w:val="a3"/>
        <w:rPr>
          <w:color w:val="000000"/>
          <w:sz w:val="27"/>
          <w:szCs w:val="27"/>
        </w:rPr>
      </w:pPr>
      <w:r>
        <w:rPr>
          <w:color w:val="000000"/>
          <w:sz w:val="27"/>
          <w:szCs w:val="27"/>
        </w:rPr>
        <w:t xml:space="preserve">В игре ребенок выполняет разнообразные роли, отражает </w:t>
      </w:r>
      <w:proofErr w:type="gramStart"/>
      <w:r>
        <w:rPr>
          <w:color w:val="000000"/>
          <w:sz w:val="27"/>
          <w:szCs w:val="27"/>
        </w:rPr>
        <w:t>виденное</w:t>
      </w:r>
      <w:proofErr w:type="gramEnd"/>
      <w:r>
        <w:rPr>
          <w:color w:val="000000"/>
          <w:sz w:val="27"/>
          <w:szCs w:val="27"/>
        </w:rPr>
        <w:t xml:space="preserve"> или слышанное о них. В игре ребенок овладевает разными способами действия. В коллективных играх обычно есть правила, и это развивает волю ребенка: он действует в соответствии с поставленной задачей, сталкивается с трудностями, преодолевает их.</w:t>
      </w:r>
    </w:p>
    <w:p w:rsidR="00B93BAB" w:rsidRDefault="00B93BAB" w:rsidP="001E33CE">
      <w:pPr>
        <w:pStyle w:val="a3"/>
        <w:rPr>
          <w:color w:val="000000"/>
          <w:sz w:val="27"/>
          <w:szCs w:val="27"/>
        </w:rPr>
      </w:pPr>
      <w:r>
        <w:rPr>
          <w:color w:val="000000"/>
          <w:sz w:val="27"/>
          <w:szCs w:val="27"/>
        </w:rPr>
        <w:t>Содержанием развивающих игр в начальной школе должно явиться развитие в первую очередь познавательных процессов (ощущений, восприятия, внимания, памяти, мышления) и психологических предпосылок овладения учебной деятельностью, т.е. таких психологических качеств и умений, без которых успешно учебная деятельность осуществляться не может. К числу таких предпосылок относятся:</w:t>
      </w:r>
    </w:p>
    <w:p w:rsidR="00B93BAB" w:rsidRDefault="00B93BAB" w:rsidP="001E33CE">
      <w:pPr>
        <w:pStyle w:val="a3"/>
        <w:rPr>
          <w:color w:val="000000"/>
          <w:sz w:val="27"/>
          <w:szCs w:val="27"/>
        </w:rPr>
      </w:pPr>
      <w:r>
        <w:rPr>
          <w:color w:val="000000"/>
          <w:sz w:val="27"/>
          <w:szCs w:val="27"/>
        </w:rPr>
        <w:t>- умение копировать образец, заданный как в наглядной, так и в словесной форме;</w:t>
      </w:r>
      <w:r w:rsidR="009477F6">
        <w:rPr>
          <w:color w:val="000000"/>
          <w:sz w:val="27"/>
          <w:szCs w:val="27"/>
        </w:rPr>
        <w:t xml:space="preserve"> </w:t>
      </w:r>
    </w:p>
    <w:p w:rsidR="00FB36DD" w:rsidRDefault="00B93BAB" w:rsidP="001E33CE">
      <w:pPr>
        <w:pStyle w:val="a3"/>
        <w:rPr>
          <w:color w:val="000000"/>
          <w:sz w:val="27"/>
          <w:szCs w:val="27"/>
        </w:rPr>
      </w:pPr>
      <w:r>
        <w:rPr>
          <w:color w:val="000000"/>
          <w:sz w:val="27"/>
          <w:szCs w:val="27"/>
        </w:rPr>
        <w:t xml:space="preserve">- </w:t>
      </w:r>
      <w:r w:rsidR="00FB36DD">
        <w:rPr>
          <w:color w:val="000000"/>
          <w:sz w:val="27"/>
          <w:szCs w:val="27"/>
        </w:rPr>
        <w:t>умение ориентироваться в пространстве листа.</w:t>
      </w:r>
    </w:p>
    <w:p w:rsidR="00FB36DD" w:rsidRDefault="00FB36DD" w:rsidP="001E33CE">
      <w:pPr>
        <w:pStyle w:val="a3"/>
        <w:rPr>
          <w:color w:val="000000"/>
          <w:sz w:val="27"/>
          <w:szCs w:val="27"/>
        </w:rPr>
      </w:pPr>
      <w:r>
        <w:rPr>
          <w:color w:val="000000"/>
          <w:sz w:val="27"/>
          <w:szCs w:val="27"/>
        </w:rPr>
        <w:t>Остановимся более подробно на содержании некоторых познавательных процессов.</w:t>
      </w:r>
    </w:p>
    <w:p w:rsidR="009477F6" w:rsidRPr="009279CA" w:rsidRDefault="009477F6" w:rsidP="001E33CE">
      <w:pPr>
        <w:pStyle w:val="a3"/>
        <w:rPr>
          <w:i/>
          <w:color w:val="000000"/>
          <w:sz w:val="27"/>
          <w:szCs w:val="27"/>
          <w:u w:val="single"/>
        </w:rPr>
      </w:pPr>
      <w:r w:rsidRPr="009279CA">
        <w:rPr>
          <w:i/>
          <w:color w:val="000000"/>
          <w:sz w:val="27"/>
          <w:szCs w:val="27"/>
          <w:u w:val="single"/>
        </w:rPr>
        <w:t>Восприятие. Зрительная память.</w:t>
      </w:r>
    </w:p>
    <w:p w:rsidR="009477F6" w:rsidRDefault="009477F6" w:rsidP="001E33CE">
      <w:pPr>
        <w:pStyle w:val="a3"/>
        <w:rPr>
          <w:i/>
          <w:color w:val="000000"/>
          <w:sz w:val="27"/>
          <w:szCs w:val="27"/>
        </w:rPr>
      </w:pPr>
      <w:r>
        <w:rPr>
          <w:i/>
          <w:color w:val="000000"/>
          <w:sz w:val="27"/>
          <w:szCs w:val="27"/>
        </w:rPr>
        <w:t>Игра «Куда убежал крокодил?»</w:t>
      </w:r>
    </w:p>
    <w:p w:rsidR="009477F6" w:rsidRDefault="009477F6" w:rsidP="001E33CE">
      <w:pPr>
        <w:pStyle w:val="a3"/>
        <w:rPr>
          <w:color w:val="000000"/>
          <w:sz w:val="27"/>
          <w:szCs w:val="27"/>
        </w:rPr>
      </w:pPr>
      <w:r>
        <w:rPr>
          <w:color w:val="000000"/>
          <w:sz w:val="27"/>
          <w:szCs w:val="27"/>
        </w:rPr>
        <w:lastRenderedPageBreak/>
        <w:t>На столе много игрушек – животных, названия которых дети хорошо знают. Команда – закрыть глаза. В это время одно из животных убирается (например, крокодил) и прячется в классе. Учитель говорит, что из зоопарка убежал кто-то, потому что его плохо кормили. Кто убежал?</w:t>
      </w:r>
    </w:p>
    <w:p w:rsidR="00B93BAB" w:rsidRPr="00B60BF3" w:rsidRDefault="009477F6" w:rsidP="001E33CE">
      <w:pPr>
        <w:pStyle w:val="a3"/>
        <w:rPr>
          <w:i/>
          <w:color w:val="000000"/>
          <w:sz w:val="27"/>
          <w:szCs w:val="27"/>
        </w:rPr>
      </w:pPr>
      <w:r>
        <w:rPr>
          <w:color w:val="000000"/>
          <w:sz w:val="27"/>
          <w:szCs w:val="27"/>
        </w:rPr>
        <w:t xml:space="preserve">Дети сначала угадывают, кто убежал: </w:t>
      </w:r>
      <w:r w:rsidRPr="009477F6">
        <w:rPr>
          <w:i/>
          <w:color w:val="000000"/>
          <w:sz w:val="27"/>
          <w:szCs w:val="27"/>
          <w:lang w:val="en-US"/>
        </w:rPr>
        <w:t>Is</w:t>
      </w:r>
      <w:r w:rsidRPr="009477F6">
        <w:rPr>
          <w:i/>
          <w:color w:val="000000"/>
          <w:sz w:val="27"/>
          <w:szCs w:val="27"/>
        </w:rPr>
        <w:t xml:space="preserve"> </w:t>
      </w:r>
      <w:r w:rsidRPr="009477F6">
        <w:rPr>
          <w:i/>
          <w:color w:val="000000"/>
          <w:sz w:val="27"/>
          <w:szCs w:val="27"/>
          <w:lang w:val="en-US"/>
        </w:rPr>
        <w:t>it</w:t>
      </w:r>
      <w:r w:rsidRPr="009477F6">
        <w:rPr>
          <w:i/>
          <w:color w:val="000000"/>
          <w:sz w:val="27"/>
          <w:szCs w:val="27"/>
        </w:rPr>
        <w:t xml:space="preserve"> </w:t>
      </w:r>
      <w:r w:rsidRPr="009477F6">
        <w:rPr>
          <w:i/>
          <w:color w:val="000000"/>
          <w:sz w:val="27"/>
          <w:szCs w:val="27"/>
          <w:lang w:val="en-US"/>
        </w:rPr>
        <w:t>a</w:t>
      </w:r>
      <w:r w:rsidRPr="009477F6">
        <w:rPr>
          <w:i/>
          <w:color w:val="000000"/>
          <w:sz w:val="27"/>
          <w:szCs w:val="27"/>
        </w:rPr>
        <w:t xml:space="preserve"> </w:t>
      </w:r>
      <w:r w:rsidRPr="009477F6">
        <w:rPr>
          <w:i/>
          <w:color w:val="000000"/>
          <w:sz w:val="27"/>
          <w:szCs w:val="27"/>
          <w:lang w:val="en-US"/>
        </w:rPr>
        <w:t>bear</w:t>
      </w:r>
      <w:r w:rsidRPr="009477F6">
        <w:rPr>
          <w:i/>
          <w:color w:val="000000"/>
          <w:sz w:val="27"/>
          <w:szCs w:val="27"/>
        </w:rPr>
        <w:t xml:space="preserve">? </w:t>
      </w:r>
      <w:r w:rsidRPr="009477F6">
        <w:rPr>
          <w:i/>
          <w:color w:val="000000"/>
          <w:sz w:val="27"/>
          <w:szCs w:val="27"/>
          <w:lang w:val="en-US"/>
        </w:rPr>
        <w:t>Is</w:t>
      </w:r>
      <w:r w:rsidRPr="00B60BF3">
        <w:rPr>
          <w:i/>
          <w:color w:val="000000"/>
          <w:sz w:val="27"/>
          <w:szCs w:val="27"/>
        </w:rPr>
        <w:t xml:space="preserve"> </w:t>
      </w:r>
      <w:r w:rsidRPr="009477F6">
        <w:rPr>
          <w:i/>
          <w:color w:val="000000"/>
          <w:sz w:val="27"/>
          <w:szCs w:val="27"/>
          <w:lang w:val="en-US"/>
        </w:rPr>
        <w:t>it</w:t>
      </w:r>
      <w:r w:rsidRPr="00B60BF3">
        <w:rPr>
          <w:i/>
          <w:color w:val="000000"/>
          <w:sz w:val="27"/>
          <w:szCs w:val="27"/>
        </w:rPr>
        <w:t xml:space="preserve"> </w:t>
      </w:r>
      <w:r w:rsidRPr="009477F6">
        <w:rPr>
          <w:i/>
          <w:color w:val="000000"/>
          <w:sz w:val="27"/>
          <w:szCs w:val="27"/>
          <w:lang w:val="en-US"/>
        </w:rPr>
        <w:t>a</w:t>
      </w:r>
      <w:r w:rsidRPr="00B60BF3">
        <w:rPr>
          <w:i/>
          <w:color w:val="000000"/>
          <w:sz w:val="27"/>
          <w:szCs w:val="27"/>
        </w:rPr>
        <w:t xml:space="preserve"> </w:t>
      </w:r>
      <w:r w:rsidRPr="009477F6">
        <w:rPr>
          <w:i/>
          <w:color w:val="000000"/>
          <w:sz w:val="27"/>
          <w:szCs w:val="27"/>
          <w:lang w:val="en-US"/>
        </w:rPr>
        <w:t>fox</w:t>
      </w:r>
      <w:r w:rsidRPr="00B60BF3">
        <w:rPr>
          <w:i/>
          <w:color w:val="000000"/>
          <w:sz w:val="27"/>
          <w:szCs w:val="27"/>
        </w:rPr>
        <w:t>?</w:t>
      </w:r>
      <w:r w:rsidR="00B93BAB" w:rsidRPr="009477F6">
        <w:rPr>
          <w:i/>
          <w:color w:val="000000"/>
          <w:sz w:val="27"/>
          <w:szCs w:val="27"/>
        </w:rPr>
        <w:t xml:space="preserve"> </w:t>
      </w:r>
    </w:p>
    <w:p w:rsidR="009477F6" w:rsidRPr="00B60BF3" w:rsidRDefault="009477F6" w:rsidP="001E33CE">
      <w:pPr>
        <w:pStyle w:val="a3"/>
        <w:rPr>
          <w:i/>
          <w:color w:val="000000"/>
          <w:sz w:val="27"/>
          <w:szCs w:val="27"/>
        </w:rPr>
      </w:pPr>
      <w:r>
        <w:rPr>
          <w:color w:val="000000"/>
          <w:sz w:val="27"/>
          <w:szCs w:val="27"/>
        </w:rPr>
        <w:t xml:space="preserve">Если не заметили, узнают по признакам: </w:t>
      </w:r>
      <w:r w:rsidR="009279CA" w:rsidRPr="009279CA">
        <w:rPr>
          <w:i/>
          <w:color w:val="000000"/>
          <w:sz w:val="27"/>
          <w:szCs w:val="27"/>
          <w:lang w:val="en-US"/>
        </w:rPr>
        <w:t>Is</w:t>
      </w:r>
      <w:r w:rsidR="009279CA" w:rsidRPr="009279CA">
        <w:rPr>
          <w:i/>
          <w:color w:val="000000"/>
          <w:sz w:val="27"/>
          <w:szCs w:val="27"/>
        </w:rPr>
        <w:t xml:space="preserve"> </w:t>
      </w:r>
      <w:r w:rsidR="009279CA" w:rsidRPr="009279CA">
        <w:rPr>
          <w:i/>
          <w:color w:val="000000"/>
          <w:sz w:val="27"/>
          <w:szCs w:val="27"/>
          <w:lang w:val="en-US"/>
        </w:rPr>
        <w:t>it</w:t>
      </w:r>
      <w:r w:rsidR="009279CA" w:rsidRPr="009279CA">
        <w:rPr>
          <w:i/>
          <w:color w:val="000000"/>
          <w:sz w:val="27"/>
          <w:szCs w:val="27"/>
        </w:rPr>
        <w:t xml:space="preserve"> </w:t>
      </w:r>
      <w:r w:rsidR="009279CA" w:rsidRPr="009279CA">
        <w:rPr>
          <w:i/>
          <w:color w:val="000000"/>
          <w:sz w:val="27"/>
          <w:szCs w:val="27"/>
          <w:lang w:val="en-US"/>
        </w:rPr>
        <w:t>big</w:t>
      </w:r>
      <w:r w:rsidR="009279CA" w:rsidRPr="009279CA">
        <w:rPr>
          <w:i/>
          <w:color w:val="000000"/>
          <w:sz w:val="27"/>
          <w:szCs w:val="27"/>
        </w:rPr>
        <w:t xml:space="preserve"> (</w:t>
      </w:r>
      <w:r w:rsidR="009279CA" w:rsidRPr="009279CA">
        <w:rPr>
          <w:i/>
          <w:color w:val="000000"/>
          <w:sz w:val="27"/>
          <w:szCs w:val="27"/>
          <w:lang w:val="en-US"/>
        </w:rPr>
        <w:t>brown</w:t>
      </w:r>
      <w:r w:rsidR="009279CA" w:rsidRPr="009279CA">
        <w:rPr>
          <w:i/>
          <w:color w:val="000000"/>
          <w:sz w:val="27"/>
          <w:szCs w:val="27"/>
        </w:rPr>
        <w:t xml:space="preserve">…)? </w:t>
      </w:r>
    </w:p>
    <w:p w:rsidR="009279CA" w:rsidRDefault="009279CA" w:rsidP="001E33CE">
      <w:pPr>
        <w:pStyle w:val="a3"/>
        <w:rPr>
          <w:i/>
          <w:color w:val="000000"/>
          <w:sz w:val="27"/>
          <w:szCs w:val="27"/>
          <w:lang w:val="en-US"/>
        </w:rPr>
      </w:pPr>
      <w:r>
        <w:rPr>
          <w:color w:val="000000"/>
          <w:sz w:val="27"/>
          <w:szCs w:val="27"/>
        </w:rPr>
        <w:t>Затем</w:t>
      </w:r>
      <w:r w:rsidRPr="009279CA">
        <w:rPr>
          <w:color w:val="000000"/>
          <w:sz w:val="27"/>
          <w:szCs w:val="27"/>
          <w:lang w:val="en-US"/>
        </w:rPr>
        <w:t xml:space="preserve"> </w:t>
      </w:r>
      <w:r>
        <w:rPr>
          <w:color w:val="000000"/>
          <w:sz w:val="27"/>
          <w:szCs w:val="27"/>
        </w:rPr>
        <w:t>отгадывают</w:t>
      </w:r>
      <w:r w:rsidRPr="009279CA">
        <w:rPr>
          <w:color w:val="000000"/>
          <w:sz w:val="27"/>
          <w:szCs w:val="27"/>
          <w:lang w:val="en-US"/>
        </w:rPr>
        <w:t xml:space="preserve">, </w:t>
      </w:r>
      <w:r>
        <w:rPr>
          <w:color w:val="000000"/>
          <w:sz w:val="27"/>
          <w:szCs w:val="27"/>
        </w:rPr>
        <w:t>куда</w:t>
      </w:r>
      <w:r w:rsidRPr="009279CA">
        <w:rPr>
          <w:color w:val="000000"/>
          <w:sz w:val="27"/>
          <w:szCs w:val="27"/>
          <w:lang w:val="en-US"/>
        </w:rPr>
        <w:t xml:space="preserve"> </w:t>
      </w:r>
      <w:r>
        <w:rPr>
          <w:color w:val="000000"/>
          <w:sz w:val="27"/>
          <w:szCs w:val="27"/>
        </w:rPr>
        <w:t>убежал</w:t>
      </w:r>
      <w:r w:rsidRPr="009279CA">
        <w:rPr>
          <w:color w:val="000000"/>
          <w:sz w:val="27"/>
          <w:szCs w:val="27"/>
          <w:lang w:val="en-US"/>
        </w:rPr>
        <w:t xml:space="preserve"> </w:t>
      </w:r>
      <w:r>
        <w:rPr>
          <w:color w:val="000000"/>
          <w:sz w:val="27"/>
          <w:szCs w:val="27"/>
        </w:rPr>
        <w:t>зверь</w:t>
      </w:r>
      <w:r w:rsidRPr="009279CA">
        <w:rPr>
          <w:color w:val="000000"/>
          <w:sz w:val="27"/>
          <w:szCs w:val="27"/>
          <w:lang w:val="en-US"/>
        </w:rPr>
        <w:t xml:space="preserve">: </w:t>
      </w:r>
      <w:r w:rsidRPr="009279CA">
        <w:rPr>
          <w:i/>
          <w:color w:val="000000"/>
          <w:sz w:val="27"/>
          <w:szCs w:val="27"/>
          <w:lang w:val="en-US"/>
        </w:rPr>
        <w:t>Is it under the bookcase (chair…)?</w:t>
      </w:r>
    </w:p>
    <w:p w:rsidR="009279CA" w:rsidRPr="009279CA" w:rsidRDefault="009279CA" w:rsidP="001E33CE">
      <w:pPr>
        <w:pStyle w:val="a3"/>
        <w:rPr>
          <w:color w:val="000000"/>
          <w:sz w:val="27"/>
          <w:szCs w:val="27"/>
          <w:lang w:val="en-US"/>
        </w:rPr>
      </w:pPr>
      <w:r>
        <w:rPr>
          <w:color w:val="000000"/>
          <w:sz w:val="27"/>
          <w:szCs w:val="27"/>
        </w:rPr>
        <w:t>Давайте накормим крокодила, чтобы он не убегал больше. Что</w:t>
      </w:r>
      <w:r w:rsidRPr="009279CA">
        <w:rPr>
          <w:color w:val="000000"/>
          <w:sz w:val="27"/>
          <w:szCs w:val="27"/>
          <w:lang w:val="en-US"/>
        </w:rPr>
        <w:t xml:space="preserve"> </w:t>
      </w:r>
      <w:r>
        <w:rPr>
          <w:color w:val="000000"/>
          <w:sz w:val="27"/>
          <w:szCs w:val="27"/>
        </w:rPr>
        <w:t>любят</w:t>
      </w:r>
      <w:r w:rsidRPr="009279CA">
        <w:rPr>
          <w:color w:val="000000"/>
          <w:sz w:val="27"/>
          <w:szCs w:val="27"/>
          <w:lang w:val="en-US"/>
        </w:rPr>
        <w:t xml:space="preserve"> </w:t>
      </w:r>
      <w:r>
        <w:rPr>
          <w:color w:val="000000"/>
          <w:sz w:val="27"/>
          <w:szCs w:val="27"/>
        </w:rPr>
        <w:t>крокодилы</w:t>
      </w:r>
      <w:r w:rsidRPr="009279CA">
        <w:rPr>
          <w:color w:val="000000"/>
          <w:sz w:val="27"/>
          <w:szCs w:val="27"/>
          <w:lang w:val="en-US"/>
        </w:rPr>
        <w:t xml:space="preserve">? </w:t>
      </w:r>
      <w:r>
        <w:rPr>
          <w:color w:val="000000"/>
          <w:sz w:val="27"/>
          <w:szCs w:val="27"/>
          <w:lang w:val="en-US"/>
        </w:rPr>
        <w:t xml:space="preserve"> </w:t>
      </w:r>
      <w:r w:rsidRPr="009279CA">
        <w:rPr>
          <w:i/>
          <w:color w:val="000000"/>
          <w:sz w:val="27"/>
          <w:szCs w:val="27"/>
          <w:lang w:val="en-US"/>
        </w:rPr>
        <w:t>Have some bread (sweets, meet…), please…</w:t>
      </w:r>
      <w:r>
        <w:rPr>
          <w:color w:val="000000"/>
          <w:sz w:val="27"/>
          <w:szCs w:val="27"/>
          <w:lang w:val="en-US"/>
        </w:rPr>
        <w:t xml:space="preserve"> </w:t>
      </w:r>
    </w:p>
    <w:p w:rsidR="00B93BAB" w:rsidRPr="00B60BF3" w:rsidRDefault="00D6240D" w:rsidP="001E33CE">
      <w:pPr>
        <w:pStyle w:val="a3"/>
        <w:rPr>
          <w:i/>
          <w:color w:val="000000"/>
          <w:sz w:val="27"/>
          <w:szCs w:val="27"/>
          <w:u w:val="single"/>
        </w:rPr>
      </w:pPr>
      <w:r>
        <w:rPr>
          <w:i/>
          <w:color w:val="000000"/>
          <w:sz w:val="27"/>
          <w:szCs w:val="27"/>
          <w:u w:val="single"/>
        </w:rPr>
        <w:t>Эйдетическая память.</w:t>
      </w:r>
    </w:p>
    <w:p w:rsidR="00B60BF3" w:rsidRDefault="00B60BF3" w:rsidP="001E33CE">
      <w:pPr>
        <w:pStyle w:val="a3"/>
        <w:rPr>
          <w:color w:val="000000"/>
          <w:sz w:val="27"/>
          <w:szCs w:val="27"/>
        </w:rPr>
      </w:pPr>
      <w:r>
        <w:rPr>
          <w:color w:val="000000"/>
          <w:sz w:val="27"/>
          <w:szCs w:val="27"/>
        </w:rPr>
        <w:t xml:space="preserve"> У каждого ребенка набор из 10</w:t>
      </w:r>
      <w:r w:rsidRPr="00B60BF3">
        <w:rPr>
          <w:color w:val="000000"/>
          <w:sz w:val="27"/>
          <w:szCs w:val="27"/>
        </w:rPr>
        <w:t xml:space="preserve"> </w:t>
      </w:r>
      <w:r>
        <w:rPr>
          <w:color w:val="000000"/>
          <w:sz w:val="27"/>
          <w:szCs w:val="27"/>
        </w:rPr>
        <w:t xml:space="preserve">цветных квадратов. С помощью квадратов можно запоминать слова. </w:t>
      </w:r>
    </w:p>
    <w:p w:rsidR="00B60BF3" w:rsidRDefault="00B60BF3" w:rsidP="001E33CE">
      <w:pPr>
        <w:pStyle w:val="a3"/>
        <w:rPr>
          <w:color w:val="000000"/>
          <w:sz w:val="27"/>
          <w:szCs w:val="27"/>
        </w:rPr>
      </w:pPr>
      <w:r>
        <w:rPr>
          <w:i/>
          <w:color w:val="000000"/>
          <w:sz w:val="27"/>
          <w:szCs w:val="27"/>
        </w:rPr>
        <w:t xml:space="preserve">Учитель: </w:t>
      </w:r>
      <w:r>
        <w:rPr>
          <w:color w:val="000000"/>
          <w:sz w:val="27"/>
          <w:szCs w:val="27"/>
        </w:rPr>
        <w:t xml:space="preserve">«Я произношу слово, а ты должен выбрать и положить перед собой квадрат такого цвета, с каким у тебя связано произнесенное слово. Например, </w:t>
      </w:r>
      <w:r w:rsidRPr="00B60BF3">
        <w:rPr>
          <w:color w:val="000000"/>
          <w:sz w:val="27"/>
          <w:szCs w:val="27"/>
        </w:rPr>
        <w:t xml:space="preserve"> </w:t>
      </w:r>
      <w:r w:rsidRPr="00B60BF3">
        <w:rPr>
          <w:i/>
          <w:color w:val="000000"/>
          <w:sz w:val="27"/>
          <w:szCs w:val="27"/>
          <w:lang w:val="en-US"/>
        </w:rPr>
        <w:t>a</w:t>
      </w:r>
      <w:r w:rsidRPr="00B60BF3">
        <w:rPr>
          <w:i/>
          <w:color w:val="000000"/>
          <w:sz w:val="27"/>
          <w:szCs w:val="27"/>
        </w:rPr>
        <w:t xml:space="preserve"> </w:t>
      </w:r>
      <w:r w:rsidRPr="00B60BF3">
        <w:rPr>
          <w:i/>
          <w:color w:val="000000"/>
          <w:sz w:val="27"/>
          <w:szCs w:val="27"/>
          <w:lang w:val="en-US"/>
        </w:rPr>
        <w:t>lamp</w:t>
      </w:r>
      <w:r w:rsidRPr="00B60BF3">
        <w:rPr>
          <w:color w:val="000000"/>
          <w:sz w:val="27"/>
          <w:szCs w:val="27"/>
        </w:rPr>
        <w:t xml:space="preserve"> </w:t>
      </w:r>
      <w:r>
        <w:rPr>
          <w:color w:val="000000"/>
          <w:sz w:val="27"/>
          <w:szCs w:val="27"/>
        </w:rPr>
        <w:t xml:space="preserve">– квадрат желтого цвета, </w:t>
      </w:r>
      <w:r w:rsidRPr="00B60BF3">
        <w:rPr>
          <w:i/>
          <w:color w:val="000000"/>
          <w:sz w:val="27"/>
          <w:szCs w:val="27"/>
          <w:lang w:val="en-US"/>
        </w:rPr>
        <w:t>an</w:t>
      </w:r>
      <w:r w:rsidRPr="00B60BF3">
        <w:rPr>
          <w:i/>
          <w:color w:val="000000"/>
          <w:sz w:val="27"/>
          <w:szCs w:val="27"/>
        </w:rPr>
        <w:t xml:space="preserve"> </w:t>
      </w:r>
      <w:r w:rsidRPr="00B60BF3">
        <w:rPr>
          <w:i/>
          <w:color w:val="000000"/>
          <w:sz w:val="27"/>
          <w:szCs w:val="27"/>
          <w:lang w:val="en-US"/>
        </w:rPr>
        <w:t>eraser</w:t>
      </w:r>
      <w:r>
        <w:rPr>
          <w:color w:val="000000"/>
          <w:sz w:val="27"/>
          <w:szCs w:val="27"/>
        </w:rPr>
        <w:t xml:space="preserve"> – серый квадрат и т.д. А теперь, глядя на выложенные квадраты, вспомните слова».</w:t>
      </w:r>
    </w:p>
    <w:p w:rsidR="00B60BF3" w:rsidRDefault="00B60BF3" w:rsidP="001E33CE">
      <w:pPr>
        <w:pStyle w:val="a3"/>
        <w:rPr>
          <w:color w:val="000000"/>
          <w:sz w:val="27"/>
          <w:szCs w:val="27"/>
        </w:rPr>
      </w:pPr>
      <w:r>
        <w:rPr>
          <w:i/>
          <w:color w:val="000000"/>
          <w:sz w:val="27"/>
          <w:szCs w:val="27"/>
          <w:u w:val="single"/>
        </w:rPr>
        <w:t xml:space="preserve">Внимание. </w:t>
      </w:r>
    </w:p>
    <w:p w:rsidR="00B60BF3" w:rsidRDefault="00B60BF3" w:rsidP="001E33CE">
      <w:pPr>
        <w:pStyle w:val="a3"/>
        <w:rPr>
          <w:i/>
          <w:color w:val="000000"/>
          <w:sz w:val="27"/>
          <w:szCs w:val="27"/>
        </w:rPr>
      </w:pPr>
      <w:r>
        <w:rPr>
          <w:i/>
          <w:color w:val="000000"/>
          <w:sz w:val="27"/>
          <w:szCs w:val="27"/>
        </w:rPr>
        <w:t>Игра «Пишущая машинка»</w:t>
      </w:r>
    </w:p>
    <w:p w:rsidR="00B60BF3" w:rsidRDefault="00B60BF3" w:rsidP="001E33CE">
      <w:pPr>
        <w:pStyle w:val="a3"/>
        <w:rPr>
          <w:color w:val="000000"/>
          <w:sz w:val="27"/>
          <w:szCs w:val="27"/>
        </w:rPr>
      </w:pPr>
      <w:r>
        <w:rPr>
          <w:color w:val="000000"/>
          <w:sz w:val="27"/>
          <w:szCs w:val="27"/>
        </w:rPr>
        <w:t>Каждому участнику присваивается название буквы алфавита. Затем придумывается слово или фраза из 3-5 слов (в 3-ем классе). По сигналу учителя ученики начинают «печатать»: «первая буква» в слове хлопает в ладоши, затем «вторая» и т.д. Когда слово напечатано, все встают.</w:t>
      </w:r>
    </w:p>
    <w:p w:rsidR="00B60BF3" w:rsidRDefault="00B60BF3" w:rsidP="001E33CE">
      <w:pPr>
        <w:pStyle w:val="a3"/>
        <w:rPr>
          <w:i/>
          <w:color w:val="000000"/>
          <w:sz w:val="27"/>
          <w:szCs w:val="27"/>
          <w:u w:val="single"/>
        </w:rPr>
      </w:pPr>
      <w:r w:rsidRPr="00B60BF3">
        <w:rPr>
          <w:i/>
          <w:color w:val="000000"/>
          <w:sz w:val="27"/>
          <w:szCs w:val="27"/>
          <w:u w:val="single"/>
        </w:rPr>
        <w:t>Воображение</w:t>
      </w:r>
    </w:p>
    <w:p w:rsidR="00B60BF3" w:rsidRDefault="00B60BF3" w:rsidP="001E33CE">
      <w:pPr>
        <w:pStyle w:val="a3"/>
        <w:rPr>
          <w:i/>
          <w:color w:val="000000"/>
          <w:sz w:val="27"/>
          <w:szCs w:val="27"/>
        </w:rPr>
      </w:pPr>
      <w:r>
        <w:rPr>
          <w:i/>
          <w:color w:val="000000"/>
          <w:sz w:val="27"/>
          <w:szCs w:val="27"/>
        </w:rPr>
        <w:t>Игра в превращения</w:t>
      </w:r>
    </w:p>
    <w:p w:rsidR="00B60BF3" w:rsidRDefault="00B60BF3" w:rsidP="001E33CE">
      <w:pPr>
        <w:pStyle w:val="a3"/>
        <w:rPr>
          <w:color w:val="000000"/>
          <w:sz w:val="27"/>
          <w:szCs w:val="27"/>
        </w:rPr>
      </w:pPr>
      <w:r>
        <w:rPr>
          <w:color w:val="000000"/>
          <w:sz w:val="27"/>
          <w:szCs w:val="27"/>
        </w:rPr>
        <w:t>Дети становятся в круг и, прикасаясь друг к другу «волшебной палочкой», превращают друг друга и превращаются сами. Они, как правило, придумывают себе романтические роли, а своим соученикам смешные:</w:t>
      </w:r>
    </w:p>
    <w:p w:rsidR="00B60BF3" w:rsidRDefault="00006B07" w:rsidP="001E33CE">
      <w:pPr>
        <w:pStyle w:val="a3"/>
        <w:rPr>
          <w:i/>
          <w:color w:val="000000"/>
          <w:sz w:val="27"/>
          <w:szCs w:val="27"/>
          <w:lang w:val="en-US"/>
        </w:rPr>
      </w:pPr>
      <w:r>
        <w:rPr>
          <w:i/>
          <w:color w:val="000000"/>
          <w:sz w:val="27"/>
          <w:szCs w:val="27"/>
          <w:lang w:val="en-US"/>
        </w:rPr>
        <w:t>I am a princess and you are a mouse.</w:t>
      </w:r>
    </w:p>
    <w:p w:rsidR="00006B07" w:rsidRDefault="00006B07" w:rsidP="001E33CE">
      <w:pPr>
        <w:pStyle w:val="a3"/>
        <w:rPr>
          <w:i/>
          <w:color w:val="000000"/>
          <w:sz w:val="27"/>
          <w:szCs w:val="27"/>
          <w:lang w:val="en-US"/>
        </w:rPr>
      </w:pPr>
      <w:r>
        <w:rPr>
          <w:i/>
          <w:color w:val="000000"/>
          <w:sz w:val="27"/>
          <w:szCs w:val="27"/>
          <w:lang w:val="en-US"/>
        </w:rPr>
        <w:t>I am not a mouse, I am a kitten and you are a monster.</w:t>
      </w:r>
    </w:p>
    <w:p w:rsidR="00006B07" w:rsidRDefault="00006B07" w:rsidP="001E33CE">
      <w:pPr>
        <w:pStyle w:val="a3"/>
        <w:rPr>
          <w:i/>
          <w:color w:val="000000"/>
          <w:sz w:val="27"/>
          <w:szCs w:val="27"/>
          <w:lang w:val="en-US"/>
        </w:rPr>
      </w:pPr>
      <w:r>
        <w:rPr>
          <w:i/>
          <w:color w:val="000000"/>
          <w:sz w:val="27"/>
          <w:szCs w:val="27"/>
          <w:lang w:val="en-US"/>
        </w:rPr>
        <w:t>I am not a monster. I am a pilot and you are a sandwich.</w:t>
      </w:r>
    </w:p>
    <w:p w:rsidR="00006B07" w:rsidRDefault="00006B07" w:rsidP="001E33CE">
      <w:pPr>
        <w:pStyle w:val="a3"/>
        <w:rPr>
          <w:i/>
          <w:color w:val="000000"/>
          <w:sz w:val="27"/>
          <w:szCs w:val="27"/>
          <w:u w:val="single"/>
        </w:rPr>
      </w:pPr>
      <w:r>
        <w:rPr>
          <w:i/>
          <w:color w:val="000000"/>
          <w:sz w:val="27"/>
          <w:szCs w:val="27"/>
          <w:u w:val="single"/>
        </w:rPr>
        <w:t>Наглядно-образное мышление.</w:t>
      </w:r>
    </w:p>
    <w:p w:rsidR="00006B07" w:rsidRDefault="00E10923" w:rsidP="001E33CE">
      <w:pPr>
        <w:pStyle w:val="a3"/>
        <w:rPr>
          <w:i/>
          <w:color w:val="000000"/>
          <w:sz w:val="27"/>
          <w:szCs w:val="27"/>
        </w:rPr>
      </w:pPr>
      <w:r w:rsidRPr="00E10923">
        <w:rPr>
          <w:i/>
          <w:color w:val="000000"/>
          <w:sz w:val="27"/>
          <w:szCs w:val="27"/>
        </w:rPr>
        <w:lastRenderedPageBreak/>
        <w:t>Игра «Что в коробке?»</w:t>
      </w:r>
    </w:p>
    <w:p w:rsidR="00E10923" w:rsidRDefault="00E10923" w:rsidP="001E33CE">
      <w:pPr>
        <w:pStyle w:val="a3"/>
        <w:rPr>
          <w:color w:val="000000"/>
          <w:sz w:val="27"/>
          <w:szCs w:val="27"/>
        </w:rPr>
      </w:pPr>
      <w:r>
        <w:rPr>
          <w:color w:val="000000"/>
          <w:sz w:val="27"/>
          <w:szCs w:val="27"/>
        </w:rPr>
        <w:t xml:space="preserve">Учащиеся образуют пары. </w:t>
      </w:r>
      <w:proofErr w:type="gramStart"/>
      <w:r>
        <w:rPr>
          <w:color w:val="000000"/>
          <w:sz w:val="27"/>
          <w:szCs w:val="27"/>
        </w:rPr>
        <w:t>У каждого должна быть какая-нибудь емкость (спичечная коробка, баночка, и т.д.), внутри – какой-нибудь предмет (марка, карандаш, ластик, …). Играющие должны угадать, что содержится в коробке товарища.</w:t>
      </w:r>
      <w:proofErr w:type="gramEnd"/>
      <w:r>
        <w:rPr>
          <w:color w:val="000000"/>
          <w:sz w:val="27"/>
          <w:szCs w:val="27"/>
        </w:rPr>
        <w:t xml:space="preserve"> Для этого они задают друг другу вопросы о форме, цвете, размерах предмета. Если они еще не узнают слова, обозначающего предмет, то в коробку надо вложить листок бумаги с написанным словом.</w:t>
      </w:r>
    </w:p>
    <w:p w:rsidR="00E10923" w:rsidRDefault="00E10923" w:rsidP="001E33CE">
      <w:pPr>
        <w:pStyle w:val="a3"/>
        <w:rPr>
          <w:i/>
          <w:color w:val="000000"/>
          <w:sz w:val="27"/>
          <w:szCs w:val="27"/>
          <w:u w:val="single"/>
        </w:rPr>
      </w:pPr>
      <w:r>
        <w:rPr>
          <w:i/>
          <w:color w:val="000000"/>
          <w:sz w:val="27"/>
          <w:szCs w:val="27"/>
          <w:u w:val="single"/>
        </w:rPr>
        <w:t>Переключение с одного вида восприятия на другой.</w:t>
      </w:r>
    </w:p>
    <w:p w:rsidR="00E10923" w:rsidRDefault="00E10923" w:rsidP="001E33CE">
      <w:pPr>
        <w:pStyle w:val="a3"/>
        <w:rPr>
          <w:i/>
          <w:color w:val="000000"/>
          <w:sz w:val="27"/>
          <w:szCs w:val="27"/>
        </w:rPr>
      </w:pPr>
      <w:r>
        <w:rPr>
          <w:i/>
          <w:color w:val="000000"/>
          <w:sz w:val="27"/>
          <w:szCs w:val="27"/>
        </w:rPr>
        <w:t>«Слушать – смотреть – осязать – вспоминать»</w:t>
      </w:r>
    </w:p>
    <w:p w:rsidR="00E10923" w:rsidRDefault="00E10923" w:rsidP="00382497">
      <w:pPr>
        <w:pStyle w:val="a3"/>
        <w:spacing w:before="0" w:beforeAutospacing="0" w:after="0" w:afterAutospacing="0"/>
        <w:rPr>
          <w:color w:val="000000"/>
          <w:sz w:val="27"/>
          <w:szCs w:val="27"/>
        </w:rPr>
      </w:pPr>
      <w:r>
        <w:rPr>
          <w:color w:val="000000"/>
          <w:sz w:val="27"/>
          <w:szCs w:val="27"/>
        </w:rPr>
        <w:t xml:space="preserve">В этом </w:t>
      </w:r>
      <w:r w:rsidR="00B447E2">
        <w:rPr>
          <w:color w:val="000000"/>
          <w:sz w:val="27"/>
          <w:szCs w:val="27"/>
        </w:rPr>
        <w:t>индивидуальном «круговом» упражнении используется переключение органов чувств. Обучаемые должны попеременно:</w:t>
      </w:r>
    </w:p>
    <w:p w:rsidR="00B447E2" w:rsidRDefault="00B447E2" w:rsidP="00382497">
      <w:pPr>
        <w:pStyle w:val="a3"/>
        <w:spacing w:before="0" w:beforeAutospacing="0" w:after="0" w:afterAutospacing="0"/>
        <w:rPr>
          <w:color w:val="000000"/>
          <w:sz w:val="27"/>
          <w:szCs w:val="27"/>
        </w:rPr>
      </w:pPr>
      <w:r>
        <w:rPr>
          <w:color w:val="000000"/>
          <w:sz w:val="27"/>
          <w:szCs w:val="27"/>
        </w:rPr>
        <w:t>- прослушать реальные звуки и назвать то, что слышат;</w:t>
      </w:r>
    </w:p>
    <w:p w:rsidR="00B447E2" w:rsidRDefault="00B447E2" w:rsidP="00382497">
      <w:pPr>
        <w:pStyle w:val="a3"/>
        <w:spacing w:before="0" w:beforeAutospacing="0" w:after="0" w:afterAutospacing="0"/>
        <w:rPr>
          <w:color w:val="000000"/>
          <w:sz w:val="27"/>
          <w:szCs w:val="27"/>
        </w:rPr>
      </w:pPr>
      <w:r>
        <w:rPr>
          <w:color w:val="000000"/>
          <w:sz w:val="27"/>
          <w:szCs w:val="27"/>
        </w:rPr>
        <w:t>- посмотреть на знакомые предметы, попытаться увидеть в них что-то новое, не замеченное до сих пор, и назвать то, что видят;</w:t>
      </w:r>
    </w:p>
    <w:p w:rsidR="00B447E2" w:rsidRDefault="00B447E2" w:rsidP="00382497">
      <w:pPr>
        <w:pStyle w:val="a3"/>
        <w:spacing w:before="0" w:beforeAutospacing="0" w:after="0" w:afterAutospacing="0"/>
        <w:rPr>
          <w:color w:val="000000"/>
          <w:sz w:val="27"/>
          <w:szCs w:val="27"/>
        </w:rPr>
      </w:pPr>
      <w:r>
        <w:rPr>
          <w:color w:val="000000"/>
          <w:sz w:val="27"/>
          <w:szCs w:val="27"/>
        </w:rPr>
        <w:t>- вспомнить какой-нибудь недавний эпизод из своей жизни, мысленно проговорить и сообщить вслух то, о чем они думают;</w:t>
      </w:r>
    </w:p>
    <w:p w:rsidR="00B447E2" w:rsidRPr="00E10923" w:rsidRDefault="00382497" w:rsidP="00382497">
      <w:pPr>
        <w:pStyle w:val="a3"/>
        <w:spacing w:before="0" w:beforeAutospacing="0" w:after="0" w:afterAutospacing="0"/>
        <w:rPr>
          <w:color w:val="000000"/>
          <w:sz w:val="27"/>
          <w:szCs w:val="27"/>
        </w:rPr>
      </w:pPr>
      <w:r>
        <w:rPr>
          <w:color w:val="000000"/>
          <w:sz w:val="27"/>
          <w:szCs w:val="27"/>
        </w:rPr>
        <w:t>- прикоснуться к чему-либо и назвать то, к чему прикасаются.</w:t>
      </w:r>
    </w:p>
    <w:p w:rsidR="00006B07" w:rsidRDefault="0015099F" w:rsidP="0015099F">
      <w:pPr>
        <w:pStyle w:val="a3"/>
        <w:rPr>
          <w:color w:val="000000"/>
          <w:sz w:val="27"/>
          <w:szCs w:val="27"/>
        </w:rPr>
      </w:pPr>
      <w:r>
        <w:rPr>
          <w:color w:val="000000"/>
          <w:sz w:val="27"/>
          <w:szCs w:val="27"/>
        </w:rPr>
        <w:t>Каждый раз следует сокращать время на переключение от одного вида восприятия к другому. Активность действия – обязательное условие в этом упражнении. Круг используемого при этом языкового и речевого материала определяется предлага</w:t>
      </w:r>
      <w:r w:rsidR="00014881">
        <w:rPr>
          <w:color w:val="000000"/>
          <w:sz w:val="27"/>
          <w:szCs w:val="27"/>
        </w:rPr>
        <w:t>емым преподавателем заданием.</w:t>
      </w:r>
    </w:p>
    <w:p w:rsidR="00014881" w:rsidRDefault="00EE4BB5" w:rsidP="0015099F">
      <w:pPr>
        <w:pStyle w:val="a3"/>
        <w:rPr>
          <w:i/>
          <w:color w:val="000000"/>
          <w:sz w:val="27"/>
          <w:szCs w:val="27"/>
          <w:u w:val="single"/>
        </w:rPr>
      </w:pPr>
      <w:r>
        <w:rPr>
          <w:i/>
          <w:color w:val="000000"/>
          <w:sz w:val="27"/>
          <w:szCs w:val="27"/>
          <w:u w:val="single"/>
        </w:rPr>
        <w:t>Словесно-логическое мышление</w:t>
      </w:r>
    </w:p>
    <w:p w:rsidR="00EE4BB5" w:rsidRDefault="00EE4BB5" w:rsidP="0015099F">
      <w:pPr>
        <w:pStyle w:val="a3"/>
        <w:rPr>
          <w:i/>
          <w:color w:val="000000"/>
          <w:sz w:val="27"/>
          <w:szCs w:val="27"/>
        </w:rPr>
      </w:pPr>
      <w:r>
        <w:rPr>
          <w:i/>
          <w:color w:val="000000"/>
          <w:sz w:val="27"/>
          <w:szCs w:val="27"/>
        </w:rPr>
        <w:t>«Найди лишнее»</w:t>
      </w:r>
    </w:p>
    <w:p w:rsidR="00EE4BB5" w:rsidRPr="00EE4BB5" w:rsidRDefault="00EE4BB5" w:rsidP="00EE4BB5">
      <w:pPr>
        <w:pStyle w:val="a3"/>
        <w:numPr>
          <w:ilvl w:val="0"/>
          <w:numId w:val="1"/>
        </w:numPr>
        <w:rPr>
          <w:i/>
          <w:color w:val="000000"/>
          <w:sz w:val="27"/>
          <w:szCs w:val="27"/>
          <w:lang w:val="en-US"/>
        </w:rPr>
      </w:pPr>
      <w:r>
        <w:rPr>
          <w:i/>
          <w:color w:val="000000"/>
          <w:sz w:val="27"/>
          <w:szCs w:val="27"/>
          <w:lang w:val="en-US"/>
        </w:rPr>
        <w:t>An apple, a cabbage, an apricot, a banana, a pear.</w:t>
      </w:r>
    </w:p>
    <w:p w:rsidR="00EE4BB5" w:rsidRDefault="00EE4BB5" w:rsidP="00EE4BB5">
      <w:pPr>
        <w:pStyle w:val="a3"/>
        <w:numPr>
          <w:ilvl w:val="0"/>
          <w:numId w:val="1"/>
        </w:numPr>
        <w:rPr>
          <w:i/>
          <w:color w:val="000000"/>
          <w:sz w:val="27"/>
          <w:szCs w:val="27"/>
          <w:lang w:val="en-US"/>
        </w:rPr>
      </w:pPr>
      <w:r>
        <w:rPr>
          <w:i/>
          <w:color w:val="000000"/>
          <w:sz w:val="27"/>
          <w:szCs w:val="27"/>
          <w:lang w:val="en-US"/>
        </w:rPr>
        <w:t>A potato, a tomato, a pear, an onion, a carrot.</w:t>
      </w:r>
    </w:p>
    <w:p w:rsidR="00EE4BB5" w:rsidRDefault="00EE4BB5" w:rsidP="00EE4BB5">
      <w:pPr>
        <w:pStyle w:val="a3"/>
        <w:rPr>
          <w:i/>
          <w:color w:val="000000"/>
          <w:sz w:val="27"/>
          <w:szCs w:val="27"/>
        </w:rPr>
      </w:pPr>
      <w:r>
        <w:rPr>
          <w:i/>
          <w:color w:val="000000"/>
          <w:sz w:val="27"/>
          <w:szCs w:val="27"/>
        </w:rPr>
        <w:t>«Выбери нужный цвет»</w:t>
      </w:r>
    </w:p>
    <w:p w:rsidR="00EE4BB5" w:rsidRPr="00EE4BB5" w:rsidRDefault="00EE4BB5" w:rsidP="00EE4BB5">
      <w:pPr>
        <w:pStyle w:val="a3"/>
        <w:numPr>
          <w:ilvl w:val="0"/>
          <w:numId w:val="2"/>
        </w:numPr>
        <w:spacing w:before="0" w:beforeAutospacing="0" w:after="0" w:afterAutospacing="0"/>
        <w:ind w:hanging="357"/>
        <w:rPr>
          <w:i/>
          <w:color w:val="000000"/>
          <w:sz w:val="27"/>
          <w:szCs w:val="27"/>
          <w:lang w:val="en-US"/>
        </w:rPr>
      </w:pPr>
      <w:r>
        <w:rPr>
          <w:i/>
          <w:color w:val="000000"/>
          <w:sz w:val="27"/>
          <w:szCs w:val="27"/>
          <w:lang w:val="en-US"/>
        </w:rPr>
        <w:t xml:space="preserve">What </w:t>
      </w:r>
      <w:proofErr w:type="spellStart"/>
      <w:r>
        <w:rPr>
          <w:i/>
          <w:color w:val="000000"/>
          <w:sz w:val="27"/>
          <w:szCs w:val="27"/>
          <w:lang w:val="en-US"/>
        </w:rPr>
        <w:t>colour</w:t>
      </w:r>
      <w:proofErr w:type="spellEnd"/>
      <w:r>
        <w:rPr>
          <w:i/>
          <w:color w:val="000000"/>
          <w:sz w:val="27"/>
          <w:szCs w:val="27"/>
          <w:lang w:val="en-US"/>
        </w:rPr>
        <w:t xml:space="preserve"> is an apricot?</w:t>
      </w:r>
    </w:p>
    <w:p w:rsidR="00EE4BB5" w:rsidRDefault="00EE4BB5" w:rsidP="00EE4BB5">
      <w:pPr>
        <w:pStyle w:val="a3"/>
        <w:numPr>
          <w:ilvl w:val="0"/>
          <w:numId w:val="3"/>
        </w:numPr>
        <w:spacing w:before="0" w:beforeAutospacing="0" w:after="0" w:afterAutospacing="0"/>
        <w:ind w:hanging="357"/>
        <w:rPr>
          <w:i/>
          <w:color w:val="000000"/>
          <w:sz w:val="27"/>
          <w:szCs w:val="27"/>
          <w:lang w:val="en-US"/>
        </w:rPr>
      </w:pPr>
      <w:r>
        <w:rPr>
          <w:i/>
          <w:color w:val="000000"/>
          <w:sz w:val="27"/>
          <w:szCs w:val="27"/>
          <w:lang w:val="en-US"/>
        </w:rPr>
        <w:t>purple       b) green          c) yellow</w:t>
      </w:r>
    </w:p>
    <w:p w:rsidR="00EE4BB5" w:rsidRDefault="00EE4BB5" w:rsidP="00EE4BB5">
      <w:pPr>
        <w:pStyle w:val="a3"/>
        <w:numPr>
          <w:ilvl w:val="0"/>
          <w:numId w:val="2"/>
        </w:numPr>
        <w:spacing w:before="0" w:beforeAutospacing="0" w:after="0" w:afterAutospacing="0"/>
        <w:ind w:hanging="357"/>
        <w:rPr>
          <w:i/>
          <w:color w:val="000000"/>
          <w:sz w:val="27"/>
          <w:szCs w:val="27"/>
          <w:lang w:val="en-US"/>
        </w:rPr>
      </w:pPr>
      <w:r>
        <w:rPr>
          <w:i/>
          <w:color w:val="000000"/>
          <w:sz w:val="27"/>
          <w:szCs w:val="27"/>
          <w:lang w:val="en-US"/>
        </w:rPr>
        <w:t xml:space="preserve">What </w:t>
      </w:r>
      <w:proofErr w:type="spellStart"/>
      <w:r>
        <w:rPr>
          <w:i/>
          <w:color w:val="000000"/>
          <w:sz w:val="27"/>
          <w:szCs w:val="27"/>
          <w:lang w:val="en-US"/>
        </w:rPr>
        <w:t>colour</w:t>
      </w:r>
      <w:proofErr w:type="spellEnd"/>
      <w:r>
        <w:rPr>
          <w:i/>
          <w:color w:val="000000"/>
          <w:sz w:val="27"/>
          <w:szCs w:val="27"/>
          <w:lang w:val="en-US"/>
        </w:rPr>
        <w:t xml:space="preserve"> is </w:t>
      </w:r>
      <w:proofErr w:type="gramStart"/>
      <w:r>
        <w:rPr>
          <w:i/>
          <w:color w:val="000000"/>
          <w:sz w:val="27"/>
          <w:szCs w:val="27"/>
          <w:lang w:val="en-US"/>
        </w:rPr>
        <w:t>an</w:t>
      </w:r>
      <w:proofErr w:type="gramEnd"/>
      <w:r>
        <w:rPr>
          <w:i/>
          <w:color w:val="000000"/>
          <w:sz w:val="27"/>
          <w:szCs w:val="27"/>
          <w:lang w:val="en-US"/>
        </w:rPr>
        <w:t xml:space="preserve"> tomato?</w:t>
      </w:r>
    </w:p>
    <w:p w:rsidR="00EE4BB5" w:rsidRDefault="00EE4BB5" w:rsidP="00EE4BB5">
      <w:pPr>
        <w:pStyle w:val="a3"/>
        <w:numPr>
          <w:ilvl w:val="0"/>
          <w:numId w:val="4"/>
        </w:numPr>
        <w:spacing w:before="0" w:beforeAutospacing="0" w:after="0" w:afterAutospacing="0"/>
        <w:ind w:hanging="357"/>
        <w:rPr>
          <w:i/>
          <w:color w:val="000000"/>
          <w:sz w:val="27"/>
          <w:szCs w:val="27"/>
          <w:lang w:val="en-US"/>
        </w:rPr>
      </w:pPr>
      <w:r>
        <w:rPr>
          <w:i/>
          <w:color w:val="000000"/>
          <w:sz w:val="27"/>
          <w:szCs w:val="27"/>
          <w:lang w:val="en-US"/>
        </w:rPr>
        <w:t>green      b) grey           c) white</w:t>
      </w:r>
    </w:p>
    <w:p w:rsidR="00EE4BB5" w:rsidRDefault="00EE4BB5" w:rsidP="00EE4BB5">
      <w:pPr>
        <w:pStyle w:val="a3"/>
        <w:spacing w:before="0" w:beforeAutospacing="0" w:after="0" w:afterAutospacing="0"/>
        <w:rPr>
          <w:i/>
          <w:color w:val="000000"/>
          <w:sz w:val="27"/>
          <w:szCs w:val="27"/>
          <w:lang w:val="en-US"/>
        </w:rPr>
      </w:pPr>
    </w:p>
    <w:p w:rsidR="00EE4BB5" w:rsidRDefault="00EE4BB5" w:rsidP="00EE4BB5">
      <w:pPr>
        <w:pStyle w:val="a3"/>
        <w:spacing w:before="0" w:beforeAutospacing="0" w:after="0" w:afterAutospacing="0"/>
        <w:rPr>
          <w:color w:val="000000"/>
          <w:sz w:val="27"/>
          <w:szCs w:val="27"/>
        </w:rPr>
      </w:pPr>
      <w:r>
        <w:rPr>
          <w:color w:val="000000"/>
          <w:sz w:val="27"/>
          <w:szCs w:val="27"/>
        </w:rPr>
        <w:t>Проведение развивающих игр на уроках английского языка в начальной школе очень эффективно, но связано с определенными трудностями:</w:t>
      </w:r>
    </w:p>
    <w:p w:rsidR="00785D97" w:rsidRDefault="00785D97" w:rsidP="00EE4BB5">
      <w:pPr>
        <w:pStyle w:val="a3"/>
        <w:spacing w:before="0" w:beforeAutospacing="0" w:after="0" w:afterAutospacing="0"/>
        <w:rPr>
          <w:color w:val="000000"/>
          <w:sz w:val="27"/>
          <w:szCs w:val="27"/>
        </w:rPr>
      </w:pPr>
      <w:r>
        <w:rPr>
          <w:color w:val="000000"/>
          <w:sz w:val="27"/>
          <w:szCs w:val="27"/>
        </w:rPr>
        <w:t xml:space="preserve">- учитель, проводящий эти игры, должен обладать достаточно высоким уровнем психологической подготовленности. Это нужно для глубокого понимания психологического развивающего смысла каждого задания, и, что не </w:t>
      </w:r>
      <w:proofErr w:type="gramStart"/>
      <w:r>
        <w:rPr>
          <w:color w:val="000000"/>
          <w:sz w:val="27"/>
          <w:szCs w:val="27"/>
        </w:rPr>
        <w:t xml:space="preserve">менее </w:t>
      </w:r>
      <w:r>
        <w:rPr>
          <w:color w:val="000000"/>
          <w:sz w:val="27"/>
          <w:szCs w:val="27"/>
        </w:rPr>
        <w:lastRenderedPageBreak/>
        <w:t>важно</w:t>
      </w:r>
      <w:proofErr w:type="gramEnd"/>
      <w:r>
        <w:rPr>
          <w:color w:val="000000"/>
          <w:sz w:val="27"/>
          <w:szCs w:val="27"/>
        </w:rPr>
        <w:t>, понимания той степени изменений, которые может внести учитель по мере необходимости в то или иное задание;</w:t>
      </w:r>
    </w:p>
    <w:p w:rsidR="00785D97" w:rsidRDefault="00785D97" w:rsidP="00EE4BB5">
      <w:pPr>
        <w:pStyle w:val="a3"/>
        <w:spacing w:before="0" w:beforeAutospacing="0" w:after="0" w:afterAutospacing="0"/>
        <w:rPr>
          <w:color w:val="000000"/>
          <w:sz w:val="27"/>
          <w:szCs w:val="27"/>
        </w:rPr>
      </w:pPr>
      <w:r>
        <w:rPr>
          <w:color w:val="000000"/>
          <w:sz w:val="27"/>
          <w:szCs w:val="27"/>
        </w:rPr>
        <w:t xml:space="preserve">- </w:t>
      </w:r>
      <w:r w:rsidR="00EA75C4">
        <w:rPr>
          <w:color w:val="000000"/>
          <w:sz w:val="27"/>
          <w:szCs w:val="27"/>
        </w:rPr>
        <w:t>для проведения развивающих игр требуются индивидуальные бланки, пособия для учащихся. Материальная база школы не может обеспечить всем необходимым для подобных занятий.</w:t>
      </w:r>
    </w:p>
    <w:p w:rsidR="00EA75C4" w:rsidRDefault="00EA75C4" w:rsidP="00EE4BB5">
      <w:pPr>
        <w:pStyle w:val="a3"/>
        <w:spacing w:before="0" w:beforeAutospacing="0" w:after="0" w:afterAutospacing="0"/>
        <w:rPr>
          <w:color w:val="000000"/>
          <w:sz w:val="27"/>
          <w:szCs w:val="27"/>
        </w:rPr>
      </w:pPr>
    </w:p>
    <w:p w:rsidR="00EA75C4" w:rsidRDefault="00EA75C4" w:rsidP="00EE4BB5">
      <w:pPr>
        <w:pStyle w:val="a3"/>
        <w:spacing w:before="0" w:beforeAutospacing="0" w:after="0" w:afterAutospacing="0"/>
        <w:rPr>
          <w:color w:val="000000"/>
          <w:sz w:val="27"/>
          <w:szCs w:val="27"/>
        </w:rPr>
      </w:pPr>
      <w:r>
        <w:rPr>
          <w:color w:val="000000"/>
          <w:sz w:val="27"/>
          <w:szCs w:val="27"/>
        </w:rPr>
        <w:t>Занимаясь развивающими играми, мы целенаправленно воздействуем на познавательные процессы, на психологические новообразования возраста. Каждая игра направлена на развитие определенного процесса.</w:t>
      </w:r>
    </w:p>
    <w:p w:rsidR="00EA75C4" w:rsidRDefault="00EA75C4" w:rsidP="00EE4BB5">
      <w:pPr>
        <w:pStyle w:val="a3"/>
        <w:spacing w:before="0" w:beforeAutospacing="0" w:after="0" w:afterAutospacing="0"/>
        <w:rPr>
          <w:color w:val="000000"/>
          <w:sz w:val="27"/>
          <w:szCs w:val="27"/>
        </w:rPr>
      </w:pPr>
    </w:p>
    <w:p w:rsidR="00EA75C4" w:rsidRDefault="00EA75C4" w:rsidP="00EE4BB5">
      <w:pPr>
        <w:pStyle w:val="a3"/>
        <w:spacing w:before="0" w:beforeAutospacing="0" w:after="0" w:afterAutospacing="0"/>
        <w:rPr>
          <w:color w:val="000000"/>
          <w:sz w:val="27"/>
          <w:szCs w:val="27"/>
        </w:rPr>
      </w:pPr>
      <w:r>
        <w:rPr>
          <w:color w:val="000000"/>
          <w:sz w:val="27"/>
          <w:szCs w:val="27"/>
        </w:rPr>
        <w:t>Занятия эти доступны (посильны) и интересны. Ребенок не боится, что ему поставят плохую отметку, следовательно, он раскрепощен, активен.</w:t>
      </w:r>
    </w:p>
    <w:p w:rsidR="00EA75C4" w:rsidRDefault="00EA75C4" w:rsidP="00EE4BB5">
      <w:pPr>
        <w:pStyle w:val="a3"/>
        <w:spacing w:before="0" w:beforeAutospacing="0" w:after="0" w:afterAutospacing="0"/>
        <w:rPr>
          <w:color w:val="000000"/>
          <w:sz w:val="27"/>
          <w:szCs w:val="27"/>
        </w:rPr>
      </w:pPr>
    </w:p>
    <w:p w:rsidR="00EA75C4" w:rsidRDefault="00EA75C4" w:rsidP="00EE4BB5">
      <w:pPr>
        <w:pStyle w:val="a3"/>
        <w:spacing w:before="0" w:beforeAutospacing="0" w:after="0" w:afterAutospacing="0"/>
        <w:rPr>
          <w:i/>
          <w:color w:val="000000"/>
          <w:sz w:val="27"/>
          <w:szCs w:val="27"/>
          <w:u w:val="single"/>
        </w:rPr>
      </w:pPr>
      <w:r>
        <w:rPr>
          <w:i/>
          <w:color w:val="000000"/>
          <w:sz w:val="27"/>
          <w:szCs w:val="27"/>
          <w:u w:val="single"/>
        </w:rPr>
        <w:t>Инструкция по проведению развивающих игр:</w:t>
      </w:r>
    </w:p>
    <w:p w:rsidR="00EA75C4" w:rsidRDefault="00EA75C4" w:rsidP="00EA75C4">
      <w:pPr>
        <w:pStyle w:val="a3"/>
        <w:numPr>
          <w:ilvl w:val="0"/>
          <w:numId w:val="5"/>
        </w:numPr>
        <w:spacing w:before="0" w:beforeAutospacing="0" w:after="0" w:afterAutospacing="0"/>
        <w:rPr>
          <w:color w:val="000000"/>
          <w:sz w:val="27"/>
          <w:szCs w:val="27"/>
        </w:rPr>
      </w:pPr>
      <w:r>
        <w:rPr>
          <w:color w:val="000000"/>
          <w:sz w:val="27"/>
          <w:szCs w:val="27"/>
        </w:rPr>
        <w:t xml:space="preserve">Объяснять задание так, чтобы </w:t>
      </w:r>
      <w:r>
        <w:rPr>
          <w:color w:val="000000"/>
          <w:sz w:val="27"/>
          <w:szCs w:val="27"/>
          <w:u w:val="single"/>
        </w:rPr>
        <w:t xml:space="preserve">все </w:t>
      </w:r>
      <w:r>
        <w:rPr>
          <w:color w:val="000000"/>
          <w:sz w:val="27"/>
          <w:szCs w:val="27"/>
        </w:rPr>
        <w:t xml:space="preserve">ученики </w:t>
      </w:r>
      <w:r>
        <w:rPr>
          <w:color w:val="000000"/>
          <w:sz w:val="27"/>
          <w:szCs w:val="27"/>
          <w:u w:val="single"/>
        </w:rPr>
        <w:t>правильно</w:t>
      </w:r>
      <w:r>
        <w:rPr>
          <w:color w:val="000000"/>
          <w:sz w:val="27"/>
          <w:szCs w:val="27"/>
        </w:rPr>
        <w:t xml:space="preserve"> его поняли. Если потребуется, объяснить два-три раза.</w:t>
      </w:r>
    </w:p>
    <w:p w:rsidR="00EA75C4" w:rsidRDefault="00EA75C4" w:rsidP="00EA75C4">
      <w:pPr>
        <w:pStyle w:val="a3"/>
        <w:numPr>
          <w:ilvl w:val="0"/>
          <w:numId w:val="5"/>
        </w:numPr>
        <w:spacing w:before="0" w:beforeAutospacing="0" w:after="0" w:afterAutospacing="0"/>
        <w:rPr>
          <w:color w:val="000000"/>
          <w:sz w:val="27"/>
          <w:szCs w:val="27"/>
        </w:rPr>
      </w:pPr>
      <w:r>
        <w:rPr>
          <w:color w:val="000000"/>
          <w:sz w:val="27"/>
          <w:szCs w:val="27"/>
        </w:rPr>
        <w:t>Необходимо четко соблюдать время предъявления текстового материала, где это оговорено.</w:t>
      </w:r>
    </w:p>
    <w:p w:rsidR="00EA75C4" w:rsidRDefault="00EA75C4" w:rsidP="00EA75C4">
      <w:pPr>
        <w:pStyle w:val="a3"/>
        <w:numPr>
          <w:ilvl w:val="0"/>
          <w:numId w:val="5"/>
        </w:numPr>
        <w:spacing w:before="0" w:beforeAutospacing="0" w:after="0" w:afterAutospacing="0"/>
        <w:rPr>
          <w:color w:val="000000"/>
          <w:sz w:val="27"/>
          <w:szCs w:val="27"/>
        </w:rPr>
      </w:pPr>
      <w:r>
        <w:rPr>
          <w:color w:val="000000"/>
          <w:sz w:val="27"/>
          <w:szCs w:val="27"/>
        </w:rPr>
        <w:t>Следует предоставлять учащимся как можно большую самостоятельность при выполнении заданий.</w:t>
      </w:r>
    </w:p>
    <w:p w:rsidR="00EA75C4" w:rsidRPr="00EA75C4" w:rsidRDefault="00EA75C4" w:rsidP="00EA75C4">
      <w:pPr>
        <w:pStyle w:val="a3"/>
        <w:numPr>
          <w:ilvl w:val="0"/>
          <w:numId w:val="5"/>
        </w:numPr>
        <w:spacing w:before="0" w:beforeAutospacing="0" w:after="0" w:afterAutospacing="0"/>
        <w:rPr>
          <w:color w:val="000000"/>
          <w:sz w:val="27"/>
          <w:szCs w:val="27"/>
        </w:rPr>
      </w:pPr>
      <w:r>
        <w:rPr>
          <w:color w:val="000000"/>
          <w:sz w:val="27"/>
          <w:szCs w:val="27"/>
        </w:rPr>
        <w:t>Обязательно обсуждать ответы учеников и вовлекать в это обсуждение детей.</w:t>
      </w:r>
    </w:p>
    <w:p w:rsidR="002F7972" w:rsidRPr="00EE4BB5" w:rsidRDefault="002F7972" w:rsidP="001E33CE">
      <w:pPr>
        <w:pStyle w:val="a3"/>
        <w:rPr>
          <w:i/>
          <w:color w:val="000000"/>
          <w:sz w:val="27"/>
          <w:szCs w:val="27"/>
        </w:rPr>
      </w:pPr>
    </w:p>
    <w:p w:rsidR="00B93BAB" w:rsidRDefault="00B93BAB" w:rsidP="001E33CE">
      <w:pPr>
        <w:pStyle w:val="a3"/>
        <w:rPr>
          <w:b/>
          <w:color w:val="000000"/>
          <w:sz w:val="27"/>
          <w:szCs w:val="27"/>
          <w:u w:val="single"/>
        </w:rPr>
      </w:pPr>
      <w:r w:rsidRPr="00082DF0">
        <w:rPr>
          <w:b/>
          <w:color w:val="000000"/>
          <w:sz w:val="27"/>
          <w:szCs w:val="27"/>
          <w:lang w:val="en-US"/>
        </w:rPr>
        <w:t>III</w:t>
      </w:r>
      <w:r w:rsidRPr="00082DF0">
        <w:rPr>
          <w:b/>
          <w:color w:val="000000"/>
          <w:sz w:val="27"/>
          <w:szCs w:val="27"/>
        </w:rPr>
        <w:t>.</w:t>
      </w:r>
      <w:r w:rsidR="00B60BF3" w:rsidRPr="00082DF0">
        <w:rPr>
          <w:b/>
          <w:color w:val="000000"/>
          <w:sz w:val="27"/>
          <w:szCs w:val="27"/>
        </w:rPr>
        <w:t xml:space="preserve">      </w:t>
      </w:r>
      <w:r w:rsidR="00082DF0" w:rsidRPr="00082DF0">
        <w:rPr>
          <w:b/>
          <w:color w:val="000000"/>
          <w:sz w:val="27"/>
          <w:szCs w:val="27"/>
          <w:u w:val="single"/>
        </w:rPr>
        <w:t>Необходимость</w:t>
      </w:r>
      <w:r w:rsidR="00082DF0">
        <w:rPr>
          <w:b/>
          <w:color w:val="000000"/>
          <w:sz w:val="27"/>
          <w:szCs w:val="27"/>
          <w:u w:val="single"/>
        </w:rPr>
        <w:t xml:space="preserve"> использования развивающих игр в начальной школе</w:t>
      </w:r>
    </w:p>
    <w:p w:rsidR="00082DF0" w:rsidRDefault="00082DF0" w:rsidP="00082DF0">
      <w:pPr>
        <w:pStyle w:val="a3"/>
        <w:numPr>
          <w:ilvl w:val="0"/>
          <w:numId w:val="6"/>
        </w:numPr>
        <w:rPr>
          <w:color w:val="000000"/>
          <w:sz w:val="27"/>
          <w:szCs w:val="27"/>
        </w:rPr>
      </w:pPr>
      <w:r>
        <w:rPr>
          <w:color w:val="000000"/>
          <w:sz w:val="27"/>
          <w:szCs w:val="27"/>
        </w:rPr>
        <w:t>А.С.Макаренко считал, что основные характерологические черты личности складываются до 5-летнего возраста. Американский ученый-психолог Блюм пишет, что в возрасте до 7 – 8 лет в растущем человеке складываются и проявляются до 70% его личностных качеств. Все, что усваивает ребенок в этом возрасте, остается с ним на всю жизнь.</w:t>
      </w:r>
    </w:p>
    <w:p w:rsidR="00082DF0" w:rsidRDefault="00082DF0" w:rsidP="00082DF0">
      <w:pPr>
        <w:pStyle w:val="a3"/>
        <w:numPr>
          <w:ilvl w:val="0"/>
          <w:numId w:val="6"/>
        </w:numPr>
        <w:rPr>
          <w:color w:val="000000"/>
          <w:sz w:val="27"/>
          <w:szCs w:val="27"/>
        </w:rPr>
      </w:pPr>
      <w:r>
        <w:rPr>
          <w:color w:val="000000"/>
          <w:sz w:val="27"/>
          <w:szCs w:val="27"/>
        </w:rPr>
        <w:t>Использование развивающих игр влияет на качество знаний.</w:t>
      </w:r>
    </w:p>
    <w:p w:rsidR="00082DF0" w:rsidRDefault="00082DF0" w:rsidP="00082DF0">
      <w:pPr>
        <w:pStyle w:val="a3"/>
        <w:numPr>
          <w:ilvl w:val="0"/>
          <w:numId w:val="6"/>
        </w:numPr>
        <w:rPr>
          <w:color w:val="000000"/>
          <w:sz w:val="27"/>
          <w:szCs w:val="27"/>
        </w:rPr>
      </w:pPr>
      <w:r>
        <w:rPr>
          <w:color w:val="000000"/>
          <w:sz w:val="27"/>
          <w:szCs w:val="27"/>
        </w:rPr>
        <w:t xml:space="preserve"> Занятия проводятся систематически, целенаправленно.</w:t>
      </w:r>
    </w:p>
    <w:p w:rsidR="00082DF0" w:rsidRDefault="00082DF0" w:rsidP="00082DF0">
      <w:pPr>
        <w:pStyle w:val="a3"/>
        <w:numPr>
          <w:ilvl w:val="0"/>
          <w:numId w:val="6"/>
        </w:numPr>
        <w:rPr>
          <w:color w:val="000000"/>
          <w:sz w:val="27"/>
          <w:szCs w:val="27"/>
        </w:rPr>
      </w:pPr>
      <w:r>
        <w:rPr>
          <w:color w:val="000000"/>
          <w:sz w:val="27"/>
          <w:szCs w:val="27"/>
        </w:rPr>
        <w:t>Так как занятия проводятся в небольших группах, то осуществляется индивидуальный подход.</w:t>
      </w:r>
    </w:p>
    <w:p w:rsidR="00082DF0" w:rsidRDefault="00082DF0" w:rsidP="00082DF0">
      <w:pPr>
        <w:pStyle w:val="a3"/>
        <w:numPr>
          <w:ilvl w:val="0"/>
          <w:numId w:val="6"/>
        </w:numPr>
        <w:rPr>
          <w:color w:val="000000"/>
          <w:sz w:val="27"/>
          <w:szCs w:val="27"/>
        </w:rPr>
      </w:pPr>
      <w:r>
        <w:rPr>
          <w:color w:val="000000"/>
          <w:sz w:val="27"/>
          <w:szCs w:val="27"/>
        </w:rPr>
        <w:t>Успеваемость и качество знаний улучшаются, дети на уроках активны, стремятся искать выход, решение, ответ на вопрос. Кроме того, улучшаются взаимоотношения между детьми.</w:t>
      </w:r>
    </w:p>
    <w:p w:rsidR="00082DF0" w:rsidRDefault="00082DF0" w:rsidP="00082DF0">
      <w:pPr>
        <w:pStyle w:val="a3"/>
        <w:rPr>
          <w:color w:val="000000"/>
          <w:sz w:val="27"/>
          <w:szCs w:val="27"/>
        </w:rPr>
      </w:pPr>
    </w:p>
    <w:p w:rsidR="00082DF0" w:rsidRDefault="000A2200" w:rsidP="00082DF0">
      <w:pPr>
        <w:pStyle w:val="a3"/>
        <w:rPr>
          <w:b/>
          <w:color w:val="000000"/>
          <w:sz w:val="27"/>
          <w:szCs w:val="27"/>
          <w:u w:val="single"/>
        </w:rPr>
      </w:pPr>
      <w:r>
        <w:rPr>
          <w:b/>
          <w:color w:val="000000"/>
          <w:sz w:val="27"/>
          <w:szCs w:val="27"/>
          <w:u w:val="single"/>
        </w:rPr>
        <w:t>Список использованной литературы:</w:t>
      </w:r>
    </w:p>
    <w:p w:rsidR="000A2200" w:rsidRDefault="000A2200" w:rsidP="000A2200">
      <w:pPr>
        <w:pStyle w:val="a3"/>
        <w:numPr>
          <w:ilvl w:val="0"/>
          <w:numId w:val="7"/>
        </w:numPr>
        <w:rPr>
          <w:color w:val="000000"/>
          <w:sz w:val="27"/>
          <w:szCs w:val="27"/>
        </w:rPr>
      </w:pPr>
      <w:proofErr w:type="spellStart"/>
      <w:r>
        <w:rPr>
          <w:color w:val="000000"/>
          <w:sz w:val="27"/>
          <w:szCs w:val="27"/>
        </w:rPr>
        <w:t>Аргинская</w:t>
      </w:r>
      <w:proofErr w:type="spellEnd"/>
      <w:r>
        <w:rPr>
          <w:color w:val="000000"/>
          <w:sz w:val="27"/>
          <w:szCs w:val="27"/>
        </w:rPr>
        <w:t xml:space="preserve"> И.И., Дмитриева Н.Я. «Обучаем по системе </w:t>
      </w:r>
      <w:proofErr w:type="spellStart"/>
      <w:r>
        <w:rPr>
          <w:color w:val="000000"/>
          <w:sz w:val="27"/>
          <w:szCs w:val="27"/>
        </w:rPr>
        <w:t>Занкова</w:t>
      </w:r>
      <w:proofErr w:type="spellEnd"/>
      <w:r>
        <w:rPr>
          <w:color w:val="000000"/>
          <w:sz w:val="27"/>
          <w:szCs w:val="27"/>
        </w:rPr>
        <w:t xml:space="preserve"> Л.В.», М., 1994г.</w:t>
      </w:r>
    </w:p>
    <w:p w:rsidR="000A2200" w:rsidRDefault="000A2200" w:rsidP="000A2200">
      <w:pPr>
        <w:pStyle w:val="a3"/>
        <w:numPr>
          <w:ilvl w:val="0"/>
          <w:numId w:val="7"/>
        </w:numPr>
        <w:rPr>
          <w:color w:val="000000"/>
          <w:sz w:val="27"/>
          <w:szCs w:val="27"/>
        </w:rPr>
      </w:pPr>
      <w:r>
        <w:rPr>
          <w:color w:val="000000"/>
          <w:sz w:val="27"/>
          <w:szCs w:val="27"/>
        </w:rPr>
        <w:t>Курсы по развитию эйдетической памяти</w:t>
      </w:r>
    </w:p>
    <w:p w:rsidR="000A2200" w:rsidRDefault="000A2200" w:rsidP="000A2200">
      <w:pPr>
        <w:pStyle w:val="a3"/>
        <w:numPr>
          <w:ilvl w:val="0"/>
          <w:numId w:val="7"/>
        </w:numPr>
        <w:rPr>
          <w:color w:val="000000"/>
          <w:sz w:val="27"/>
          <w:szCs w:val="27"/>
        </w:rPr>
      </w:pPr>
      <w:proofErr w:type="spellStart"/>
      <w:r>
        <w:rPr>
          <w:color w:val="000000"/>
          <w:sz w:val="27"/>
          <w:szCs w:val="27"/>
        </w:rPr>
        <w:lastRenderedPageBreak/>
        <w:t>Локалова</w:t>
      </w:r>
      <w:proofErr w:type="spellEnd"/>
      <w:r>
        <w:rPr>
          <w:color w:val="000000"/>
          <w:sz w:val="27"/>
          <w:szCs w:val="27"/>
        </w:rPr>
        <w:t xml:space="preserve"> Н.П. «90 уроков психологического развития» М., 1995г.</w:t>
      </w:r>
    </w:p>
    <w:p w:rsidR="000A2200" w:rsidRDefault="000A2200" w:rsidP="000A2200">
      <w:pPr>
        <w:pStyle w:val="a3"/>
        <w:numPr>
          <w:ilvl w:val="0"/>
          <w:numId w:val="7"/>
        </w:numPr>
        <w:rPr>
          <w:color w:val="000000"/>
          <w:sz w:val="27"/>
          <w:szCs w:val="27"/>
        </w:rPr>
      </w:pPr>
      <w:proofErr w:type="spellStart"/>
      <w:r>
        <w:rPr>
          <w:color w:val="000000"/>
          <w:sz w:val="27"/>
          <w:szCs w:val="27"/>
        </w:rPr>
        <w:t>Маслыко</w:t>
      </w:r>
      <w:proofErr w:type="spellEnd"/>
      <w:r>
        <w:rPr>
          <w:color w:val="000000"/>
          <w:sz w:val="27"/>
          <w:szCs w:val="27"/>
        </w:rPr>
        <w:t xml:space="preserve"> Е.А., </w:t>
      </w:r>
      <w:proofErr w:type="spellStart"/>
      <w:r>
        <w:rPr>
          <w:color w:val="000000"/>
          <w:sz w:val="27"/>
          <w:szCs w:val="27"/>
        </w:rPr>
        <w:t>Бабинская</w:t>
      </w:r>
      <w:proofErr w:type="spellEnd"/>
      <w:r>
        <w:rPr>
          <w:color w:val="000000"/>
          <w:sz w:val="27"/>
          <w:szCs w:val="27"/>
        </w:rPr>
        <w:t xml:space="preserve"> П.К., Будько А.Ф., Петрова С.И. «Настольная книга преподавателя иностранного языка: Справочное пособие. Мн., 1999г.</w:t>
      </w:r>
    </w:p>
    <w:p w:rsidR="000A2200" w:rsidRDefault="000A2200" w:rsidP="000A2200">
      <w:pPr>
        <w:pStyle w:val="a3"/>
        <w:numPr>
          <w:ilvl w:val="0"/>
          <w:numId w:val="7"/>
        </w:numPr>
        <w:rPr>
          <w:color w:val="000000"/>
          <w:sz w:val="27"/>
          <w:szCs w:val="27"/>
        </w:rPr>
      </w:pPr>
      <w:proofErr w:type="spellStart"/>
      <w:r>
        <w:rPr>
          <w:color w:val="000000"/>
          <w:sz w:val="27"/>
          <w:szCs w:val="27"/>
        </w:rPr>
        <w:t>Опойкова</w:t>
      </w:r>
      <w:proofErr w:type="spellEnd"/>
      <w:r>
        <w:rPr>
          <w:color w:val="000000"/>
          <w:sz w:val="27"/>
          <w:szCs w:val="27"/>
        </w:rPr>
        <w:t xml:space="preserve"> А.И., Москалева А.С. «Английский язык от 3 до 10 лет: Пособие для учителей и родителей. Ялта, 1993 г. В четырех частях.</w:t>
      </w:r>
    </w:p>
    <w:p w:rsidR="000A2200" w:rsidRPr="000A2200" w:rsidRDefault="000A2200" w:rsidP="000A2200">
      <w:pPr>
        <w:pStyle w:val="a3"/>
        <w:numPr>
          <w:ilvl w:val="0"/>
          <w:numId w:val="7"/>
        </w:numPr>
        <w:rPr>
          <w:color w:val="000000"/>
          <w:sz w:val="27"/>
          <w:szCs w:val="27"/>
        </w:rPr>
      </w:pPr>
      <w:proofErr w:type="gramStart"/>
      <w:r>
        <w:rPr>
          <w:color w:val="000000"/>
          <w:sz w:val="27"/>
          <w:szCs w:val="27"/>
        </w:rPr>
        <w:t>Сигал</w:t>
      </w:r>
      <w:proofErr w:type="gramEnd"/>
      <w:r>
        <w:rPr>
          <w:color w:val="000000"/>
          <w:sz w:val="27"/>
          <w:szCs w:val="27"/>
        </w:rPr>
        <w:t xml:space="preserve"> Т.К. Английский язык: Тесты 5 – 6 класс. М., 2000г.</w:t>
      </w:r>
    </w:p>
    <w:p w:rsidR="00B93BAB" w:rsidRPr="00E10923" w:rsidRDefault="00B93BAB" w:rsidP="001E33CE">
      <w:pPr>
        <w:pStyle w:val="a3"/>
        <w:rPr>
          <w:color w:val="000000"/>
          <w:sz w:val="27"/>
          <w:szCs w:val="27"/>
        </w:rPr>
      </w:pPr>
    </w:p>
    <w:p w:rsidR="00B93BAB" w:rsidRPr="00E10923" w:rsidRDefault="00B93BAB" w:rsidP="001E33CE">
      <w:pPr>
        <w:pStyle w:val="a3"/>
        <w:rPr>
          <w:color w:val="000000"/>
          <w:sz w:val="27"/>
          <w:szCs w:val="27"/>
        </w:rPr>
      </w:pPr>
    </w:p>
    <w:p w:rsidR="00230FB4" w:rsidRPr="00E10923" w:rsidRDefault="00230FB4"/>
    <w:sectPr w:rsidR="00230FB4" w:rsidRPr="00E10923" w:rsidSect="00230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69B"/>
    <w:multiLevelType w:val="hybridMultilevel"/>
    <w:tmpl w:val="59C07EA8"/>
    <w:lvl w:ilvl="0" w:tplc="313E60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69013E"/>
    <w:multiLevelType w:val="hybridMultilevel"/>
    <w:tmpl w:val="FE1AC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10173"/>
    <w:multiLevelType w:val="hybridMultilevel"/>
    <w:tmpl w:val="B568E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C3EBE"/>
    <w:multiLevelType w:val="hybridMultilevel"/>
    <w:tmpl w:val="3682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E45C9"/>
    <w:multiLevelType w:val="hybridMultilevel"/>
    <w:tmpl w:val="6662366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D800D6C"/>
    <w:multiLevelType w:val="hybridMultilevel"/>
    <w:tmpl w:val="E634D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EB7B8D"/>
    <w:multiLevelType w:val="hybridMultilevel"/>
    <w:tmpl w:val="94389480"/>
    <w:lvl w:ilvl="0" w:tplc="1068E7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33CE"/>
    <w:rsid w:val="00006B07"/>
    <w:rsid w:val="00014881"/>
    <w:rsid w:val="00082DF0"/>
    <w:rsid w:val="000A2200"/>
    <w:rsid w:val="00100687"/>
    <w:rsid w:val="0015099F"/>
    <w:rsid w:val="001E33CE"/>
    <w:rsid w:val="00230FB4"/>
    <w:rsid w:val="002F7972"/>
    <w:rsid w:val="00382497"/>
    <w:rsid w:val="003E406F"/>
    <w:rsid w:val="005F51A7"/>
    <w:rsid w:val="00785D97"/>
    <w:rsid w:val="00800D19"/>
    <w:rsid w:val="009279CA"/>
    <w:rsid w:val="009477F6"/>
    <w:rsid w:val="009555B7"/>
    <w:rsid w:val="00B447E2"/>
    <w:rsid w:val="00B60BF3"/>
    <w:rsid w:val="00B93BAB"/>
    <w:rsid w:val="00CD0F2D"/>
    <w:rsid w:val="00D6240D"/>
    <w:rsid w:val="00E10923"/>
    <w:rsid w:val="00EA75C4"/>
    <w:rsid w:val="00EE4BB5"/>
    <w:rsid w:val="00F30925"/>
    <w:rsid w:val="00FB3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4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68AF6-35E7-4F9C-AE9A-1907F0E4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16</cp:revision>
  <dcterms:created xsi:type="dcterms:W3CDTF">2013-09-21T14:45:00Z</dcterms:created>
  <dcterms:modified xsi:type="dcterms:W3CDTF">2013-10-04T15:05:00Z</dcterms:modified>
</cp:coreProperties>
</file>