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Рассмотрено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У</w:t>
      </w:r>
      <w:proofErr w:type="gramEnd"/>
      <w:r>
        <w:rPr>
          <w:rFonts w:ascii="Arial" w:hAnsi="Arial" w:cs="Arial"/>
          <w:sz w:val="24"/>
          <w:szCs w:val="24"/>
        </w:rPr>
        <w:t>тверждаю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учителей начальных классов МБОУ СОШ №3                                                                       Директор МБОУ СОШ №3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_______________/Ксенофонтова Л.Д./                                                                                           _______________ /Ковалёва Э.А./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№___ от  «__»________2013 г.                                                                                      «___»____________2013 г.</w:t>
      </w:r>
    </w:p>
    <w:p w:rsidR="00B61D62" w:rsidRDefault="00B61D62" w:rsidP="00B61D62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Муниципальное Бюджетное Образовательное Учреждение                                                                                                   Средняя Общеобразовательная Школа №3</w:t>
      </w: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Рабочая программа учебного предмета </w:t>
      </w:r>
    </w:p>
    <w:p w:rsidR="00B61D62" w:rsidRDefault="00D67F1F" w:rsidP="00B61D62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«</w:t>
      </w:r>
      <w:r w:rsidR="00AD2690">
        <w:rPr>
          <w:rFonts w:ascii="Arial Black" w:hAnsi="Arial Black"/>
          <w:b/>
          <w:sz w:val="28"/>
          <w:szCs w:val="28"/>
        </w:rPr>
        <w:t>Информатика</w:t>
      </w:r>
      <w:r w:rsidR="00B61D62">
        <w:rPr>
          <w:rFonts w:ascii="Arial Black" w:hAnsi="Arial Black"/>
          <w:b/>
          <w:sz w:val="28"/>
          <w:szCs w:val="28"/>
        </w:rPr>
        <w:t>» 3 класс</w:t>
      </w: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2013-2014 </w:t>
      </w:r>
      <w:proofErr w:type="spellStart"/>
      <w:r>
        <w:rPr>
          <w:rFonts w:ascii="Arial Black" w:hAnsi="Arial Black"/>
          <w:b/>
          <w:sz w:val="28"/>
          <w:szCs w:val="28"/>
        </w:rPr>
        <w:t>уч.г</w:t>
      </w:r>
      <w:proofErr w:type="spellEnd"/>
      <w:r>
        <w:rPr>
          <w:rFonts w:ascii="Arial Black" w:hAnsi="Arial Black"/>
          <w:b/>
          <w:sz w:val="28"/>
          <w:szCs w:val="28"/>
        </w:rPr>
        <w:t>.</w:t>
      </w:r>
    </w:p>
    <w:p w:rsidR="00B61D62" w:rsidRDefault="00B61D62" w:rsidP="00B61D62">
      <w:pPr>
        <w:pStyle w:val="ab"/>
        <w:jc w:val="right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Составитель: учитель начальных классов</w:t>
      </w:r>
    </w:p>
    <w:p w:rsidR="00B61D62" w:rsidRDefault="00B61D62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первой квалификационной категории </w:t>
      </w:r>
    </w:p>
    <w:p w:rsidR="00B61D62" w:rsidRDefault="00CE29FA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Трофимова  </w:t>
      </w:r>
      <w:proofErr w:type="spellStart"/>
      <w:r>
        <w:rPr>
          <w:rFonts w:ascii="Arial" w:hAnsi="Arial" w:cs="Arial"/>
          <w:sz w:val="28"/>
          <w:szCs w:val="28"/>
        </w:rPr>
        <w:t>Анжелика</w:t>
      </w:r>
      <w:proofErr w:type="spellEnd"/>
      <w:r>
        <w:rPr>
          <w:rFonts w:ascii="Arial" w:hAnsi="Arial" w:cs="Arial"/>
          <w:sz w:val="28"/>
          <w:szCs w:val="28"/>
        </w:rPr>
        <w:t xml:space="preserve">  Александровна</w:t>
      </w:r>
    </w:p>
    <w:p w:rsidR="00B61D62" w:rsidRDefault="00B61D62" w:rsidP="00B61D62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Г. Красный Сулин</w:t>
      </w:r>
    </w:p>
    <w:p w:rsidR="007361CD" w:rsidRP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2013 г.</w:t>
      </w:r>
    </w:p>
    <w:p w:rsidR="00FF21BE" w:rsidRPr="00FF21BE" w:rsidRDefault="00FF21BE" w:rsidP="00FF21BE">
      <w:pPr>
        <w:pStyle w:val="ab"/>
        <w:jc w:val="center"/>
        <w:rPr>
          <w:rFonts w:ascii="Arial Black" w:hAnsi="Arial Black"/>
          <w:b/>
        </w:rPr>
      </w:pPr>
      <w:r w:rsidRPr="00FF21BE">
        <w:rPr>
          <w:rFonts w:ascii="Arial Black" w:hAnsi="Arial Black"/>
          <w:b/>
        </w:rPr>
        <w:lastRenderedPageBreak/>
        <w:t xml:space="preserve">Особенности курса </w:t>
      </w:r>
      <w:r w:rsidR="00AD2690">
        <w:rPr>
          <w:rFonts w:ascii="Arial Black" w:hAnsi="Arial Black"/>
          <w:b/>
        </w:rPr>
        <w:t>информатика</w:t>
      </w:r>
      <w:r w:rsidRPr="00FF21BE">
        <w:rPr>
          <w:rFonts w:ascii="Arial Black" w:hAnsi="Arial Black"/>
          <w:b/>
        </w:rPr>
        <w:t>,  реализованного в комплекте учебников</w:t>
      </w:r>
    </w:p>
    <w:p w:rsidR="00FF21BE" w:rsidRDefault="00FF21BE" w:rsidP="00FF21BE">
      <w:pPr>
        <w:pStyle w:val="ab"/>
        <w:jc w:val="center"/>
        <w:rPr>
          <w:rFonts w:ascii="Arial Black" w:hAnsi="Arial Black"/>
          <w:b/>
        </w:rPr>
      </w:pPr>
      <w:r w:rsidRPr="00FF21BE">
        <w:rPr>
          <w:rFonts w:ascii="Arial Black" w:hAnsi="Arial Black"/>
          <w:b/>
        </w:rPr>
        <w:t>«</w:t>
      </w:r>
      <w:r w:rsidR="00AD2690">
        <w:rPr>
          <w:rFonts w:ascii="Arial Black" w:hAnsi="Arial Black"/>
          <w:b/>
        </w:rPr>
        <w:t>Информатика</w:t>
      </w:r>
      <w:r w:rsidRPr="00FF21BE">
        <w:rPr>
          <w:rFonts w:ascii="Arial Black" w:hAnsi="Arial Black"/>
          <w:b/>
        </w:rPr>
        <w:t>: 3 кла</w:t>
      </w:r>
      <w:proofErr w:type="gramStart"/>
      <w:r w:rsidRPr="00FF21BE">
        <w:rPr>
          <w:rFonts w:ascii="Arial Black" w:hAnsi="Arial Black"/>
          <w:b/>
        </w:rPr>
        <w:t>сс в св</w:t>
      </w:r>
      <w:proofErr w:type="gramEnd"/>
      <w:r w:rsidRPr="00FF21BE">
        <w:rPr>
          <w:rFonts w:ascii="Arial Black" w:hAnsi="Arial Black"/>
          <w:b/>
        </w:rPr>
        <w:t>ете современных подходов к образованию младших школьников</w:t>
      </w:r>
      <w:r>
        <w:rPr>
          <w:rFonts w:ascii="Arial Black" w:hAnsi="Arial Black"/>
          <w:b/>
        </w:rPr>
        <w:t>.</w:t>
      </w:r>
    </w:p>
    <w:p w:rsidR="004760F5" w:rsidRDefault="004760F5" w:rsidP="00476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составлена </w:t>
      </w:r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Н. В., Матвеева, Е. Н. </w:t>
      </w:r>
      <w:proofErr w:type="spellStart"/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Челак</w:t>
      </w:r>
      <w:proofErr w:type="spellEnd"/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, Н. К. </w:t>
      </w:r>
      <w:proofErr w:type="spellStart"/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Конопатова</w:t>
      </w:r>
      <w:proofErr w:type="spellEnd"/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, Л. П. Панкратова, Н.А. </w:t>
      </w:r>
      <w:proofErr w:type="spellStart"/>
      <w:r w:rsidR="00AD2690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Нурова</w:t>
      </w:r>
      <w:proofErr w:type="spellEnd"/>
    </w:p>
    <w:p w:rsidR="004760F5" w:rsidRDefault="004760F5" w:rsidP="00476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рассчитана на </w:t>
      </w:r>
      <w:r w:rsidR="00AD2690">
        <w:rPr>
          <w:rFonts w:ascii="Times New Roman" w:hAnsi="Times New Roman" w:cs="Times New Roman"/>
          <w:sz w:val="24"/>
          <w:szCs w:val="24"/>
        </w:rPr>
        <w:t>35часов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2690">
        <w:rPr>
          <w:rFonts w:ascii="Times New Roman" w:hAnsi="Times New Roman" w:cs="Times New Roman"/>
          <w:sz w:val="24"/>
          <w:szCs w:val="24"/>
        </w:rPr>
        <w:t>1час</w:t>
      </w:r>
      <w:r>
        <w:rPr>
          <w:rFonts w:ascii="Times New Roman" w:hAnsi="Times New Roman" w:cs="Times New Roman"/>
          <w:sz w:val="24"/>
          <w:szCs w:val="24"/>
        </w:rPr>
        <w:t xml:space="preserve"> в неделю) и предназначена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класса.</w:t>
      </w:r>
    </w:p>
    <w:p w:rsidR="00AD2690" w:rsidRDefault="00AD2690" w:rsidP="00AD2690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предлагает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AD2690" w:rsidRDefault="00AD2690" w:rsidP="00AD2690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690" w:rsidRDefault="00AD2690" w:rsidP="00AD2690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Уроки, нацеленные на развитие логического и алгоритмического мышления школьников:</w:t>
      </w:r>
    </w:p>
    <w:p w:rsidR="00AD2690" w:rsidRDefault="00AD2690" w:rsidP="00AD269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требуют обязательного наличия компьютеров;</w:t>
      </w:r>
    </w:p>
    <w:p w:rsidR="00AD2690" w:rsidRDefault="00AD2690" w:rsidP="00AD269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AD2690" w:rsidRDefault="00AD2690" w:rsidP="00AD2690">
      <w:pPr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Освоение информационных и коммуникационных технологий направлено на достижение следующих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D2690" w:rsidRDefault="00AD2690" w:rsidP="00AD2690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моторики рук;</w:t>
      </w:r>
    </w:p>
    <w:p w:rsidR="00AD2690" w:rsidRDefault="00AD2690" w:rsidP="00AD269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AD2690" w:rsidRDefault="00AD2690" w:rsidP="00AD269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знаний о роли информационной деятельности человека в преобразовании окружающего мира;</w:t>
      </w:r>
    </w:p>
    <w:p w:rsidR="00AD2690" w:rsidRDefault="00AD2690" w:rsidP="00AD2690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AD2690" w:rsidRDefault="00AD2690" w:rsidP="00AD2690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информационной и коммуникационной деятельности;</w:t>
      </w:r>
    </w:p>
    <w:p w:rsidR="00AD2690" w:rsidRDefault="00AD2690" w:rsidP="00AD2690">
      <w:pPr>
        <w:ind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AD2690" w:rsidRDefault="00AD2690" w:rsidP="00AD2690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>. Задачи организации учебной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690" w:rsidRDefault="00AD2690" w:rsidP="00AD269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AD2690" w:rsidRDefault="00AD2690" w:rsidP="00AD269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завершённых проектов с использованием освоенных инструментальных компьютерных сред;</w:t>
      </w:r>
    </w:p>
    <w:p w:rsidR="00AD2690" w:rsidRDefault="00AD2690" w:rsidP="00AD269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способами организации и поиска информации;</w:t>
      </w:r>
    </w:p>
    <w:p w:rsidR="00AD2690" w:rsidRDefault="00AD2690" w:rsidP="00AD269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AD2690" w:rsidRDefault="00AD2690" w:rsidP="00AD269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завершённых проектов, предполагающих поиск необходимой информации.</w:t>
      </w:r>
    </w:p>
    <w:p w:rsidR="00C42F00" w:rsidRDefault="00C42F00" w:rsidP="00C42F00">
      <w:pPr>
        <w:pStyle w:val="1"/>
        <w:numPr>
          <w:ilvl w:val="0"/>
          <w:numId w:val="28"/>
        </w:numPr>
        <w:suppressAutoHyphens/>
        <w:spacing w:before="240" w:after="60"/>
        <w:ind w:left="0" w:firstLine="357"/>
        <w:jc w:val="lef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Технологии, методики работы.</w:t>
      </w:r>
      <w:proofErr w:type="gramEnd"/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проблемно-диалогический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проектный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-оценивания учебных достижений</w:t>
      </w:r>
    </w:p>
    <w:p w:rsidR="00C42F00" w:rsidRDefault="00C42F00" w:rsidP="00C42F00">
      <w:pPr>
        <w:shd w:val="clear" w:color="auto" w:fill="FFFFFF"/>
        <w:tabs>
          <w:tab w:val="left" w:pos="48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color w:val="000000"/>
          <w:sz w:val="28"/>
          <w:szCs w:val="28"/>
        </w:rPr>
        <w:t>. Виды деятельности.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прогнозирование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анализ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планирование работы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проблемы</w:t>
      </w:r>
    </w:p>
    <w:p w:rsidR="00C42F00" w:rsidRDefault="00C42F00" w:rsidP="00C42F00">
      <w:pPr>
        <w:shd w:val="clear" w:color="auto" w:fill="FFFFFF"/>
        <w:tabs>
          <w:tab w:val="left" w:pos="485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поиск решений</w:t>
      </w:r>
    </w:p>
    <w:p w:rsidR="00C42F00" w:rsidRDefault="00C42F00" w:rsidP="00C42F00">
      <w:pPr>
        <w:shd w:val="clear" w:color="auto" w:fill="FFFFFF"/>
        <w:tabs>
          <w:tab w:val="left" w:pos="48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</w:rPr>
        <w:t>. Критерии оценивания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F00" w:rsidRDefault="00C42F00" w:rsidP="00C42F00">
      <w:pPr>
        <w:pStyle w:val="afb"/>
        <w:spacing w:before="0" w:after="0"/>
        <w:ind w:firstLine="357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Оценка усвоения знаний</w:t>
      </w:r>
      <w:r>
        <w:rPr>
          <w:i/>
          <w:iCs/>
          <w:sz w:val="28"/>
          <w:szCs w:val="28"/>
        </w:rPr>
        <w:t xml:space="preserve"> и умений в предлагаемом учебно-методическом курсе информатики осуществляется в процессе  повторения и  обобщения</w:t>
      </w:r>
      <w:r>
        <w:rPr>
          <w:iCs/>
          <w:sz w:val="28"/>
          <w:szCs w:val="28"/>
        </w:rPr>
        <w:t>, выполнения текущих самостоятельных работ н</w:t>
      </w:r>
      <w:r>
        <w:rPr>
          <w:sz w:val="28"/>
          <w:szCs w:val="28"/>
        </w:rPr>
        <w:t>а этапе актуализации знаний и на этапе повторения, закрепления  и обобщения изученного практически на каждом уроке, проведения этапа контроля.</w:t>
      </w:r>
    </w:p>
    <w:p w:rsidR="00C42F00" w:rsidRDefault="00C42F00" w:rsidP="00C42F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F00" w:rsidRDefault="00C42F00" w:rsidP="00C42F00">
      <w:pPr>
        <w:suppressAutoHyphens/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</w:p>
    <w:p w:rsidR="00C42F00" w:rsidRDefault="00C42F00" w:rsidP="00C42F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1CD" w:rsidRPr="004760F5" w:rsidRDefault="007361CD" w:rsidP="00B61D62">
      <w:pPr>
        <w:pStyle w:val="a4"/>
        <w:spacing w:line="260" w:lineRule="exact"/>
        <w:rPr>
          <w:rFonts w:cs="Arial"/>
          <w:sz w:val="28"/>
          <w:szCs w:val="28"/>
          <w:u w:val="single"/>
        </w:rPr>
      </w:pPr>
    </w:p>
    <w:p w:rsidR="00FF21BE" w:rsidRDefault="00FF21BE" w:rsidP="00FF21BE">
      <w:pPr>
        <w:pStyle w:val="a4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Материальное обеспечение курса  «</w:t>
      </w:r>
      <w:r w:rsidR="00C97741">
        <w:rPr>
          <w:rFonts w:cs="Arial"/>
          <w:b/>
          <w:szCs w:val="24"/>
        </w:rPr>
        <w:t>Информатика</w:t>
      </w:r>
      <w:r>
        <w:rPr>
          <w:rFonts w:cs="Arial"/>
          <w:b/>
          <w:szCs w:val="24"/>
        </w:rPr>
        <w:t>» 3 класс</w:t>
      </w:r>
    </w:p>
    <w:p w:rsidR="00B61D62" w:rsidRDefault="00FF21BE" w:rsidP="00B61D62">
      <w:pPr>
        <w:pStyle w:val="a4"/>
        <w:spacing w:line="360" w:lineRule="auto"/>
        <w:ind w:left="-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proofErr w:type="gramStart"/>
      <w:r>
        <w:rPr>
          <w:rFonts w:cs="Arial"/>
          <w:sz w:val="22"/>
          <w:szCs w:val="22"/>
        </w:rPr>
        <w:t>(</w:t>
      </w:r>
      <w:r w:rsidR="00100786">
        <w:rPr>
          <w:rFonts w:ascii="Tahoma" w:hAnsi="Tahoma" w:cs="Tahoma"/>
          <w:b/>
          <w:bCs/>
          <w:color w:val="333333"/>
          <w:sz w:val="20"/>
          <w:shd w:val="clear" w:color="auto" w:fill="FFFFFF"/>
        </w:rPr>
        <w:t>Издательство:</w:t>
      </w:r>
      <w:proofErr w:type="gramEnd"/>
      <w:r w:rsidR="00100786">
        <w:rPr>
          <w:rFonts w:ascii="Tahoma" w:hAnsi="Tahoma" w:cs="Tahoma"/>
          <w:color w:val="333333"/>
          <w:sz w:val="20"/>
          <w:shd w:val="clear" w:color="auto" w:fill="FFFFFF"/>
        </w:rPr>
        <w:t xml:space="preserve"> БИНОМ. </w:t>
      </w:r>
      <w:proofErr w:type="gramStart"/>
      <w:r w:rsidR="00100786">
        <w:rPr>
          <w:rFonts w:ascii="Tahoma" w:hAnsi="Tahoma" w:cs="Tahoma"/>
          <w:color w:val="333333"/>
          <w:sz w:val="20"/>
          <w:shd w:val="clear" w:color="auto" w:fill="FFFFFF"/>
        </w:rPr>
        <w:t>Лаборатория знаний</w:t>
      </w:r>
      <w:r>
        <w:rPr>
          <w:rFonts w:cs="Arial"/>
          <w:sz w:val="22"/>
          <w:szCs w:val="22"/>
        </w:rPr>
        <w:t xml:space="preserve">) </w:t>
      </w:r>
      <w:r w:rsidR="00B61D62">
        <w:rPr>
          <w:rFonts w:cs="Arial"/>
          <w:sz w:val="22"/>
          <w:szCs w:val="22"/>
        </w:rPr>
        <w:t xml:space="preserve"> </w:t>
      </w:r>
      <w:proofErr w:type="gramEnd"/>
    </w:p>
    <w:p w:rsidR="00B61D62" w:rsidRPr="004760F5" w:rsidRDefault="00B61D62" w:rsidP="004760F5">
      <w:pPr>
        <w:pStyle w:val="a4"/>
        <w:ind w:firstLine="709"/>
        <w:jc w:val="center"/>
        <w:rPr>
          <w:rFonts w:cs="Arial"/>
          <w:b/>
          <w:i/>
          <w:sz w:val="22"/>
          <w:szCs w:val="22"/>
          <w:u w:val="single"/>
        </w:rPr>
      </w:pPr>
    </w:p>
    <w:p w:rsidR="00B61D62" w:rsidRPr="004760F5" w:rsidRDefault="00B61D62" w:rsidP="004760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60F5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 и тетради с печатной основой для учащихся</w:t>
      </w:r>
    </w:p>
    <w:p w:rsidR="00C97741" w:rsidRDefault="00C97741" w:rsidP="00C977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«Информатика», 3 класс</w:t>
      </w:r>
      <w:r w:rsidR="00100786">
        <w:rPr>
          <w:rFonts w:ascii="Times New Roman" w:hAnsi="Times New Roman" w:cs="Times New Roman"/>
          <w:sz w:val="24"/>
          <w:szCs w:val="24"/>
        </w:rPr>
        <w:t>,</w:t>
      </w:r>
      <w:r w:rsidR="00100786" w:rsidRPr="0010078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10078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Издательство:</w:t>
      </w:r>
      <w:r w:rsidR="001007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БИНОМ. Лаборатория знаний. 2013 </w:t>
      </w:r>
      <w:proofErr w:type="spellStart"/>
      <w:r w:rsidR="001007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гю</w:t>
      </w:r>
      <w:proofErr w:type="spellEnd"/>
    </w:p>
    <w:p w:rsidR="00C97741" w:rsidRDefault="00C97741" w:rsidP="00C977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1, ч. 2), 3 класс</w:t>
      </w:r>
      <w:r w:rsidR="00100786">
        <w:rPr>
          <w:rFonts w:ascii="Times New Roman" w:hAnsi="Times New Roman" w:cs="Times New Roman"/>
          <w:sz w:val="24"/>
          <w:szCs w:val="24"/>
        </w:rPr>
        <w:t xml:space="preserve">, </w:t>
      </w:r>
      <w:r w:rsidR="0010078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Издательство:</w:t>
      </w:r>
      <w:r w:rsidR="001007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БИНОМ. Лаборатория знаний, 2013 г.</w:t>
      </w:r>
    </w:p>
    <w:p w:rsidR="00C97741" w:rsidRDefault="00C97741" w:rsidP="00C977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контрольных работ, 3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0786">
        <w:rPr>
          <w:rFonts w:ascii="Times New Roman" w:hAnsi="Times New Roman" w:cs="Times New Roman"/>
          <w:sz w:val="24"/>
          <w:szCs w:val="24"/>
        </w:rPr>
        <w:t xml:space="preserve"> </w:t>
      </w:r>
      <w:r w:rsidR="0010078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Издательство:</w:t>
      </w:r>
      <w:r w:rsidR="001007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БИНОМ. Лаборатория знаний, 2013 г.</w:t>
      </w:r>
    </w:p>
    <w:p w:rsidR="00B61D62" w:rsidRPr="00596A62" w:rsidRDefault="00B61D62" w:rsidP="00C97741">
      <w:pPr>
        <w:rPr>
          <w:rFonts w:ascii="Times New Roman" w:hAnsi="Times New Roman" w:cs="Times New Roman"/>
          <w:sz w:val="24"/>
          <w:szCs w:val="24"/>
        </w:rPr>
      </w:pPr>
    </w:p>
    <w:p w:rsidR="00B61D62" w:rsidRPr="004760F5" w:rsidRDefault="00B61D62" w:rsidP="004760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60F5">
        <w:rPr>
          <w:rFonts w:ascii="Times New Roman" w:hAnsi="Times New Roman" w:cs="Times New Roman"/>
          <w:b/>
          <w:i/>
          <w:sz w:val="24"/>
          <w:szCs w:val="24"/>
          <w:u w:val="single"/>
        </w:rPr>
        <w:t>Пособия  для учителя</w:t>
      </w:r>
    </w:p>
    <w:p w:rsidR="00596A62" w:rsidRPr="00C97741" w:rsidRDefault="00C97741" w:rsidP="00C977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 для учителя, 3 класс</w:t>
      </w:r>
      <w:r w:rsidR="00100786">
        <w:rPr>
          <w:rFonts w:ascii="Times New Roman" w:hAnsi="Times New Roman" w:cs="Times New Roman"/>
          <w:sz w:val="24"/>
          <w:szCs w:val="24"/>
        </w:rPr>
        <w:t xml:space="preserve">, </w:t>
      </w:r>
      <w:r w:rsidR="0010078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Издательство:</w:t>
      </w:r>
      <w:r w:rsidR="001007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БИНОМ. Лаборатория знаний, 2013 г.</w:t>
      </w:r>
    </w:p>
    <w:tbl>
      <w:tblPr>
        <w:tblStyle w:val="a3"/>
        <w:tblpPr w:leftFromText="180" w:rightFromText="180" w:vertAnchor="text" w:horzAnchor="margin" w:tblpY="56"/>
        <w:tblW w:w="15134" w:type="dxa"/>
        <w:tblLook w:val="04A0"/>
      </w:tblPr>
      <w:tblGrid>
        <w:gridCol w:w="15134"/>
      </w:tblGrid>
      <w:tr w:rsidR="00B61D62" w:rsidTr="00B61D62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4"/>
              <w:spacing w:line="260" w:lineRule="exact"/>
              <w:jc w:val="center"/>
              <w:rPr>
                <w:rFonts w:cs="Arial"/>
                <w:szCs w:val="24"/>
                <w:u w:val="single"/>
                <w:lang w:eastAsia="en-US"/>
              </w:rPr>
            </w:pPr>
            <w:r>
              <w:rPr>
                <w:rFonts w:cs="Arial"/>
                <w:szCs w:val="24"/>
                <w:u w:val="single"/>
                <w:lang w:eastAsia="en-US"/>
              </w:rPr>
              <w:t xml:space="preserve">Электронное </w:t>
            </w:r>
            <w:proofErr w:type="spellStart"/>
            <w:r>
              <w:rPr>
                <w:rFonts w:cs="Arial"/>
                <w:szCs w:val="24"/>
                <w:u w:val="single"/>
                <w:lang w:eastAsia="en-US"/>
              </w:rPr>
              <w:t>споровождение</w:t>
            </w:r>
            <w:proofErr w:type="spellEnd"/>
          </w:p>
        </w:tc>
      </w:tr>
      <w:tr w:rsidR="00C97741" w:rsidTr="000C7C87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41" w:rsidRDefault="00C97741">
            <w:pPr>
              <w:pStyle w:val="a4"/>
              <w:spacing w:line="260" w:lineRule="exact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Интренет</w:t>
            </w:r>
            <w:proofErr w:type="spellEnd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-р</w:t>
            </w:r>
            <w:proofErr w:type="gramEnd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есурсы</w:t>
            </w:r>
          </w:p>
        </w:tc>
      </w:tr>
      <w:tr w:rsidR="00C97741" w:rsidTr="0013625B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741" w:rsidRPr="00C97741" w:rsidRDefault="00C97741" w:rsidP="00C977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мастерская Н.В. Матвеевой</w:t>
            </w:r>
            <w:r>
              <w:rPr>
                <w:sz w:val="28"/>
                <w:szCs w:val="28"/>
              </w:rPr>
              <w:t xml:space="preserve"> (</w:t>
            </w:r>
            <w:hyperlink r:id="rId8" w:history="1">
              <w:r>
                <w:rPr>
                  <w:rStyle w:val="af7"/>
                  <w:sz w:val="28"/>
                  <w:szCs w:val="28"/>
                </w:rPr>
                <w:t>http://metodist.lbz.ru/authors/informatika/4/</w:t>
              </w:r>
            </w:hyperlink>
            <w:r>
              <w:rPr>
                <w:sz w:val="28"/>
                <w:szCs w:val="28"/>
              </w:rPr>
              <w:t>)</w:t>
            </w:r>
          </w:p>
        </w:tc>
      </w:tr>
      <w:tr w:rsidR="00C97741" w:rsidTr="009B3045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41" w:rsidRPr="00C97741" w:rsidRDefault="00C97741" w:rsidP="00C9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Единой коллекции к учебнику Н.В. Матвеевой и др. «Информатика», 2 класс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7741" w:rsidTr="00170A9C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41" w:rsidRDefault="00C97741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  <w:hyperlink r:id="rId10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C97741" w:rsidTr="00A8336E">
        <w:trPr>
          <w:trHeight w:val="267"/>
        </w:trPr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41" w:rsidRDefault="00C97741">
            <w:pPr>
              <w:pStyle w:val="ab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«ИКТ в образовании» </w:t>
            </w:r>
            <w:hyperlink r:id="rId11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http://www.ict.edu.ru</w:t>
              </w:r>
            </w:hyperlink>
          </w:p>
        </w:tc>
      </w:tr>
      <w:tr w:rsidR="00C97741" w:rsidTr="001D44F7">
        <w:tc>
          <w:tcPr>
            <w:tcW w:w="1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741" w:rsidRPr="00C97741" w:rsidRDefault="00C97741" w:rsidP="00C977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«ИКТ в начальной школе»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 w:rsidR="00E45999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"http://metodist.lbz.ru/lections/8/" </w:instrText>
            </w:r>
            <w:r w:rsidR="00E45999">
              <w:rPr>
                <w:sz w:val="28"/>
                <w:szCs w:val="28"/>
              </w:rPr>
              <w:fldChar w:fldCharType="separate"/>
            </w:r>
            <w:r>
              <w:rPr>
                <w:rStyle w:val="af7"/>
                <w:sz w:val="28"/>
                <w:szCs w:val="28"/>
              </w:rPr>
              <w:t>http://metodist.lbz.ru/lections/8/</w:t>
            </w:r>
            <w:r w:rsidR="00E45999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F21BE" w:rsidRDefault="00FF21BE" w:rsidP="00B61D62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:rsidR="00C42F00" w:rsidRDefault="00C42F00" w:rsidP="00E8373A">
      <w:pPr>
        <w:spacing w:line="28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42F00" w:rsidRDefault="00C42F00" w:rsidP="00E8373A">
      <w:pPr>
        <w:spacing w:line="28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80F1C" w:rsidRDefault="00E80F1C"/>
    <w:p w:rsidR="009976FA" w:rsidRDefault="009976FA"/>
    <w:p w:rsidR="00C42F00" w:rsidRDefault="00C42F00" w:rsidP="00C42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точки зрения достижения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обучения, а также продолжения образования на более высоких ступенях (в том числе, обучения информатике в среднем и старшем звеньях), наиболее ценными являются следующие компетенции, отраженные в содержании курса: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наблюдать за объектами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мира; </w:t>
      </w:r>
      <w:r>
        <w:rPr>
          <w:rFonts w:ascii="Times New Roman" w:hAnsi="Times New Roman" w:cs="Times New Roman"/>
          <w:i/>
          <w:iCs/>
          <w:sz w:val="24"/>
          <w:szCs w:val="24"/>
        </w:rPr>
        <w:t>обнаруживать изменения</w:t>
      </w:r>
      <w:r>
        <w:rPr>
          <w:rFonts w:ascii="Times New Roman" w:hAnsi="Times New Roman" w:cs="Times New Roman"/>
          <w:sz w:val="24"/>
          <w:szCs w:val="24"/>
        </w:rPr>
        <w:t xml:space="preserve">, происходящие с объектом, и учиться устно и письменно описывать объекты по результатам </w:t>
      </w:r>
      <w:r>
        <w:rPr>
          <w:rFonts w:ascii="Times New Roman" w:hAnsi="Times New Roman" w:cs="Times New Roman"/>
          <w:i/>
          <w:iCs/>
          <w:sz w:val="24"/>
          <w:szCs w:val="24"/>
        </w:rPr>
        <w:t>наблюдений, опытов, работы с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соотносить результаты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целью</w:t>
      </w:r>
      <w:r>
        <w:rPr>
          <w:rFonts w:ascii="Times New Roman" w:hAnsi="Times New Roman" w:cs="Times New Roman"/>
          <w:sz w:val="24"/>
          <w:szCs w:val="24"/>
        </w:rPr>
        <w:t xml:space="preserve">, соотносить результаты проведения опыта с целью, то есть получать ответ на вопрос «Удалось ли достичь поставленной цели?»;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и письменно </w:t>
      </w:r>
      <w:r>
        <w:rPr>
          <w:rFonts w:ascii="Times New Roman" w:hAnsi="Times New Roman" w:cs="Times New Roman"/>
          <w:b/>
          <w:sz w:val="24"/>
          <w:szCs w:val="24"/>
        </w:rPr>
        <w:t>представлять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редактора;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, что освоение собственно информационных технологий (текстового и графического редакторов) является не самоцелью, а </w:t>
      </w:r>
      <w:r>
        <w:rPr>
          <w:rFonts w:ascii="Times New Roman" w:hAnsi="Times New Roman" w:cs="Times New Roman"/>
          <w:b/>
          <w:sz w:val="24"/>
          <w:szCs w:val="24"/>
        </w:rPr>
        <w:t>способом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интегративном процессе познания и описания (под описанием понимается создание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информационной модели</w:t>
      </w:r>
      <w:r>
        <w:rPr>
          <w:rFonts w:ascii="Times New Roman" w:hAnsi="Times New Roman" w:cs="Times New Roman"/>
          <w:sz w:val="24"/>
          <w:szCs w:val="24"/>
        </w:rPr>
        <w:t xml:space="preserve">: текста, рисунка и пр.); 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i/>
          <w:iCs/>
          <w:sz w:val="24"/>
          <w:szCs w:val="24"/>
        </w:rPr>
        <w:t>информационного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сравнения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b/>
          <w:sz w:val="24"/>
          <w:szCs w:val="24"/>
        </w:rPr>
        <w:t>выявлять</w:t>
      </w:r>
      <w:r>
        <w:rPr>
          <w:rFonts w:ascii="Times New Roman" w:hAnsi="Times New Roman" w:cs="Times New Roman"/>
          <w:sz w:val="24"/>
          <w:szCs w:val="24"/>
        </w:rPr>
        <w:t xml:space="preserve"> отдельные </w:t>
      </w:r>
      <w:r>
        <w:rPr>
          <w:rFonts w:ascii="Times New Roman" w:hAnsi="Times New Roman" w:cs="Times New Roman"/>
          <w:i/>
          <w:iCs/>
          <w:sz w:val="24"/>
          <w:szCs w:val="24"/>
        </w:rPr>
        <w:t>признаки</w:t>
      </w:r>
      <w:r>
        <w:rPr>
          <w:rFonts w:ascii="Times New Roman" w:hAnsi="Times New Roman" w:cs="Times New Roman"/>
          <w:sz w:val="24"/>
          <w:szCs w:val="24"/>
        </w:rPr>
        <w:t xml:space="preserve">, характерные для сопоставляемых объектов; анализировать результаты сравнения (ответы на вопросы «Чем похожи?», «Чем не похожи?»); объединять предметы по </w:t>
      </w:r>
      <w:r>
        <w:rPr>
          <w:rFonts w:ascii="Times New Roman" w:hAnsi="Times New Roman" w:cs="Times New Roman"/>
          <w:i/>
          <w:iCs/>
          <w:sz w:val="24"/>
          <w:szCs w:val="24"/>
        </w:rPr>
        <w:t>общему признаку</w:t>
      </w:r>
      <w:r>
        <w:rPr>
          <w:rFonts w:ascii="Times New Roman" w:hAnsi="Times New Roman" w:cs="Times New Roman"/>
          <w:sz w:val="24"/>
          <w:szCs w:val="24"/>
        </w:rPr>
        <w:t xml:space="preserve"> (что лишнее, кто лишний, такие же, как…, такой же, как…), различать </w:t>
      </w:r>
      <w:r>
        <w:rPr>
          <w:rFonts w:ascii="Times New Roman" w:hAnsi="Times New Roman" w:cs="Times New Roman"/>
          <w:i/>
          <w:iCs/>
          <w:sz w:val="24"/>
          <w:szCs w:val="24"/>
        </w:rPr>
        <w:t>целое и часть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информационной модели может сопровождаться проведением простейших </w:t>
      </w:r>
      <w:r>
        <w:rPr>
          <w:rFonts w:ascii="Times New Roman" w:hAnsi="Times New Roman" w:cs="Times New Roman"/>
          <w:i/>
          <w:iCs/>
          <w:sz w:val="24"/>
          <w:szCs w:val="24"/>
        </w:rPr>
        <w:t>измерений</w:t>
      </w:r>
      <w:r>
        <w:rPr>
          <w:rFonts w:ascii="Times New Roman" w:hAnsi="Times New Roman" w:cs="Times New Roman"/>
          <w:sz w:val="24"/>
          <w:szCs w:val="24"/>
        </w:rPr>
        <w:t xml:space="preserve"> 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предметных, знаковых и графических моделей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выполнении упражнений на компьютере и компьютерных проектов </w:t>
      </w:r>
      <w:r>
        <w:rPr>
          <w:rFonts w:ascii="Times New Roman" w:hAnsi="Times New Roman" w:cs="Times New Roman"/>
          <w:b/>
          <w:iCs/>
          <w:sz w:val="24"/>
          <w:szCs w:val="24"/>
        </w:rPr>
        <w:t>решать творческие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на уровне комбинаций, преобразования, анализа информации: самостоятельно составлять </w:t>
      </w:r>
      <w:r>
        <w:rPr>
          <w:rFonts w:ascii="Times New Roman" w:hAnsi="Times New Roman" w:cs="Times New Roman"/>
          <w:i/>
          <w:iCs/>
          <w:sz w:val="24"/>
          <w:szCs w:val="24"/>
        </w:rPr>
        <w:t>план действий</w:t>
      </w:r>
      <w:r>
        <w:rPr>
          <w:rFonts w:ascii="Times New Roman" w:hAnsi="Times New Roman" w:cs="Times New Roman"/>
          <w:sz w:val="24"/>
          <w:szCs w:val="24"/>
        </w:rPr>
        <w:t xml:space="preserve">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объекты и презентации, применять простейшие </w:t>
      </w:r>
      <w:r>
        <w:rPr>
          <w:rFonts w:ascii="Times New Roman" w:hAnsi="Times New Roman" w:cs="Times New Roman"/>
          <w:i/>
          <w:iCs/>
          <w:sz w:val="24"/>
          <w:szCs w:val="24"/>
        </w:rPr>
        <w:t>логические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типа: «…и/или…», «если…, то…», «не только, но и…»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элементарное обоснование высказанного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суждения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интерактивных компьютерных заданий и развивающих упражнений </w:t>
      </w:r>
      <w:r>
        <w:rPr>
          <w:rFonts w:ascii="Times New Roman" w:hAnsi="Times New Roman" w:cs="Times New Roman"/>
          <w:b/>
          <w:sz w:val="24"/>
          <w:szCs w:val="24"/>
        </w:rPr>
        <w:t>овладевать первоначальными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передачи, поиска, преобразования,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использования компьютера</w:t>
      </w:r>
      <w:r>
        <w:rPr>
          <w:rFonts w:ascii="Times New Roman" w:hAnsi="Times New Roman" w:cs="Times New Roman"/>
          <w:sz w:val="24"/>
          <w:szCs w:val="24"/>
        </w:rPr>
        <w:t xml:space="preserve">; поиском (проверкой) необходимой информации в интерактивном компьютерном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словаре, электронном каталоге библиотеки</w:t>
      </w:r>
      <w:r>
        <w:rPr>
          <w:rFonts w:ascii="Times New Roman" w:hAnsi="Times New Roman" w:cs="Times New Roman"/>
          <w:sz w:val="24"/>
          <w:szCs w:val="24"/>
        </w:rPr>
        <w:t xml:space="preserve">. Одновременно происходит овладение различными способами представления информации, в том числе в </w:t>
      </w:r>
      <w:r>
        <w:rPr>
          <w:rFonts w:ascii="Times New Roman" w:hAnsi="Times New Roman" w:cs="Times New Roman"/>
          <w:i/>
          <w:iCs/>
          <w:sz w:val="24"/>
          <w:szCs w:val="24"/>
        </w:rPr>
        <w:t>табличном виде</w:t>
      </w:r>
      <w:r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i/>
          <w:iCs/>
          <w:sz w:val="24"/>
          <w:szCs w:val="24"/>
        </w:rPr>
        <w:t>порядочение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алфавиту и числовым параметрам (возрастанию и убыванию);  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получать опыт организации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>
        <w:rPr>
          <w:rFonts w:ascii="Times New Roman" w:hAnsi="Times New Roman" w:cs="Times New Roman"/>
          <w:i/>
          <w:iCs/>
          <w:sz w:val="24"/>
          <w:szCs w:val="24"/>
        </w:rPr>
        <w:t>алгоритмам</w:t>
      </w:r>
      <w:r>
        <w:rPr>
          <w:rFonts w:ascii="Times New Roman" w:hAnsi="Times New Roman" w:cs="Times New Roman"/>
          <w:sz w:val="24"/>
          <w:szCs w:val="24"/>
        </w:rPr>
        <w:t xml:space="preserve"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цели?»;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получать опыт рефлексивной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выполняя особый класс упражнений и интерактивных заданий. Это происходит при определении способов </w:t>
      </w:r>
      <w:r>
        <w:rPr>
          <w:rFonts w:ascii="Times New Roman" w:hAnsi="Times New Roman" w:cs="Times New Roman"/>
          <w:i/>
          <w:iCs/>
          <w:sz w:val="24"/>
          <w:szCs w:val="24"/>
        </w:rPr>
        <w:t>контроля и оценки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(ответ на вопросы «Такой ли получен результат?», «Правильно ли я делаю это?»); </w:t>
      </w:r>
      <w:r>
        <w:rPr>
          <w:rFonts w:ascii="Times New Roman" w:hAnsi="Times New Roman" w:cs="Times New Roman"/>
          <w:i/>
          <w:iCs/>
          <w:sz w:val="24"/>
          <w:szCs w:val="24"/>
        </w:rPr>
        <w:t>нахождение ошибок</w:t>
      </w:r>
      <w:r>
        <w:rPr>
          <w:rFonts w:ascii="Times New Roman" w:hAnsi="Times New Roman" w:cs="Times New Roman"/>
          <w:sz w:val="24"/>
          <w:szCs w:val="24"/>
        </w:rPr>
        <w:t xml:space="preserve"> в ходе выполнения упражнения и их </w:t>
      </w:r>
      <w:r>
        <w:rPr>
          <w:rFonts w:ascii="Times New Roman" w:hAnsi="Times New Roman" w:cs="Times New Roman"/>
          <w:i/>
          <w:iCs/>
          <w:sz w:val="24"/>
          <w:szCs w:val="24"/>
        </w:rPr>
        <w:t>исправление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F00" w:rsidRDefault="00C42F00" w:rsidP="00C42F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приобретать опыт </w:t>
      </w:r>
      <w:r>
        <w:rPr>
          <w:rFonts w:ascii="Times New Roman" w:hAnsi="Times New Roman" w:cs="Times New Roman"/>
          <w:b/>
          <w:iCs/>
          <w:sz w:val="24"/>
          <w:szCs w:val="24"/>
        </w:rPr>
        <w:t>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C42F00" w:rsidRDefault="00C42F00" w:rsidP="00C42F00">
      <w:pPr>
        <w:spacing w:line="240" w:lineRule="auto"/>
        <w:jc w:val="both"/>
        <w:rPr>
          <w:rFonts w:ascii="Times New Roman" w:hAnsi="Times New Roman" w:cs="Times New Roman"/>
        </w:rPr>
      </w:pPr>
    </w:p>
    <w:p w:rsidR="00D31462" w:rsidRDefault="00D31462"/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6F5D6D" w:rsidRDefault="006F5D6D"/>
    <w:p w:rsidR="006F5D6D" w:rsidRDefault="006F5D6D"/>
    <w:p w:rsidR="006F5D6D" w:rsidRDefault="006F5D6D"/>
    <w:p w:rsidR="006F5D6D" w:rsidRDefault="006F5D6D"/>
    <w:p w:rsidR="006F5D6D" w:rsidRDefault="006F5D6D"/>
    <w:p w:rsidR="00232C15" w:rsidRDefault="00232C15"/>
    <w:p w:rsidR="008A5ACD" w:rsidRDefault="008A5ACD"/>
    <w:p w:rsidR="008A5ACD" w:rsidRDefault="008A5ACD"/>
    <w:p w:rsidR="00436BB4" w:rsidRDefault="00436BB4" w:rsidP="00436BB4">
      <w:pPr>
        <w:spacing w:line="280" w:lineRule="exac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Планирование уроков </w:t>
      </w:r>
    </w:p>
    <w:p w:rsidR="00436BB4" w:rsidRDefault="00436BB4" w:rsidP="00436BB4">
      <w:pPr>
        <w:ind w:firstLine="708"/>
        <w:rPr>
          <w:rStyle w:val="FontStyle72"/>
        </w:rPr>
      </w:pPr>
      <w:r>
        <w:rPr>
          <w:rStyle w:val="FontStyle72"/>
        </w:rPr>
        <w:t xml:space="preserve">Работа по учебнику «К тайнам нашего языка» в 3-м классе предусматривает </w:t>
      </w:r>
      <w:r>
        <w:rPr>
          <w:rStyle w:val="FontStyle72"/>
          <w:b/>
        </w:rPr>
        <w:t>5</w:t>
      </w:r>
      <w:r>
        <w:rPr>
          <w:rStyle w:val="FontStyle72"/>
        </w:rPr>
        <w:t xml:space="preserve"> часов в неделю.</w:t>
      </w:r>
    </w:p>
    <w:p w:rsidR="00D31462" w:rsidRPr="00D31462" w:rsidRDefault="00436BB4" w:rsidP="00D31462">
      <w:pPr>
        <w:pStyle w:val="Style3"/>
        <w:widowControl/>
        <w:spacing w:before="72"/>
        <w:jc w:val="left"/>
        <w:rPr>
          <w:rStyle w:val="FontStyle65"/>
          <w:sz w:val="22"/>
          <w:szCs w:val="22"/>
        </w:rPr>
      </w:pPr>
      <w:r>
        <w:rPr>
          <w:rStyle w:val="FontStyle65"/>
          <w:b/>
          <w:sz w:val="22"/>
          <w:szCs w:val="22"/>
        </w:rPr>
        <w:t xml:space="preserve">Годовое планирование учебного материала </w:t>
      </w:r>
      <w:r>
        <w:rPr>
          <w:rStyle w:val="FontStyle65"/>
          <w:sz w:val="22"/>
          <w:szCs w:val="22"/>
        </w:rPr>
        <w:t>(</w:t>
      </w:r>
      <w:r w:rsidR="00C42F00">
        <w:rPr>
          <w:rStyle w:val="FontStyle65"/>
          <w:b/>
          <w:sz w:val="22"/>
          <w:szCs w:val="22"/>
        </w:rPr>
        <w:t xml:space="preserve">1 </w:t>
      </w:r>
      <w:r w:rsidR="00C42F00">
        <w:rPr>
          <w:rStyle w:val="FontStyle65"/>
          <w:sz w:val="22"/>
          <w:szCs w:val="22"/>
        </w:rPr>
        <w:t>час</w:t>
      </w:r>
      <w:r>
        <w:rPr>
          <w:rStyle w:val="FontStyle65"/>
          <w:sz w:val="22"/>
          <w:szCs w:val="22"/>
        </w:rPr>
        <w:t xml:space="preserve"> в неделю)</w:t>
      </w:r>
    </w:p>
    <w:p w:rsidR="00436BB4" w:rsidRPr="00436BB4" w:rsidRDefault="000A11C5" w:rsidP="00436BB4">
      <w:pPr>
        <w:pStyle w:val="Style3"/>
        <w:widowControl/>
        <w:spacing w:before="72"/>
        <w:ind w:left="992"/>
        <w:rPr>
          <w:rStyle w:val="FontStyle65"/>
          <w:b/>
          <w:sz w:val="22"/>
          <w:szCs w:val="22"/>
        </w:rPr>
      </w:pPr>
      <w:r>
        <w:rPr>
          <w:rStyle w:val="FontStyle65"/>
          <w:b/>
          <w:sz w:val="22"/>
          <w:szCs w:val="22"/>
        </w:rPr>
        <w:br w:type="textWrapping" w:clear="all"/>
      </w:r>
    </w:p>
    <w:p w:rsidR="00436BB4" w:rsidRDefault="00436BB4" w:rsidP="00436BB4">
      <w:pPr>
        <w:pStyle w:val="Style3"/>
        <w:widowControl/>
        <w:spacing w:before="72"/>
        <w:ind w:left="994"/>
        <w:jc w:val="both"/>
        <w:rPr>
          <w:sz w:val="2"/>
          <w:szCs w:val="2"/>
        </w:rPr>
      </w:pPr>
      <w:r>
        <w:rPr>
          <w:rStyle w:val="FontStyle65"/>
          <w:sz w:val="22"/>
          <w:szCs w:val="22"/>
        </w:rPr>
        <w:t xml:space="preserve"> 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3580"/>
        <w:gridCol w:w="1731"/>
        <w:gridCol w:w="1749"/>
        <w:gridCol w:w="2055"/>
      </w:tblGrid>
      <w:tr w:rsidR="00C42F00" w:rsidTr="00C42F00">
        <w:trPr>
          <w:trHeight w:val="29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</w:tr>
      <w:tr w:rsidR="00C42F00" w:rsidTr="00C42F00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0" w:rsidRDefault="00C42F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00" w:rsidRDefault="00C42F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Теория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Контрольные работы</w:t>
            </w:r>
          </w:p>
        </w:tc>
      </w:tr>
      <w:tr w:rsidR="00C42F00" w:rsidTr="00C42F00">
        <w:trPr>
          <w:trHeight w:val="2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Человек и информация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42F00" w:rsidTr="00C42F00">
        <w:trPr>
          <w:trHeight w:val="2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Действия с информацией»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42F00" w:rsidTr="00C42F00">
        <w:trPr>
          <w:trHeight w:val="2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Объект и его характеристика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42F00" w:rsidTr="00C42F00">
        <w:trPr>
          <w:trHeight w:val="59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Информационный объект и компьютер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42F00" w:rsidTr="00C42F00">
        <w:trPr>
          <w:trHeight w:val="312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42F00" w:rsidRDefault="00C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36BB4" w:rsidRDefault="00436BB4"/>
    <w:p w:rsidR="00FF21BE" w:rsidRDefault="00FF21BE"/>
    <w:p w:rsidR="00FF21BE" w:rsidRDefault="00FF21BE"/>
    <w:p w:rsidR="00FF21BE" w:rsidRDefault="00FF21BE"/>
    <w:p w:rsidR="00105781" w:rsidRDefault="00105781"/>
    <w:p w:rsidR="00105781" w:rsidRDefault="00105781"/>
    <w:p w:rsidR="00D31462" w:rsidRDefault="00D31462"/>
    <w:p w:rsidR="006F5D6D" w:rsidRDefault="006F5D6D"/>
    <w:p w:rsidR="00FF21BE" w:rsidRDefault="00FF21BE" w:rsidP="00FF21BE">
      <w:pPr>
        <w:pStyle w:val="a9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</w:rPr>
      </w:pPr>
      <w:r>
        <w:rPr>
          <w:rFonts w:eastAsia="MS Mincho"/>
          <w:b/>
          <w:noProof/>
          <w:sz w:val="32"/>
          <w:szCs w:val="32"/>
        </w:rPr>
        <w:lastRenderedPageBreak/>
        <w:t>Тематическое (поурочное) планирование уроков  «</w:t>
      </w:r>
      <w:r w:rsidR="00100786">
        <w:rPr>
          <w:rFonts w:eastAsia="MS Mincho"/>
          <w:b/>
          <w:noProof/>
          <w:sz w:val="32"/>
          <w:szCs w:val="32"/>
        </w:rPr>
        <w:t>Информатик</w:t>
      </w:r>
      <w:r w:rsidR="007C0FFA">
        <w:rPr>
          <w:rFonts w:eastAsia="MS Mincho"/>
          <w:b/>
          <w:noProof/>
          <w:sz w:val="32"/>
          <w:szCs w:val="32"/>
        </w:rPr>
        <w:t>а</w:t>
      </w:r>
      <w:r>
        <w:rPr>
          <w:rFonts w:eastAsia="MS Mincho"/>
          <w:b/>
          <w:noProof/>
          <w:sz w:val="32"/>
          <w:szCs w:val="32"/>
        </w:rPr>
        <w:t xml:space="preserve">» </w:t>
      </w:r>
      <w:r w:rsidRPr="00FF21BE">
        <w:rPr>
          <w:rFonts w:eastAsia="MS Mincho"/>
          <w:b/>
          <w:noProof/>
          <w:sz w:val="32"/>
          <w:szCs w:val="32"/>
        </w:rPr>
        <w:t>3</w:t>
      </w:r>
      <w:r>
        <w:rPr>
          <w:rFonts w:eastAsia="MS Mincho"/>
          <w:b/>
          <w:noProof/>
          <w:sz w:val="32"/>
          <w:szCs w:val="32"/>
        </w:rPr>
        <w:t xml:space="preserve"> класс.</w:t>
      </w:r>
    </w:p>
    <w:p w:rsidR="00FF21BE" w:rsidRDefault="00FF21BE" w:rsidP="00FF21BE">
      <w:pPr>
        <w:pStyle w:val="a9"/>
        <w:tabs>
          <w:tab w:val="left" w:pos="6480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(</w:t>
      </w:r>
      <w:r w:rsidR="00100786">
        <w:rPr>
          <w:rFonts w:eastAsia="MS Mincho"/>
          <w:b/>
          <w:bCs/>
        </w:rPr>
        <w:t>1</w:t>
      </w:r>
      <w:r>
        <w:rPr>
          <w:rFonts w:eastAsia="MS Mincho"/>
          <w:b/>
          <w:bCs/>
        </w:rPr>
        <w:t xml:space="preserve"> часов в неделю. </w:t>
      </w:r>
      <w:r w:rsidR="00100786">
        <w:rPr>
          <w:rFonts w:eastAsia="MS Mincho"/>
          <w:b/>
          <w:bCs/>
        </w:rPr>
        <w:t>34 часа в год</w:t>
      </w:r>
      <w:proofErr w:type="gramStart"/>
      <w:r>
        <w:rPr>
          <w:rFonts w:eastAsia="MS Mincho"/>
          <w:b/>
          <w:bCs/>
        </w:rPr>
        <w:t xml:space="preserve"> </w:t>
      </w:r>
      <w:r w:rsidR="007C0FFA">
        <w:rPr>
          <w:rFonts w:eastAsia="MS Mincho"/>
          <w:b/>
          <w:bCs/>
        </w:rPr>
        <w:t>)</w:t>
      </w:r>
      <w:proofErr w:type="gramEnd"/>
    </w:p>
    <w:tbl>
      <w:tblPr>
        <w:tblW w:w="16399" w:type="dxa"/>
        <w:tblInd w:w="-459" w:type="dxa"/>
        <w:tblLook w:val="04A0"/>
      </w:tblPr>
      <w:tblGrid>
        <w:gridCol w:w="1134"/>
        <w:gridCol w:w="2835"/>
        <w:gridCol w:w="1418"/>
        <w:gridCol w:w="1134"/>
        <w:gridCol w:w="1134"/>
        <w:gridCol w:w="2553"/>
        <w:gridCol w:w="3117"/>
        <w:gridCol w:w="3074"/>
      </w:tblGrid>
      <w:tr w:rsidR="00100786" w:rsidTr="00105781">
        <w:trPr>
          <w:trHeight w:val="315"/>
        </w:trPr>
        <w:tc>
          <w:tcPr>
            <w:tcW w:w="1134" w:type="dxa"/>
            <w:noWrap/>
            <w:vAlign w:val="bottom"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- тематическое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планирование.</w:t>
            </w:r>
          </w:p>
        </w:tc>
        <w:tc>
          <w:tcPr>
            <w:tcW w:w="3074" w:type="dxa"/>
            <w:noWrap/>
            <w:vAlign w:val="bottom"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786" w:rsidTr="00CC2BF0">
        <w:trPr>
          <w:trHeight w:val="10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контроль знаний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proofErr w:type="spellEnd"/>
          </w:p>
        </w:tc>
      </w:tr>
      <w:tr w:rsidR="00100786" w:rsidTr="00CC2BF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4" w:type="dxa"/>
            <w:noWrap/>
            <w:vAlign w:val="bottom"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786" w:rsidTr="00CC2BF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Первая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компьютерный практикум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и информация. Техника безопасности на уроках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сообщение, информация (звуковая, текстовая, графическая, числовая), компьютер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в компьютерном классе. Распределение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рабочим местам.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 Р.Т. § 1,</w:t>
            </w:r>
          </w:p>
        </w:tc>
      </w:tr>
      <w:tr w:rsidR="00100786" w:rsidTr="00CC2BF0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 и приемники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информации, приёмник информации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(компакт- диск "Информатика-3") § 2,3 (по выбору учителя)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 Р.Т. § 2,</w:t>
            </w:r>
          </w:p>
        </w:tc>
      </w:tr>
      <w:tr w:rsidR="00100786" w:rsidTr="00CC2BF0">
        <w:trPr>
          <w:trHeight w:val="21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и естественные источники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источник информации, искусственный источник информации, естественный приёмник информации, искусственный приёмник информации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(компакт- диск "Информатика-3") § 2,3 (по выбору учителя)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3 Р.Т. § 3</w:t>
            </w:r>
          </w:p>
        </w:tc>
      </w:tr>
      <w:tr w:rsidR="00100786" w:rsidTr="00CC2BF0">
        <w:trPr>
          <w:trHeight w:val="14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Носители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носитель информации, источник информации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Компакт- диск "Информатика-3" задания к уроку 4. (по выбору учителя) Рисование в графическом редакторе. Тест по теме "Носители информации"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4 Р.Т. § 4</w:t>
            </w:r>
          </w:p>
        </w:tc>
      </w:tr>
      <w:tr w:rsidR="00100786" w:rsidTr="00CC2BF0">
        <w:trPr>
          <w:trHeight w:val="12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компьютере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компьютер, персональный компьютер, состав ПК, клавиатура, мышь, принтер, сканер, монитор, системный блок, процессор, память.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программе  "Мир информатики 3-4 класс. Компьютер и его основные устройства".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5 Р.Т. § 5</w:t>
            </w:r>
          </w:p>
        </w:tc>
      </w:tr>
      <w:tr w:rsidR="00100786" w:rsidTr="00CC2BF0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"Человек и информация"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информации, представление, кодирование, декодирование, хранение, обработка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программе  "Мир информатики 3-4 класс. Клавиатурный тренажёр".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4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Немного истории о действиях с информацией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информации, передача информации, хранение информации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программе  "Мир информатики 3-4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6 Р.Т. § 6</w:t>
            </w:r>
          </w:p>
        </w:tc>
      </w:tr>
      <w:tr w:rsidR="00100786" w:rsidTr="00CC2BF0">
        <w:trPr>
          <w:trHeight w:val="16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информации, объект наблюдения, цели наблюдения, приборы и приспособления для сбора информации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программе  "Мир информатики 3-4 класс. Информационные процессы".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7 Р.Т. § 7</w:t>
            </w:r>
          </w:p>
        </w:tc>
      </w:tr>
      <w:tr w:rsidR="00100786" w:rsidTr="00CC2BF0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информации, способы представления, формы представления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программе  "Мир информатики 3-4 класс. Информационные процессы".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8 Р.Т. § 8</w:t>
            </w:r>
          </w:p>
        </w:tc>
      </w:tr>
      <w:tr w:rsidR="00100786" w:rsidTr="00CC2BF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Вторая четверть.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6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Кодирование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информации, код, преобразование, способы кодирования, данные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 Работа в программе  "Мир информатики 3-4 класс. Кодирование".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9 Р.Т. § 9</w:t>
            </w:r>
          </w:p>
        </w:tc>
      </w:tr>
      <w:tr w:rsidR="00100786" w:rsidTr="00CC2BF0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Декодирование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декодирование информации, код, кодировочная таблица, преобразование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 Тест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10 Р.Т. § 10</w:t>
            </w:r>
          </w:p>
        </w:tc>
      </w:tr>
      <w:tr w:rsidR="00100786" w:rsidTr="00CC2BF0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Хранение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информации, носители информации, библиотека,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11 Р.Т. § 11</w:t>
            </w:r>
          </w:p>
        </w:tc>
      </w:tr>
      <w:tr w:rsidR="00100786" w:rsidTr="00CC2BF0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Обработка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информации, виды информации, программы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12 Р.Т. § 12</w:t>
            </w:r>
          </w:p>
        </w:tc>
      </w:tr>
      <w:tr w:rsidR="00100786" w:rsidTr="00CC2BF0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"Действия с информацией"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информации, представление, кодирование, декодирование, хранение, обработка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нашего внимания, предмет, живое существо, явление, событие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текстовом редакторе: вписать в текст имена пропущенных объектов.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13 Р.Т. § 13</w:t>
            </w:r>
          </w:p>
        </w:tc>
      </w:tr>
      <w:tr w:rsidR="00100786" w:rsidTr="00CC2BF0">
        <w:trPr>
          <w:trHeight w:val="18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 объекта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имя объекта: общее, конкретное, собственное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изображение двух объектов с одинаковым  заданным свойством.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14 Р.Т. § 14</w:t>
            </w:r>
          </w:p>
        </w:tc>
      </w:tr>
      <w:tr w:rsidR="00100786" w:rsidTr="00CC2BF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Третья четверть.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9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 объекта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свойства, совокупность свойств, характеристика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изображение двух объектов, отличающихся заданным свойством.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15 Р.Т. § 15</w:t>
            </w:r>
          </w:p>
        </w:tc>
      </w:tr>
      <w:tr w:rsidR="00100786" w:rsidTr="00CC2BF0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Общие и отличительные свойства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свойства, отличительные свойства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создание рисунков из геометрических фигур по плану.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16 Р.Т. § 16</w:t>
            </w:r>
          </w:p>
        </w:tc>
      </w:tr>
      <w:tr w:rsidR="00100786" w:rsidTr="00CC2BF0">
        <w:trPr>
          <w:trHeight w:val="18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Существенные свойства и принятие решения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свойства, существенные свойства для принятия решения, несущественные свойства для принятия решения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создание рисунков из геометрических фигур по плану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Тест на проверку усвоенных знаний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учащимися.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 17 Р.Т. § 17</w:t>
            </w:r>
          </w:p>
        </w:tc>
      </w:tr>
      <w:tr w:rsidR="00100786" w:rsidTr="00CC2BF0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Элементный состав объекта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элементный состав объекта, назначение части, цель описания, характеристика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создание рисунков из геометрических фигур по плану.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18 Р.Т. § 18</w:t>
            </w:r>
          </w:p>
        </w:tc>
      </w:tr>
      <w:tr w:rsidR="00100786" w:rsidTr="00CC2BF0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объекта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объект, действие объекта, команда, этапы, шаги, последовательность шагов, автоматическое устройства, программа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Работа в графическом редакторе: создание рисунка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изученному материалу.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19 Р.Т. § 19</w:t>
            </w:r>
          </w:p>
        </w:tc>
      </w:tr>
      <w:tr w:rsidR="00100786" w:rsidTr="00CC2BF0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между объектами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объектов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строение таблиц.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20 Р.Т. § 20</w:t>
            </w:r>
          </w:p>
        </w:tc>
      </w:tr>
      <w:tr w:rsidR="00100786" w:rsidTr="00CC2BF0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работа со словарем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Выполнение контрольной работы №5 из заданий электронного учебника.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"Объект и его характеристика"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6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Информационный объект и смысл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иформационный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объект, смысл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представление объекта рисунком и текстом.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21 Р.Т. § 21</w:t>
            </w:r>
          </w:p>
        </w:tc>
      </w:tr>
      <w:tr w:rsidR="00100786" w:rsidTr="00CC2BF0">
        <w:trPr>
          <w:trHeight w:val="15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 как информационный объект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электронный документ, документальные данные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совершенствование навыков работы с текстом. Тест по изученному материалу.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22 Р.Т. § 22</w:t>
            </w:r>
          </w:p>
        </w:tc>
      </w:tr>
      <w:tr w:rsidR="00100786" w:rsidTr="00CC2BF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Четвёртая четверть.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16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документ и файл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память, внутренняя память, внешняя память, файл, имя файла, папка, окно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по поиску файлов по заданию учителя. Создание папки ученика в папке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 документы"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23 Р.Т. § 23</w:t>
            </w:r>
          </w:p>
        </w:tc>
      </w:tr>
      <w:tr w:rsidR="00100786" w:rsidTr="00CC2BF0">
        <w:trPr>
          <w:trHeight w:val="16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и текстовый редактор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объект, текст, описание, текстовые данные, текстовый редактор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Работа в текстовом редакторе. Редактирование текста  и перемещение по тексту.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24 Р.Т. § 24</w:t>
            </w:r>
          </w:p>
        </w:tc>
      </w:tr>
      <w:tr w:rsidR="00100786" w:rsidTr="00CC2BF0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Изображение и графический редактор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изображение, информационный объект, графический редактор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Создание изображений в графическом редакторе.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25 Р.Т. § 25</w:t>
            </w:r>
          </w:p>
        </w:tc>
      </w:tr>
      <w:tr w:rsidR="00100786" w:rsidTr="00CC2BF0">
        <w:trPr>
          <w:trHeight w:val="13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Схема и карта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карта, схема, источник информации, приемник информации, обмен информацией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Создание схем в среде графического редактора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26 Р.Т. § 26</w:t>
            </w:r>
          </w:p>
        </w:tc>
      </w:tr>
      <w:tr w:rsidR="00100786" w:rsidTr="00CC2BF0">
        <w:trPr>
          <w:trHeight w:val="13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 и программный калькулятор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размер объекта, сравнение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ближе - дальше, быстрее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едленнее)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информационных задач (по выбору учителя). Программа "Калькулятор". Самостоятельная работа: реши правильно.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27 Р.Т. § 27</w:t>
            </w:r>
          </w:p>
        </w:tc>
      </w:tr>
      <w:tr w:rsidR="00100786" w:rsidTr="00CC2BF0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Таблица и электронные таблицы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данных, таблица, ряд, столбец, строка, ячейка, электронная таблица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информационных задач (по выбору учителя). Создание таблиц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28 Р.Т. § 28</w:t>
            </w:r>
          </w:p>
        </w:tc>
      </w:tr>
      <w:tr w:rsidR="00100786" w:rsidTr="00CC2BF0">
        <w:trPr>
          <w:trHeight w:val="18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"Информационный объект и компьютер"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информационный объект (текстовый, графический), способ организации данных (таблица, схема), память (внутренняя, внешняя), электронный документ, файл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0786" w:rsidTr="00CC2BF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34- 35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786" w:rsidRDefault="00100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21BE" w:rsidRDefault="00FF21BE"/>
    <w:sectPr w:rsidR="00FF21BE" w:rsidSect="00E8373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34" w:rsidRDefault="00350834" w:rsidP="00E8373A">
      <w:pPr>
        <w:spacing w:after="0" w:line="240" w:lineRule="auto"/>
      </w:pPr>
      <w:r>
        <w:separator/>
      </w:r>
    </w:p>
  </w:endnote>
  <w:endnote w:type="continuationSeparator" w:id="1">
    <w:p w:rsidR="00350834" w:rsidRDefault="00350834" w:rsidP="00E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34" w:rsidRDefault="00350834" w:rsidP="00E8373A">
      <w:pPr>
        <w:spacing w:after="0" w:line="240" w:lineRule="auto"/>
      </w:pPr>
      <w:r>
        <w:separator/>
      </w:r>
    </w:p>
  </w:footnote>
  <w:footnote w:type="continuationSeparator" w:id="1">
    <w:p w:rsidR="00350834" w:rsidRDefault="00350834" w:rsidP="00E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2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2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7">
    <w:nsid w:val="00FA2102"/>
    <w:multiLevelType w:val="hybridMultilevel"/>
    <w:tmpl w:val="3B6890CC"/>
    <w:lvl w:ilvl="0" w:tplc="85CC59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305B6A"/>
    <w:multiLevelType w:val="hybridMultilevel"/>
    <w:tmpl w:val="7542E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E46E6"/>
    <w:multiLevelType w:val="hybridMultilevel"/>
    <w:tmpl w:val="382A1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C7E52"/>
    <w:multiLevelType w:val="multilevel"/>
    <w:tmpl w:val="C8D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B4B67"/>
    <w:multiLevelType w:val="hybridMultilevel"/>
    <w:tmpl w:val="12C8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929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ABC5F0D"/>
    <w:multiLevelType w:val="multilevel"/>
    <w:tmpl w:val="652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8"/>
  </w:num>
  <w:num w:numId="17">
    <w:abstractNumId w:val="10"/>
  </w:num>
  <w:num w:numId="18">
    <w:abstractNumId w:val="11"/>
  </w:num>
  <w:num w:numId="19">
    <w:abstractNumId w:val="3"/>
  </w:num>
  <w:num w:numId="20">
    <w:abstractNumId w:val="1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9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F1C"/>
    <w:rsid w:val="00003C59"/>
    <w:rsid w:val="00043A6B"/>
    <w:rsid w:val="000A11C5"/>
    <w:rsid w:val="000A52C1"/>
    <w:rsid w:val="000F3D31"/>
    <w:rsid w:val="00100786"/>
    <w:rsid w:val="00102AB1"/>
    <w:rsid w:val="00104439"/>
    <w:rsid w:val="00105781"/>
    <w:rsid w:val="001564E5"/>
    <w:rsid w:val="001B34C2"/>
    <w:rsid w:val="00232C15"/>
    <w:rsid w:val="0028782E"/>
    <w:rsid w:val="002B7068"/>
    <w:rsid w:val="002D6BA1"/>
    <w:rsid w:val="00301044"/>
    <w:rsid w:val="00302A40"/>
    <w:rsid w:val="00350834"/>
    <w:rsid w:val="003E3D59"/>
    <w:rsid w:val="00436BB4"/>
    <w:rsid w:val="004449C1"/>
    <w:rsid w:val="004760F5"/>
    <w:rsid w:val="004A1019"/>
    <w:rsid w:val="004E3661"/>
    <w:rsid w:val="005474E1"/>
    <w:rsid w:val="00560560"/>
    <w:rsid w:val="00596A62"/>
    <w:rsid w:val="005E2747"/>
    <w:rsid w:val="00642265"/>
    <w:rsid w:val="006F484E"/>
    <w:rsid w:val="006F5D6D"/>
    <w:rsid w:val="007361CD"/>
    <w:rsid w:val="00742437"/>
    <w:rsid w:val="007C0FFA"/>
    <w:rsid w:val="007F0E69"/>
    <w:rsid w:val="00835F27"/>
    <w:rsid w:val="008A5ACD"/>
    <w:rsid w:val="00976F86"/>
    <w:rsid w:val="009976FA"/>
    <w:rsid w:val="009A7673"/>
    <w:rsid w:val="00A52224"/>
    <w:rsid w:val="00A92B27"/>
    <w:rsid w:val="00AD2690"/>
    <w:rsid w:val="00B61D62"/>
    <w:rsid w:val="00B71CF9"/>
    <w:rsid w:val="00C42F00"/>
    <w:rsid w:val="00C5135D"/>
    <w:rsid w:val="00C61562"/>
    <w:rsid w:val="00C97741"/>
    <w:rsid w:val="00CB5593"/>
    <w:rsid w:val="00CC2BF0"/>
    <w:rsid w:val="00CE29FA"/>
    <w:rsid w:val="00D31462"/>
    <w:rsid w:val="00D36ABF"/>
    <w:rsid w:val="00D67F1F"/>
    <w:rsid w:val="00DB7C34"/>
    <w:rsid w:val="00E45999"/>
    <w:rsid w:val="00E80F1C"/>
    <w:rsid w:val="00E8373A"/>
    <w:rsid w:val="00F760D0"/>
    <w:rsid w:val="00FE5ABA"/>
    <w:rsid w:val="00FF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C"/>
  </w:style>
  <w:style w:type="paragraph" w:styleId="1">
    <w:name w:val="heading 1"/>
    <w:basedOn w:val="a"/>
    <w:next w:val="a"/>
    <w:link w:val="10"/>
    <w:qFormat/>
    <w:rsid w:val="00FF2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2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E80F1C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80F1C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83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E8373A"/>
    <w:rPr>
      <w:vertAlign w:val="superscript"/>
    </w:rPr>
  </w:style>
  <w:style w:type="character" w:customStyle="1" w:styleId="FontStyle72">
    <w:name w:val="Font Style72"/>
    <w:basedOn w:val="a0"/>
    <w:rsid w:val="00436BB4"/>
    <w:rPr>
      <w:rFonts w:ascii="Arial" w:hAnsi="Arial" w:cs="Arial" w:hint="default"/>
      <w:sz w:val="22"/>
      <w:szCs w:val="22"/>
    </w:rPr>
  </w:style>
  <w:style w:type="paragraph" w:customStyle="1" w:styleId="Style64">
    <w:name w:val="Style64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36B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36BB4"/>
    <w:rPr>
      <w:rFonts w:ascii="Arial" w:hAnsi="Arial" w:cs="Arial" w:hint="default"/>
      <w:sz w:val="28"/>
      <w:szCs w:val="28"/>
    </w:rPr>
  </w:style>
  <w:style w:type="character" w:customStyle="1" w:styleId="FontStyle67">
    <w:name w:val="Font Style67"/>
    <w:basedOn w:val="a0"/>
    <w:rsid w:val="00436BB4"/>
    <w:rPr>
      <w:rFonts w:ascii="Arial" w:hAnsi="Arial" w:cs="Arial" w:hint="default"/>
      <w:sz w:val="22"/>
      <w:szCs w:val="22"/>
    </w:rPr>
  </w:style>
  <w:style w:type="paragraph" w:styleId="a9">
    <w:name w:val="header"/>
    <w:basedOn w:val="a"/>
    <w:link w:val="aa"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F21BE"/>
    <w:pPr>
      <w:spacing w:after="0" w:line="240" w:lineRule="auto"/>
    </w:pPr>
  </w:style>
  <w:style w:type="paragraph" w:customStyle="1" w:styleId="Style30">
    <w:name w:val="Style30"/>
    <w:basedOn w:val="a"/>
    <w:rsid w:val="00FF21B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FF21BE"/>
    <w:rPr>
      <w:rFonts w:ascii="Arial" w:hAnsi="Arial" w:cs="Arial" w:hint="default"/>
      <w:b/>
      <w:bCs/>
      <w:sz w:val="26"/>
      <w:szCs w:val="26"/>
    </w:rPr>
  </w:style>
  <w:style w:type="character" w:customStyle="1" w:styleId="FontStyle78">
    <w:name w:val="Font Style78"/>
    <w:basedOn w:val="a0"/>
    <w:rsid w:val="00FF21BE"/>
    <w:rPr>
      <w:rFonts w:ascii="Arial" w:hAnsi="Arial" w:cs="Arial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F2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21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F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F2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F21B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FF21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1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F21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F21B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semiHidden/>
    <w:unhideWhenUsed/>
    <w:rsid w:val="00FF21BE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FF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F2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"/>
    <w:qFormat/>
    <w:rsid w:val="00FF21BE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af5">
    <w:name w:val="endnote reference"/>
    <w:basedOn w:val="a0"/>
    <w:semiHidden/>
    <w:unhideWhenUsed/>
    <w:rsid w:val="00FF21BE"/>
    <w:rPr>
      <w:vertAlign w:val="superscript"/>
    </w:rPr>
  </w:style>
  <w:style w:type="character" w:styleId="af6">
    <w:name w:val="Subtle Emphasis"/>
    <w:basedOn w:val="a0"/>
    <w:qFormat/>
    <w:rsid w:val="00FF21BE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FF21B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7">
    <w:name w:val="Hyperlink"/>
    <w:basedOn w:val="a0"/>
    <w:uiPriority w:val="99"/>
    <w:unhideWhenUsed/>
    <w:rsid w:val="002D6BA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4760F5"/>
    <w:pPr>
      <w:spacing w:line="240" w:lineRule="auto"/>
      <w:ind w:left="720"/>
      <w:contextualSpacing/>
      <w:jc w:val="both"/>
    </w:pPr>
  </w:style>
  <w:style w:type="character" w:customStyle="1" w:styleId="apple-converted-space">
    <w:name w:val="apple-converted-space"/>
    <w:basedOn w:val="a0"/>
    <w:rsid w:val="009976FA"/>
  </w:style>
  <w:style w:type="character" w:styleId="af9">
    <w:name w:val="Strong"/>
    <w:basedOn w:val="a0"/>
    <w:uiPriority w:val="22"/>
    <w:qFormat/>
    <w:rsid w:val="009976FA"/>
    <w:rPr>
      <w:b/>
      <w:bCs/>
    </w:rPr>
  </w:style>
  <w:style w:type="character" w:styleId="afa">
    <w:name w:val="Emphasis"/>
    <w:basedOn w:val="a0"/>
    <w:uiPriority w:val="20"/>
    <w:qFormat/>
    <w:rsid w:val="009976FA"/>
    <w:rPr>
      <w:i/>
      <w:iCs/>
    </w:rPr>
  </w:style>
  <w:style w:type="paragraph" w:customStyle="1" w:styleId="c6">
    <w:name w:val="c6"/>
    <w:basedOn w:val="a"/>
    <w:rsid w:val="00D3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31462"/>
  </w:style>
  <w:style w:type="character" w:customStyle="1" w:styleId="c4">
    <w:name w:val="c4"/>
    <w:basedOn w:val="a0"/>
    <w:rsid w:val="00D31462"/>
  </w:style>
  <w:style w:type="paragraph" w:customStyle="1" w:styleId="c7">
    <w:name w:val="c7"/>
    <w:basedOn w:val="a"/>
    <w:rsid w:val="00D3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1462"/>
  </w:style>
  <w:style w:type="paragraph" w:styleId="afb">
    <w:name w:val="Normal (Web)"/>
    <w:basedOn w:val="a"/>
    <w:semiHidden/>
    <w:unhideWhenUsed/>
    <w:rsid w:val="00C42F00"/>
    <w:pPr>
      <w:suppressAutoHyphens/>
      <w:spacing w:before="100" w:after="100" w:line="240" w:lineRule="auto"/>
    </w:pPr>
    <w:rPr>
      <w:rFonts w:ascii="Times New Roman" w:eastAsia="SimSun" w:hAnsi="Times New Roman" w:cs="Calibri"/>
      <w:color w:val="000000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rsid w:val="006F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F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F66C-E18D-4159-A04B-083A8E61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16</cp:revision>
  <cp:lastPrinted>2013-10-07T08:56:00Z</cp:lastPrinted>
  <dcterms:created xsi:type="dcterms:W3CDTF">2013-07-26T09:06:00Z</dcterms:created>
  <dcterms:modified xsi:type="dcterms:W3CDTF">2013-10-07T08:56:00Z</dcterms:modified>
</cp:coreProperties>
</file>