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4A" w:rsidRPr="00C03677" w:rsidRDefault="00553F4A" w:rsidP="00553F4A">
      <w:pPr>
        <w:jc w:val="center"/>
        <w:rPr>
          <w:i/>
          <w:sz w:val="36"/>
          <w:szCs w:val="36"/>
        </w:rPr>
      </w:pPr>
      <w:r w:rsidRPr="00C03677">
        <w:rPr>
          <w:i/>
          <w:sz w:val="36"/>
          <w:szCs w:val="36"/>
        </w:rPr>
        <w:t>Литература на лето для 3 класса</w:t>
      </w:r>
    </w:p>
    <w:p w:rsidR="00553F4A" w:rsidRDefault="00553F4A" w:rsidP="00553F4A">
      <w:pPr>
        <w:jc w:val="center"/>
      </w:pP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Русские народные сказки.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 xml:space="preserve"> Стихи </w:t>
      </w:r>
      <w:r w:rsidR="006E07CD" w:rsidRPr="00C03677">
        <w:rPr>
          <w:sz w:val="28"/>
          <w:szCs w:val="28"/>
        </w:rPr>
        <w:t>А.С. Пушкина «Зимнее утро», «Зимний вечер».</w:t>
      </w:r>
    </w:p>
    <w:p w:rsidR="00553F4A" w:rsidRPr="00C03677" w:rsidRDefault="006E07CD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Рассказы Л.Н.Толстого «Акула», «Прыжок», «Лев и собачка».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С.Есенин. Стихи.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В.М. Гаршин «Лягушка – путешественница».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В.В.Бианки «Мышонок Пик».</w:t>
      </w:r>
    </w:p>
    <w:p w:rsidR="00553F4A" w:rsidRPr="00C03677" w:rsidRDefault="006E07CD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 xml:space="preserve">Сказки. Д.Н. </w:t>
      </w:r>
      <w:proofErr w:type="spellStart"/>
      <w:proofErr w:type="gramStart"/>
      <w:r w:rsidRPr="00C03677">
        <w:rPr>
          <w:sz w:val="28"/>
          <w:szCs w:val="28"/>
        </w:rPr>
        <w:t>Мамин-Сибиряк</w:t>
      </w:r>
      <w:proofErr w:type="spellEnd"/>
      <w:proofErr w:type="gramEnd"/>
      <w:r w:rsidRPr="00C03677">
        <w:rPr>
          <w:sz w:val="28"/>
          <w:szCs w:val="28"/>
        </w:rPr>
        <w:t xml:space="preserve"> «</w:t>
      </w:r>
      <w:proofErr w:type="spellStart"/>
      <w:r w:rsidRPr="00C03677">
        <w:rPr>
          <w:sz w:val="28"/>
          <w:szCs w:val="28"/>
        </w:rPr>
        <w:t>Алёнушкины</w:t>
      </w:r>
      <w:proofErr w:type="spellEnd"/>
      <w:r w:rsidRPr="00C03677">
        <w:rPr>
          <w:sz w:val="28"/>
          <w:szCs w:val="28"/>
        </w:rPr>
        <w:t xml:space="preserve"> сказки».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Басни И.А Крылова.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В.Драгунский «Двадцать лет под кроватью».</w:t>
      </w:r>
    </w:p>
    <w:p w:rsidR="00553F4A" w:rsidRPr="00C03677" w:rsidRDefault="00C03677" w:rsidP="00553F4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Л.Ге</w:t>
      </w:r>
      <w:r w:rsidR="00553F4A" w:rsidRPr="00C03677">
        <w:rPr>
          <w:sz w:val="28"/>
          <w:szCs w:val="28"/>
        </w:rPr>
        <w:t>раскина</w:t>
      </w:r>
      <w:proofErr w:type="spellEnd"/>
      <w:r w:rsidR="00553F4A" w:rsidRPr="00C03677">
        <w:rPr>
          <w:sz w:val="28"/>
          <w:szCs w:val="28"/>
        </w:rPr>
        <w:t xml:space="preserve"> «В стране невыученных уроков».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Н.Носов «Приключения Незнайки и его друзей».</w:t>
      </w:r>
    </w:p>
    <w:p w:rsidR="00553F4A" w:rsidRPr="00C03677" w:rsidRDefault="00553F4A" w:rsidP="00553F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 xml:space="preserve">Г. </w:t>
      </w:r>
      <w:proofErr w:type="gramStart"/>
      <w:r w:rsidRPr="00C03677">
        <w:rPr>
          <w:sz w:val="28"/>
          <w:szCs w:val="28"/>
        </w:rPr>
        <w:t>Остер</w:t>
      </w:r>
      <w:proofErr w:type="gramEnd"/>
      <w:r w:rsidRPr="00C03677">
        <w:rPr>
          <w:sz w:val="28"/>
          <w:szCs w:val="28"/>
        </w:rPr>
        <w:t xml:space="preserve"> « Вредные советы».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03677">
        <w:rPr>
          <w:sz w:val="28"/>
          <w:szCs w:val="28"/>
        </w:rPr>
        <w:t>Р.С.Сеф</w:t>
      </w:r>
      <w:proofErr w:type="spellEnd"/>
      <w:r w:rsidRPr="00C03677">
        <w:rPr>
          <w:sz w:val="28"/>
          <w:szCs w:val="28"/>
        </w:rPr>
        <w:t>. Наизусть любое стихотворение.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Г. Х. Андерсена «Гадкий утёнок».</w:t>
      </w:r>
    </w:p>
    <w:p w:rsidR="00553F4A" w:rsidRPr="00C03677" w:rsidRDefault="00553F4A" w:rsidP="00553F4A">
      <w:pPr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Е.Шварц «Сказка о потерянном времени».</w:t>
      </w:r>
    </w:p>
    <w:p w:rsidR="00553F4A" w:rsidRPr="00C03677" w:rsidRDefault="00553F4A" w:rsidP="00553F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 xml:space="preserve">В.Катаев «Цветик </w:t>
      </w:r>
      <w:proofErr w:type="gramStart"/>
      <w:r w:rsidRPr="00C03677">
        <w:rPr>
          <w:sz w:val="28"/>
          <w:szCs w:val="28"/>
        </w:rPr>
        <w:t>–</w:t>
      </w:r>
      <w:proofErr w:type="spellStart"/>
      <w:r w:rsidRPr="00C03677">
        <w:rPr>
          <w:sz w:val="28"/>
          <w:szCs w:val="28"/>
        </w:rPr>
        <w:t>с</w:t>
      </w:r>
      <w:proofErr w:type="gramEnd"/>
      <w:r w:rsidRPr="00C03677">
        <w:rPr>
          <w:sz w:val="28"/>
          <w:szCs w:val="28"/>
        </w:rPr>
        <w:t>емицветик</w:t>
      </w:r>
      <w:proofErr w:type="spellEnd"/>
      <w:r w:rsidRPr="00C03677">
        <w:rPr>
          <w:sz w:val="28"/>
          <w:szCs w:val="28"/>
        </w:rPr>
        <w:t>».</w:t>
      </w:r>
    </w:p>
    <w:p w:rsidR="00640AB6" w:rsidRPr="00C03677" w:rsidRDefault="00553F4A" w:rsidP="00553F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3677">
        <w:rPr>
          <w:sz w:val="28"/>
          <w:szCs w:val="28"/>
        </w:rPr>
        <w:t>А Волков «Волшебник Изумрудного города».</w:t>
      </w:r>
    </w:p>
    <w:sectPr w:rsidR="00640AB6" w:rsidRPr="00C03677" w:rsidSect="0064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4622B"/>
    <w:multiLevelType w:val="hybridMultilevel"/>
    <w:tmpl w:val="80583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53F4A"/>
    <w:rsid w:val="00553F4A"/>
    <w:rsid w:val="00640AB6"/>
    <w:rsid w:val="006E07CD"/>
    <w:rsid w:val="00C03677"/>
    <w:rsid w:val="00FF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2012-06-05T09:55:00Z</dcterms:created>
  <dcterms:modified xsi:type="dcterms:W3CDTF">2012-06-05T10:12:00Z</dcterms:modified>
</cp:coreProperties>
</file>