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396" w:rsidRPr="00CF1C89" w:rsidRDefault="00CF1C89" w:rsidP="00CF1C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C89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CF1C89" w:rsidRPr="00CF1C89" w:rsidRDefault="00DE7B41" w:rsidP="00CF1C8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group id="_x0000_s1038" style="position:absolute;margin-left:367.2pt;margin-top:19.5pt;width:36pt;height:18pt;z-index:251648000" coordorigin="1719,8595" coordsize="720,360">
            <v:rect id="_x0000_s1039" style="position:absolute;left:1719;top:8595;width:360;height:360"/>
            <v:rect id="_x0000_s1040" style="position:absolute;left:2079;top:8595;width:360;height:360"/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032" style="position:absolute;margin-left:228.45pt;margin-top:19.5pt;width:36pt;height:18pt;z-index:251649024" coordorigin="1719,8595" coordsize="720,360">
            <v:rect id="_x0000_s1033" style="position:absolute;left:1719;top:8595;width:360;height:360"/>
            <v:rect id="_x0000_s1034" style="position:absolute;left:2079;top:8595;width:360;height:360"/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026" style="position:absolute;margin-left:85.95pt;margin-top:19.5pt;width:36pt;height:18pt;z-index:251650048" coordorigin="1719,8595" coordsize="720,360">
            <v:rect id="_x0000_s1027" style="position:absolute;left:1719;top:8595;width:360;height:360"/>
            <v:rect id="_x0000_s1028" style="position:absolute;left:2079;top:8595;width:360;height:360"/>
          </v:group>
        </w:pict>
      </w:r>
      <w:r w:rsidR="00CF1C89">
        <w:rPr>
          <w:rFonts w:ascii="Times New Roman" w:hAnsi="Times New Roman" w:cs="Times New Roman"/>
          <w:sz w:val="24"/>
          <w:szCs w:val="24"/>
        </w:rPr>
        <w:t>1</w:t>
      </w:r>
      <w:r w:rsidR="00CF1C89" w:rsidRPr="00CF1C89">
        <w:rPr>
          <w:rFonts w:ascii="Times New Roman" w:hAnsi="Times New Roman" w:cs="Times New Roman"/>
          <w:sz w:val="24"/>
          <w:szCs w:val="24"/>
        </w:rPr>
        <w:t xml:space="preserve">. Реши выражения. </w:t>
      </w:r>
    </w:p>
    <w:p w:rsidR="00CF1C89" w:rsidRPr="00CF1C89" w:rsidRDefault="00CF1C89" w:rsidP="00CF1C8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F1C89">
        <w:rPr>
          <w:rFonts w:ascii="Times New Roman" w:hAnsi="Times New Roman" w:cs="Times New Roman"/>
          <w:sz w:val="24"/>
          <w:szCs w:val="24"/>
        </w:rPr>
        <w:tab/>
        <w:t xml:space="preserve">64 + 5 =           </w:t>
      </w:r>
      <w:r w:rsidRPr="00CF1C89">
        <w:rPr>
          <w:rFonts w:ascii="Times New Roman" w:hAnsi="Times New Roman" w:cs="Times New Roman"/>
          <w:sz w:val="24"/>
          <w:szCs w:val="24"/>
        </w:rPr>
        <w:tab/>
      </w:r>
      <w:r w:rsidRPr="00CF1C89">
        <w:rPr>
          <w:rFonts w:ascii="Times New Roman" w:hAnsi="Times New Roman" w:cs="Times New Roman"/>
          <w:sz w:val="24"/>
          <w:szCs w:val="24"/>
        </w:rPr>
        <w:tab/>
        <w:t xml:space="preserve">31 + 7 = </w:t>
      </w:r>
      <w:r w:rsidRPr="00CF1C89">
        <w:rPr>
          <w:rFonts w:ascii="Times New Roman" w:hAnsi="Times New Roman" w:cs="Times New Roman"/>
          <w:sz w:val="24"/>
          <w:szCs w:val="24"/>
        </w:rPr>
        <w:tab/>
      </w:r>
      <w:r w:rsidRPr="00CF1C89">
        <w:rPr>
          <w:rFonts w:ascii="Times New Roman" w:hAnsi="Times New Roman" w:cs="Times New Roman"/>
          <w:sz w:val="24"/>
          <w:szCs w:val="24"/>
        </w:rPr>
        <w:tab/>
      </w:r>
      <w:r w:rsidRPr="00CF1C89">
        <w:rPr>
          <w:rFonts w:ascii="Times New Roman" w:hAnsi="Times New Roman" w:cs="Times New Roman"/>
          <w:sz w:val="24"/>
          <w:szCs w:val="24"/>
        </w:rPr>
        <w:tab/>
        <w:t xml:space="preserve">42 + 6= </w:t>
      </w:r>
    </w:p>
    <w:p w:rsidR="00CF1C89" w:rsidRPr="00767E1B" w:rsidRDefault="00DE7B41" w:rsidP="00767E1B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group id="_x0000_s1041" style="position:absolute;left:0;text-align:left;margin-left:367.2pt;margin-top:1.2pt;width:36pt;height:18pt;z-index:251651072" coordorigin="1719,8595" coordsize="720,360">
            <v:rect id="_x0000_s1042" style="position:absolute;left:1719;top:8595;width:360;height:360"/>
            <v:rect id="_x0000_s1043" style="position:absolute;left:2079;top:8595;width:360;height:360"/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035" style="position:absolute;left:0;text-align:left;margin-left:228.45pt;margin-top:1.2pt;width:36pt;height:18pt;z-index:251652096" coordorigin="1719,8595" coordsize="720,360">
            <v:rect id="_x0000_s1036" style="position:absolute;left:1719;top:8595;width:360;height:360"/>
            <v:rect id="_x0000_s1037" style="position:absolute;left:2079;top:8595;width:360;height:360"/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029" style="position:absolute;left:0;text-align:left;margin-left:85.95pt;margin-top:1.2pt;width:36pt;height:18pt;z-index:251653120" coordorigin="1719,8595" coordsize="720,360">
            <v:rect id="_x0000_s1030" style="position:absolute;left:1719;top:8595;width:360;height:360"/>
            <v:rect id="_x0000_s1031" style="position:absolute;left:2079;top:8595;width:360;height:360"/>
          </v:group>
        </w:pict>
      </w:r>
      <w:r w:rsidR="00CF1C89" w:rsidRPr="00CF1C89">
        <w:rPr>
          <w:rFonts w:ascii="Times New Roman" w:hAnsi="Times New Roman" w:cs="Times New Roman"/>
          <w:sz w:val="24"/>
          <w:szCs w:val="24"/>
        </w:rPr>
        <w:t xml:space="preserve">– 5 =           </w:t>
      </w:r>
      <w:r w:rsidR="00CF1C89" w:rsidRPr="00CF1C89">
        <w:rPr>
          <w:rFonts w:ascii="Times New Roman" w:hAnsi="Times New Roman" w:cs="Times New Roman"/>
          <w:sz w:val="24"/>
          <w:szCs w:val="24"/>
        </w:rPr>
        <w:tab/>
      </w:r>
      <w:r w:rsidR="00CF1C89" w:rsidRPr="00CF1C89">
        <w:rPr>
          <w:rFonts w:ascii="Times New Roman" w:hAnsi="Times New Roman" w:cs="Times New Roman"/>
          <w:sz w:val="24"/>
          <w:szCs w:val="24"/>
        </w:rPr>
        <w:tab/>
        <w:t xml:space="preserve">43 – 3 =            </w:t>
      </w:r>
      <w:r w:rsidR="00CF1C89" w:rsidRPr="00CF1C89">
        <w:rPr>
          <w:rFonts w:ascii="Times New Roman" w:hAnsi="Times New Roman" w:cs="Times New Roman"/>
          <w:sz w:val="24"/>
          <w:szCs w:val="24"/>
        </w:rPr>
        <w:tab/>
      </w:r>
      <w:r w:rsidR="00CF1C89" w:rsidRPr="00CF1C89">
        <w:rPr>
          <w:rFonts w:ascii="Times New Roman" w:hAnsi="Times New Roman" w:cs="Times New Roman"/>
          <w:sz w:val="24"/>
          <w:szCs w:val="24"/>
        </w:rPr>
        <w:tab/>
        <w:t xml:space="preserve">28 – 6 = </w:t>
      </w:r>
    </w:p>
    <w:p w:rsidR="00CF1C89" w:rsidRPr="00CF1C89" w:rsidRDefault="00CF1C89" w:rsidP="00CF1C89">
      <w:pPr>
        <w:spacing w:after="0" w:line="3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CF1C89">
        <w:rPr>
          <w:rFonts w:ascii="Times New Roman" w:hAnsi="Times New Roman" w:cs="Times New Roman"/>
          <w:sz w:val="24"/>
          <w:szCs w:val="24"/>
        </w:rPr>
        <w:t>. Реши выражения с окошечками.</w:t>
      </w:r>
    </w:p>
    <w:p w:rsidR="00CF1C89" w:rsidRPr="00CF1C89" w:rsidRDefault="00CF1C89" w:rsidP="00CF1C89">
      <w:pPr>
        <w:spacing w:after="0" w:line="336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CF1C89">
        <w:rPr>
          <w:rFonts w:ascii="Times New Roman" w:hAnsi="Times New Roman" w:cs="Times New Roman"/>
          <w:sz w:val="24"/>
          <w:szCs w:val="24"/>
        </w:rPr>
        <w:t xml:space="preserve">72 + □ = 76   </w:t>
      </w:r>
      <w:r w:rsidRPr="00CF1C89">
        <w:rPr>
          <w:rFonts w:ascii="Times New Roman" w:hAnsi="Times New Roman" w:cs="Times New Roman"/>
          <w:sz w:val="24"/>
          <w:szCs w:val="24"/>
        </w:rPr>
        <w:tab/>
      </w:r>
      <w:r w:rsidRPr="00CF1C89">
        <w:rPr>
          <w:rFonts w:ascii="Times New Roman" w:hAnsi="Times New Roman" w:cs="Times New Roman"/>
          <w:sz w:val="24"/>
          <w:szCs w:val="24"/>
        </w:rPr>
        <w:tab/>
        <w:t xml:space="preserve">□ + 20 = 70  </w:t>
      </w:r>
      <w:r w:rsidRPr="00CF1C89">
        <w:rPr>
          <w:rFonts w:ascii="Times New Roman" w:hAnsi="Times New Roman" w:cs="Times New Roman"/>
          <w:sz w:val="24"/>
          <w:szCs w:val="24"/>
        </w:rPr>
        <w:tab/>
      </w:r>
      <w:r w:rsidRPr="00CF1C89">
        <w:rPr>
          <w:rFonts w:ascii="Times New Roman" w:hAnsi="Times New Roman" w:cs="Times New Roman"/>
          <w:sz w:val="24"/>
          <w:szCs w:val="24"/>
        </w:rPr>
        <w:tab/>
        <w:t xml:space="preserve">63 - □ = 60 </w:t>
      </w:r>
    </w:p>
    <w:p w:rsidR="00CF1C89" w:rsidRPr="00CF1C89" w:rsidRDefault="00CF1C89" w:rsidP="00CF1C89">
      <w:pPr>
        <w:spacing w:after="0" w:line="33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F1C89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 - 33 = 20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F1C89">
        <w:rPr>
          <w:rFonts w:ascii="Times New Roman" w:hAnsi="Times New Roman" w:cs="Times New Roman"/>
          <w:sz w:val="24"/>
          <w:szCs w:val="24"/>
        </w:rPr>
        <w:t>64 + □</w:t>
      </w:r>
      <w:r>
        <w:rPr>
          <w:rFonts w:ascii="Times New Roman" w:hAnsi="Times New Roman" w:cs="Times New Roman"/>
          <w:sz w:val="24"/>
          <w:szCs w:val="24"/>
        </w:rPr>
        <w:t xml:space="preserve"> = 68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F1C89">
        <w:rPr>
          <w:rFonts w:ascii="Times New Roman" w:hAnsi="Times New Roman" w:cs="Times New Roman"/>
          <w:sz w:val="24"/>
          <w:szCs w:val="24"/>
        </w:rPr>
        <w:t>47 – □ = 35</w:t>
      </w:r>
    </w:p>
    <w:p w:rsidR="00CF1C89" w:rsidRPr="00CF1C89" w:rsidRDefault="00CF1C89" w:rsidP="00CF1C8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F1C89">
        <w:rPr>
          <w:rFonts w:ascii="Times New Roman" w:hAnsi="Times New Roman" w:cs="Times New Roman"/>
          <w:sz w:val="24"/>
          <w:szCs w:val="24"/>
        </w:rPr>
        <w:t xml:space="preserve">. Увеличь на 3. </w:t>
      </w:r>
    </w:p>
    <w:tbl>
      <w:tblPr>
        <w:tblpPr w:leftFromText="180" w:rightFromText="180" w:bottomFromText="200" w:vertAnchor="text" w:horzAnchor="margin" w:tblpXSpec="center" w:tblpY="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4"/>
        <w:gridCol w:w="1004"/>
        <w:gridCol w:w="1004"/>
        <w:gridCol w:w="1004"/>
        <w:gridCol w:w="1004"/>
        <w:gridCol w:w="1004"/>
        <w:gridCol w:w="1004"/>
      </w:tblGrid>
      <w:tr w:rsidR="00CF1C89" w:rsidRPr="00CF1C89" w:rsidTr="00CF1C89">
        <w:trPr>
          <w:trHeight w:val="39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C89" w:rsidRPr="00CF1C89" w:rsidRDefault="00CF1C89" w:rsidP="00CF1C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C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C89" w:rsidRPr="00CF1C89" w:rsidRDefault="00CF1C89" w:rsidP="00CF1C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C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C89" w:rsidRPr="00CF1C89" w:rsidRDefault="00CF1C89" w:rsidP="00CF1C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C8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C89" w:rsidRPr="00CF1C89" w:rsidRDefault="00CF1C89" w:rsidP="00CF1C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C8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C89" w:rsidRPr="00CF1C89" w:rsidRDefault="00CF1C89" w:rsidP="00CF1C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C8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C89" w:rsidRPr="00CF1C89" w:rsidRDefault="00CF1C89" w:rsidP="00CF1C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C8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C89" w:rsidRPr="00CF1C89" w:rsidRDefault="00CF1C89" w:rsidP="00CF1C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C8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CF1C89" w:rsidRPr="00CF1C89" w:rsidTr="00CF1C89">
        <w:trPr>
          <w:trHeight w:val="408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89" w:rsidRPr="00CF1C89" w:rsidRDefault="00CF1C89" w:rsidP="00CF1C8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89" w:rsidRPr="00CF1C89" w:rsidRDefault="00CF1C89" w:rsidP="00CF1C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89" w:rsidRPr="00CF1C89" w:rsidRDefault="00CF1C89" w:rsidP="00CF1C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C89" w:rsidRPr="00CF1C89" w:rsidRDefault="00CF1C89" w:rsidP="00CF1C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89" w:rsidRPr="00CF1C89" w:rsidRDefault="00CF1C89" w:rsidP="00CF1C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C89" w:rsidRPr="00CF1C89" w:rsidRDefault="00CF1C89" w:rsidP="00CF1C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C89" w:rsidRPr="00CF1C89" w:rsidRDefault="00CF1C89" w:rsidP="00CF1C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F1C89" w:rsidRPr="00CF1C89" w:rsidRDefault="00CF1C89" w:rsidP="00CF1C8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</w:p>
    <w:p w:rsidR="00767E1B" w:rsidRDefault="00767E1B" w:rsidP="00CF1C8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7E1B" w:rsidRPr="00CF1C89" w:rsidRDefault="00767E1B" w:rsidP="00CF1C8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7E1B" w:rsidRPr="00767E1B" w:rsidRDefault="00767E1B" w:rsidP="00767E1B">
      <w:pPr>
        <w:spacing w:line="3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Сравни </w:t>
      </w:r>
      <w:r w:rsidRPr="00767E1B">
        <w:rPr>
          <w:rFonts w:ascii="Times New Roman" w:hAnsi="Times New Roman" w:cs="Times New Roman"/>
          <w:sz w:val="24"/>
          <w:szCs w:val="24"/>
        </w:rPr>
        <w:t>выражения и числа.</w:t>
      </w:r>
    </w:p>
    <w:p w:rsidR="00767E1B" w:rsidRPr="00767E1B" w:rsidRDefault="00767E1B" w:rsidP="00767E1B">
      <w:pPr>
        <w:spacing w:line="336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767E1B">
        <w:rPr>
          <w:rFonts w:ascii="Times New Roman" w:hAnsi="Times New Roman" w:cs="Times New Roman"/>
          <w:sz w:val="24"/>
          <w:szCs w:val="24"/>
        </w:rPr>
        <w:t xml:space="preserve">27 … 20 + 7 </w:t>
      </w:r>
      <w:r w:rsidRPr="00767E1B">
        <w:rPr>
          <w:rFonts w:ascii="Times New Roman" w:hAnsi="Times New Roman" w:cs="Times New Roman"/>
          <w:sz w:val="24"/>
          <w:szCs w:val="24"/>
        </w:rPr>
        <w:tab/>
      </w:r>
      <w:r w:rsidRPr="00767E1B">
        <w:rPr>
          <w:rFonts w:ascii="Times New Roman" w:hAnsi="Times New Roman" w:cs="Times New Roman"/>
          <w:sz w:val="24"/>
          <w:szCs w:val="24"/>
        </w:rPr>
        <w:tab/>
        <w:t xml:space="preserve">26 … 14 + 2 </w:t>
      </w:r>
      <w:r w:rsidRPr="00767E1B">
        <w:rPr>
          <w:rFonts w:ascii="Times New Roman" w:hAnsi="Times New Roman" w:cs="Times New Roman"/>
          <w:sz w:val="24"/>
          <w:szCs w:val="24"/>
        </w:rPr>
        <w:tab/>
      </w:r>
      <w:r w:rsidRPr="00767E1B">
        <w:rPr>
          <w:rFonts w:ascii="Times New Roman" w:hAnsi="Times New Roman" w:cs="Times New Roman"/>
          <w:sz w:val="24"/>
          <w:szCs w:val="24"/>
        </w:rPr>
        <w:tab/>
        <w:t xml:space="preserve">72 … 62 + 1 </w:t>
      </w:r>
    </w:p>
    <w:p w:rsidR="00767E1B" w:rsidRPr="00767E1B" w:rsidRDefault="00767E1B" w:rsidP="00767E1B">
      <w:pPr>
        <w:spacing w:line="336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767E1B">
        <w:rPr>
          <w:rFonts w:ascii="Times New Roman" w:hAnsi="Times New Roman" w:cs="Times New Roman"/>
          <w:sz w:val="24"/>
          <w:szCs w:val="24"/>
        </w:rPr>
        <w:t xml:space="preserve">23 – 3 … 19 </w:t>
      </w:r>
      <w:r w:rsidRPr="00767E1B">
        <w:rPr>
          <w:rFonts w:ascii="Times New Roman" w:hAnsi="Times New Roman" w:cs="Times New Roman"/>
          <w:sz w:val="24"/>
          <w:szCs w:val="24"/>
        </w:rPr>
        <w:tab/>
      </w:r>
      <w:r w:rsidRPr="00767E1B">
        <w:rPr>
          <w:rFonts w:ascii="Times New Roman" w:hAnsi="Times New Roman" w:cs="Times New Roman"/>
          <w:sz w:val="24"/>
          <w:szCs w:val="24"/>
        </w:rPr>
        <w:tab/>
        <w:t xml:space="preserve">52 … 52 – 2 </w:t>
      </w:r>
      <w:r w:rsidRPr="00767E1B">
        <w:rPr>
          <w:rFonts w:ascii="Times New Roman" w:hAnsi="Times New Roman" w:cs="Times New Roman"/>
          <w:sz w:val="24"/>
          <w:szCs w:val="24"/>
        </w:rPr>
        <w:tab/>
      </w:r>
      <w:r w:rsidRPr="00767E1B">
        <w:rPr>
          <w:rFonts w:ascii="Times New Roman" w:hAnsi="Times New Roman" w:cs="Times New Roman"/>
          <w:sz w:val="24"/>
          <w:szCs w:val="24"/>
        </w:rPr>
        <w:tab/>
        <w:t>40 – 1 … 39</w:t>
      </w:r>
    </w:p>
    <w:p w:rsidR="00CF1C89" w:rsidRDefault="00DE7B41" w:rsidP="00CF1C8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7B41">
        <w:pict>
          <v:group id="_x0000_s1152" style="position:absolute;margin-left:7.2pt;margin-top:20.1pt;width:99.75pt;height:73.5pt;z-index:251664384" coordorigin="1695,2700" coordsize="1995,1470">
            <v:rect id="_x0000_s1153" style="position:absolute;left:2355;top:2700;width:675;height:495" strokecolor="#0070c0" strokeweight="2.25pt">
              <v:textbox style="mso-next-textbox:#_x0000_s1153">
                <w:txbxContent>
                  <w:p w:rsidR="00CF1C89" w:rsidRDefault="00CF1C89" w:rsidP="00CF1C8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83</w:t>
                    </w:r>
                  </w:p>
                </w:txbxContent>
              </v:textbox>
            </v:rect>
            <v:roundrect id="_x0000_s1154" style="position:absolute;left:1695;top:3615;width:750;height:555" arcsize=".5" filled="f" strokecolor="#0070c0" strokeweight="2.25pt">
              <v:stroke dashstyle="1 1"/>
              <v:textbox style="mso-next-textbox:#_x0000_s1154">
                <w:txbxContent>
                  <w:p w:rsidR="00CF1C89" w:rsidRDefault="00CF1C89" w:rsidP="00CF1C8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80</w:t>
                    </w:r>
                  </w:p>
                </w:txbxContent>
              </v:textbox>
            </v:roundrect>
            <v:roundrect id="_x0000_s1155" style="position:absolute;left:2940;top:3615;width:750;height:555" arcsize=".5" filled="f" strokecolor="#0070c0" strokeweight="2.25pt">
              <v:stroke dashstyle="1 1"/>
              <v:textbox style="mso-next-textbox:#_x0000_s1155">
                <w:txbxContent>
                  <w:p w:rsidR="00CF1C89" w:rsidRDefault="00CF1C89" w:rsidP="00CF1C89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round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56" type="#_x0000_t32" style="position:absolute;left:2940;top:3195;width:330;height:420" o:connectortype="straight" strokecolor="#0070c0" strokeweight="1pt">
              <v:stroke endarrow="block"/>
            </v:shape>
            <v:shape id="_x0000_s1157" type="#_x0000_t32" style="position:absolute;left:2235;top:3195;width:300;height:420;flip:x" o:connectortype="straight" strokecolor="#0070c0" strokeweight="1pt">
              <v:stroke endarrow="block"/>
            </v:shape>
          </v:group>
        </w:pict>
      </w:r>
      <w:r w:rsidRPr="00DE7B41">
        <w:pict>
          <v:group id="_x0000_s1158" style="position:absolute;margin-left:128.7pt;margin-top:20.1pt;width:99.75pt;height:73.5pt;z-index:251665408" coordorigin="1695,2700" coordsize="1995,1470">
            <v:rect id="_x0000_s1159" style="position:absolute;left:2355;top:2700;width:675;height:495" strokecolor="#0070c0" strokeweight="2.25pt">
              <v:textbox style="mso-next-textbox:#_x0000_s1159">
                <w:txbxContent>
                  <w:p w:rsidR="00CF1C89" w:rsidRDefault="00CF1C89" w:rsidP="00CF1C8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78</w:t>
                    </w:r>
                  </w:p>
                </w:txbxContent>
              </v:textbox>
            </v:rect>
            <v:roundrect id="_x0000_s1160" style="position:absolute;left:1695;top:3615;width:750;height:555" arcsize=".5" filled="f" strokecolor="#0070c0" strokeweight="2.25pt">
              <v:stroke dashstyle="1 1"/>
              <v:textbox style="mso-next-textbox:#_x0000_s1160">
                <w:txbxContent>
                  <w:p w:rsidR="00CF1C89" w:rsidRDefault="00CF1C89" w:rsidP="00CF1C8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70</w:t>
                    </w:r>
                  </w:p>
                </w:txbxContent>
              </v:textbox>
            </v:roundrect>
            <v:roundrect id="_x0000_s1161" style="position:absolute;left:2940;top:3615;width:750;height:555" arcsize=".5" filled="f" strokecolor="#0070c0" strokeweight="2.25pt">
              <v:stroke dashstyle="1 1"/>
              <v:textbox style="mso-next-textbox:#_x0000_s1161">
                <w:txbxContent>
                  <w:p w:rsidR="00CF1C89" w:rsidRDefault="00CF1C89" w:rsidP="00CF1C89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roundrect>
            <v:shape id="_x0000_s1162" type="#_x0000_t32" style="position:absolute;left:2940;top:3195;width:330;height:420" o:connectortype="straight" strokecolor="#0070c0" strokeweight="1pt">
              <v:stroke endarrow="block"/>
            </v:shape>
            <v:shape id="_x0000_s1163" type="#_x0000_t32" style="position:absolute;left:2235;top:3195;width:300;height:420;flip:x" o:connectortype="straight" strokecolor="#0070c0" strokeweight="1pt">
              <v:stroke endarrow="block"/>
            </v:shape>
          </v:group>
        </w:pict>
      </w:r>
      <w:r w:rsidRPr="00DE7B41">
        <w:pict>
          <v:group id="_x0000_s1164" style="position:absolute;margin-left:242.7pt;margin-top:20.1pt;width:99.75pt;height:73.5pt;z-index:251666432" coordorigin="1695,2700" coordsize="1995,1470">
            <v:rect id="_x0000_s1165" style="position:absolute;left:2355;top:2700;width:675;height:495" strokecolor="#0070c0" strokeweight="2.25pt">
              <v:textbox>
                <w:txbxContent>
                  <w:p w:rsidR="00CF1C89" w:rsidRDefault="00CF1C89" w:rsidP="00CF1C8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35</w:t>
                    </w:r>
                  </w:p>
                </w:txbxContent>
              </v:textbox>
            </v:rect>
            <v:roundrect id="_x0000_s1166" style="position:absolute;left:1695;top:3615;width:750;height:555" arcsize=".5" filled="f" strokecolor="#0070c0" strokeweight="2.25pt">
              <v:stroke dashstyle="1 1"/>
              <v:textbox>
                <w:txbxContent>
                  <w:p w:rsidR="00CF1C89" w:rsidRDefault="00CF1C89" w:rsidP="00CF1C89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roundrect>
            <v:roundrect id="_x0000_s1167" style="position:absolute;left:2940;top:3615;width:750;height:555" arcsize=".5" filled="f" strokecolor="#0070c0" strokeweight="2.25pt">
              <v:stroke dashstyle="1 1"/>
              <v:textbox>
                <w:txbxContent>
                  <w:p w:rsidR="00CF1C89" w:rsidRDefault="00CF1C89" w:rsidP="00CF1C8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5</w:t>
                    </w:r>
                  </w:p>
                </w:txbxContent>
              </v:textbox>
            </v:roundrect>
            <v:shape id="_x0000_s1168" type="#_x0000_t32" style="position:absolute;left:2940;top:3195;width:330;height:420" o:connectortype="straight" strokecolor="#0070c0" strokeweight="1pt">
              <v:stroke endarrow="block"/>
            </v:shape>
            <v:shape id="_x0000_s1169" type="#_x0000_t32" style="position:absolute;left:2235;top:3195;width:300;height:420;flip:x" o:connectortype="straight" strokecolor="#0070c0" strokeweight="1pt">
              <v:stroke endarrow="block"/>
            </v:shape>
          </v:group>
        </w:pict>
      </w:r>
      <w:r w:rsidRPr="00DE7B41">
        <w:pict>
          <v:group id="_x0000_s1170" style="position:absolute;margin-left:354.45pt;margin-top:16.35pt;width:99.75pt;height:73.5pt;z-index:251667456" coordorigin="1695,2700" coordsize="1995,1470">
            <v:rect id="_x0000_s1171" style="position:absolute;left:2355;top:2700;width:675;height:495" strokecolor="#0070c0" strokeweight="2.25pt">
              <v:textbox>
                <w:txbxContent>
                  <w:p w:rsidR="00CF1C89" w:rsidRDefault="00CF1C89" w:rsidP="00CF1C8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48</w:t>
                    </w:r>
                  </w:p>
                </w:txbxContent>
              </v:textbox>
            </v:rect>
            <v:roundrect id="_x0000_s1172" style="position:absolute;left:1695;top:3615;width:750;height:555" arcsize=".5" filled="f" strokecolor="#0070c0" strokeweight="2.25pt">
              <v:stroke dashstyle="1 1"/>
              <v:textbox>
                <w:txbxContent>
                  <w:p w:rsidR="00CF1C89" w:rsidRDefault="00CF1C89" w:rsidP="00CF1C89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roundrect>
            <v:roundrect id="_x0000_s1173" style="position:absolute;left:2940;top:3615;width:750;height:555" arcsize=".5" filled="f" strokecolor="#0070c0" strokeweight="2.25pt">
              <v:stroke dashstyle="1 1"/>
              <v:textbox>
                <w:txbxContent>
                  <w:p w:rsidR="00CF1C89" w:rsidRDefault="00CF1C89" w:rsidP="00CF1C8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8</w:t>
                    </w:r>
                  </w:p>
                </w:txbxContent>
              </v:textbox>
            </v:roundrect>
            <v:shape id="_x0000_s1174" type="#_x0000_t32" style="position:absolute;left:2940;top:3195;width:330;height:420" o:connectortype="straight" strokecolor="#0070c0" strokeweight="1pt">
              <v:stroke endarrow="block"/>
            </v:shape>
            <v:shape id="_x0000_s1175" type="#_x0000_t32" style="position:absolute;left:2235;top:3195;width:300;height:420;flip:x" o:connectortype="straight" strokecolor="#0070c0" strokeweight="1pt">
              <v:stroke endarrow="block"/>
            </v:shape>
          </v:group>
        </w:pict>
      </w:r>
      <w:r w:rsidR="00767E1B">
        <w:rPr>
          <w:rFonts w:ascii="Times New Roman" w:hAnsi="Times New Roman" w:cs="Times New Roman"/>
          <w:sz w:val="24"/>
          <w:szCs w:val="24"/>
        </w:rPr>
        <w:t>5</w:t>
      </w:r>
      <w:r w:rsidR="00CF1C89">
        <w:rPr>
          <w:rFonts w:ascii="Times New Roman" w:hAnsi="Times New Roman" w:cs="Times New Roman"/>
          <w:sz w:val="24"/>
          <w:szCs w:val="24"/>
        </w:rPr>
        <w:t xml:space="preserve">. Заполни пропуски. </w:t>
      </w:r>
    </w:p>
    <w:p w:rsidR="00CF1C89" w:rsidRPr="00CF1C89" w:rsidRDefault="00CF1C89" w:rsidP="00CF1C8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F1C89" w:rsidRPr="00CF1C89" w:rsidRDefault="00CF1C89" w:rsidP="00CF1C8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F1C89" w:rsidRPr="00CF1C89" w:rsidRDefault="00CF1C89" w:rsidP="00CF1C8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F1C89" w:rsidRPr="00CF1C89" w:rsidRDefault="00CF1C89" w:rsidP="00CF1C89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CF1C89" w:rsidRDefault="00CF1C89" w:rsidP="00CF1C8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1C89" w:rsidRPr="00CF1C89" w:rsidRDefault="00CF1C89" w:rsidP="00CF1C89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CF1C89">
        <w:rPr>
          <w:rFonts w:ascii="Times New Roman" w:hAnsi="Times New Roman" w:cs="Times New Roman"/>
          <w:b/>
          <w:sz w:val="24"/>
          <w:szCs w:val="24"/>
        </w:rPr>
        <w:t>ариант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CF1C89" w:rsidRPr="00CF1C89" w:rsidRDefault="00DE7B41" w:rsidP="00CF1C8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group id="_x0000_s1104" style="position:absolute;margin-left:367.2pt;margin-top:19.5pt;width:36pt;height:18pt;z-index:251658240" coordorigin="1719,8595" coordsize="720,360">
            <v:rect id="_x0000_s1105" style="position:absolute;left:1719;top:8595;width:360;height:360"/>
            <v:rect id="_x0000_s1106" style="position:absolute;left:2079;top:8595;width:360;height:360"/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098" style="position:absolute;margin-left:228.45pt;margin-top:19.5pt;width:36pt;height:18pt;z-index:251656192" coordorigin="1719,8595" coordsize="720,360">
            <v:rect id="_x0000_s1099" style="position:absolute;left:1719;top:8595;width:360;height:360"/>
            <v:rect id="_x0000_s1100" style="position:absolute;left:2079;top:8595;width:360;height:360"/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092" style="position:absolute;margin-left:85.95pt;margin-top:19.5pt;width:36pt;height:18pt;z-index:251654144" coordorigin="1719,8595" coordsize="720,360">
            <v:rect id="_x0000_s1093" style="position:absolute;left:1719;top:8595;width:360;height:360"/>
            <v:rect id="_x0000_s1094" style="position:absolute;left:2079;top:8595;width:360;height:360"/>
          </v:group>
        </w:pict>
      </w:r>
      <w:r w:rsidR="00CF1C89">
        <w:rPr>
          <w:rFonts w:ascii="Times New Roman" w:hAnsi="Times New Roman" w:cs="Times New Roman"/>
          <w:sz w:val="24"/>
          <w:szCs w:val="24"/>
        </w:rPr>
        <w:t>1</w:t>
      </w:r>
      <w:r w:rsidR="00CF1C89" w:rsidRPr="00CF1C89">
        <w:rPr>
          <w:rFonts w:ascii="Times New Roman" w:hAnsi="Times New Roman" w:cs="Times New Roman"/>
          <w:sz w:val="24"/>
          <w:szCs w:val="24"/>
        </w:rPr>
        <w:t xml:space="preserve">. Реши выражения. </w:t>
      </w:r>
    </w:p>
    <w:p w:rsidR="00CF1C89" w:rsidRPr="00CF1C89" w:rsidRDefault="00CF1C89" w:rsidP="00CF1C8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F1C89">
        <w:rPr>
          <w:rFonts w:ascii="Times New Roman" w:hAnsi="Times New Roman" w:cs="Times New Roman"/>
          <w:sz w:val="24"/>
          <w:szCs w:val="24"/>
        </w:rPr>
        <w:tab/>
        <w:t xml:space="preserve">34 + 3 =           </w:t>
      </w:r>
      <w:r w:rsidRPr="00CF1C89">
        <w:rPr>
          <w:rFonts w:ascii="Times New Roman" w:hAnsi="Times New Roman" w:cs="Times New Roman"/>
          <w:sz w:val="24"/>
          <w:szCs w:val="24"/>
        </w:rPr>
        <w:tab/>
      </w:r>
      <w:r w:rsidRPr="00CF1C89">
        <w:rPr>
          <w:rFonts w:ascii="Times New Roman" w:hAnsi="Times New Roman" w:cs="Times New Roman"/>
          <w:sz w:val="24"/>
          <w:szCs w:val="24"/>
        </w:rPr>
        <w:tab/>
        <w:t xml:space="preserve">32 + 4 = </w:t>
      </w:r>
      <w:r w:rsidRPr="00CF1C89">
        <w:rPr>
          <w:rFonts w:ascii="Times New Roman" w:hAnsi="Times New Roman" w:cs="Times New Roman"/>
          <w:sz w:val="24"/>
          <w:szCs w:val="24"/>
        </w:rPr>
        <w:tab/>
      </w:r>
      <w:r w:rsidRPr="00CF1C89">
        <w:rPr>
          <w:rFonts w:ascii="Times New Roman" w:hAnsi="Times New Roman" w:cs="Times New Roman"/>
          <w:sz w:val="24"/>
          <w:szCs w:val="24"/>
        </w:rPr>
        <w:tab/>
      </w:r>
      <w:r w:rsidRPr="00CF1C89">
        <w:rPr>
          <w:rFonts w:ascii="Times New Roman" w:hAnsi="Times New Roman" w:cs="Times New Roman"/>
          <w:sz w:val="24"/>
          <w:szCs w:val="24"/>
        </w:rPr>
        <w:tab/>
        <w:t xml:space="preserve">82 + 5= </w:t>
      </w:r>
    </w:p>
    <w:p w:rsidR="00CF1C89" w:rsidRPr="00CF1C89" w:rsidRDefault="00DE7B41" w:rsidP="00CF1C8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group id="_x0000_s1107" style="position:absolute;left:0;text-align:left;margin-left:367.2pt;margin-top:1.2pt;width:36pt;height:18pt;z-index:251659264" coordorigin="1719,8595" coordsize="720,360">
            <v:rect id="_x0000_s1108" style="position:absolute;left:1719;top:8595;width:360;height:360"/>
            <v:rect id="_x0000_s1109" style="position:absolute;left:2079;top:8595;width:360;height:360"/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101" style="position:absolute;left:0;text-align:left;margin-left:228.45pt;margin-top:1.2pt;width:36pt;height:18pt;z-index:251657216" coordorigin="1719,8595" coordsize="720,360">
            <v:rect id="_x0000_s1102" style="position:absolute;left:1719;top:8595;width:360;height:360"/>
            <v:rect id="_x0000_s1103" style="position:absolute;left:2079;top:8595;width:360;height:360"/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095" style="position:absolute;left:0;text-align:left;margin-left:85.95pt;margin-top:1.2pt;width:36pt;height:18pt;z-index:251655168" coordorigin="1719,8595" coordsize="720,360">
            <v:rect id="_x0000_s1096" style="position:absolute;left:1719;top:8595;width:360;height:360"/>
            <v:rect id="_x0000_s1097" style="position:absolute;left:2079;top:8595;width:360;height:360"/>
          </v:group>
        </w:pict>
      </w:r>
      <w:r w:rsidR="00CF1C89" w:rsidRPr="00CF1C89">
        <w:rPr>
          <w:rFonts w:ascii="Times New Roman" w:hAnsi="Times New Roman" w:cs="Times New Roman"/>
          <w:sz w:val="24"/>
          <w:szCs w:val="24"/>
        </w:rPr>
        <w:t xml:space="preserve">– 6 =           </w:t>
      </w:r>
      <w:r w:rsidR="00CF1C89" w:rsidRPr="00CF1C89">
        <w:rPr>
          <w:rFonts w:ascii="Times New Roman" w:hAnsi="Times New Roman" w:cs="Times New Roman"/>
          <w:sz w:val="24"/>
          <w:szCs w:val="24"/>
        </w:rPr>
        <w:tab/>
      </w:r>
      <w:r w:rsidR="00CF1C89" w:rsidRPr="00CF1C89">
        <w:rPr>
          <w:rFonts w:ascii="Times New Roman" w:hAnsi="Times New Roman" w:cs="Times New Roman"/>
          <w:sz w:val="24"/>
          <w:szCs w:val="24"/>
        </w:rPr>
        <w:tab/>
        <w:t xml:space="preserve">47 – 7 =            </w:t>
      </w:r>
      <w:r w:rsidR="00CF1C89" w:rsidRPr="00CF1C89">
        <w:rPr>
          <w:rFonts w:ascii="Times New Roman" w:hAnsi="Times New Roman" w:cs="Times New Roman"/>
          <w:sz w:val="24"/>
          <w:szCs w:val="24"/>
        </w:rPr>
        <w:tab/>
      </w:r>
      <w:r w:rsidR="00CF1C89" w:rsidRPr="00CF1C89">
        <w:rPr>
          <w:rFonts w:ascii="Times New Roman" w:hAnsi="Times New Roman" w:cs="Times New Roman"/>
          <w:sz w:val="24"/>
          <w:szCs w:val="24"/>
        </w:rPr>
        <w:tab/>
        <w:t xml:space="preserve">88 – 5 = </w:t>
      </w:r>
    </w:p>
    <w:p w:rsidR="00CF1C89" w:rsidRPr="00CF1C89" w:rsidRDefault="00CF1C89" w:rsidP="00CF1C89">
      <w:pPr>
        <w:spacing w:after="0" w:line="3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CF1C89">
        <w:rPr>
          <w:rFonts w:ascii="Times New Roman" w:hAnsi="Times New Roman" w:cs="Times New Roman"/>
          <w:sz w:val="24"/>
          <w:szCs w:val="24"/>
        </w:rPr>
        <w:t>. Реши выражения с окошечками.</w:t>
      </w:r>
    </w:p>
    <w:p w:rsidR="00CF1C89" w:rsidRPr="00CF1C89" w:rsidRDefault="00CF1C89" w:rsidP="00CF1C89">
      <w:pPr>
        <w:spacing w:after="0" w:line="336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CF1C89">
        <w:rPr>
          <w:rFonts w:ascii="Times New Roman" w:hAnsi="Times New Roman" w:cs="Times New Roman"/>
          <w:sz w:val="24"/>
          <w:szCs w:val="24"/>
        </w:rPr>
        <w:t xml:space="preserve">27 + □ = 29  </w:t>
      </w:r>
      <w:r w:rsidRPr="00CF1C89">
        <w:rPr>
          <w:rFonts w:ascii="Times New Roman" w:hAnsi="Times New Roman" w:cs="Times New Roman"/>
          <w:sz w:val="24"/>
          <w:szCs w:val="24"/>
        </w:rPr>
        <w:tab/>
      </w:r>
      <w:r w:rsidRPr="00CF1C89">
        <w:rPr>
          <w:rFonts w:ascii="Times New Roman" w:hAnsi="Times New Roman" w:cs="Times New Roman"/>
          <w:sz w:val="24"/>
          <w:szCs w:val="24"/>
        </w:rPr>
        <w:tab/>
      </w:r>
      <w:r w:rsidR="00767E1B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F1C89">
        <w:rPr>
          <w:rFonts w:ascii="Times New Roman" w:hAnsi="Times New Roman" w:cs="Times New Roman"/>
          <w:sz w:val="24"/>
          <w:szCs w:val="24"/>
        </w:rPr>
        <w:t xml:space="preserve">□ + 30 = 70  </w:t>
      </w:r>
      <w:r w:rsidRPr="00CF1C89">
        <w:rPr>
          <w:rFonts w:ascii="Times New Roman" w:hAnsi="Times New Roman" w:cs="Times New Roman"/>
          <w:sz w:val="24"/>
          <w:szCs w:val="24"/>
        </w:rPr>
        <w:tab/>
      </w:r>
      <w:r w:rsidRPr="00CF1C89">
        <w:rPr>
          <w:rFonts w:ascii="Times New Roman" w:hAnsi="Times New Roman" w:cs="Times New Roman"/>
          <w:sz w:val="24"/>
          <w:szCs w:val="24"/>
        </w:rPr>
        <w:tab/>
      </w:r>
      <w:r w:rsidR="00767E1B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F1C89">
        <w:rPr>
          <w:rFonts w:ascii="Times New Roman" w:hAnsi="Times New Roman" w:cs="Times New Roman"/>
          <w:sz w:val="24"/>
          <w:szCs w:val="24"/>
        </w:rPr>
        <w:t xml:space="preserve">83 - □ = 80 </w:t>
      </w:r>
    </w:p>
    <w:p w:rsidR="00CF1C89" w:rsidRDefault="00CF1C89" w:rsidP="00767E1B">
      <w:pPr>
        <w:spacing w:after="0" w:line="336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CF1C89">
        <w:rPr>
          <w:rFonts w:ascii="Times New Roman" w:hAnsi="Times New Roman" w:cs="Times New Roman"/>
          <w:sz w:val="24"/>
          <w:szCs w:val="24"/>
        </w:rPr>
        <w:t>□ - 25 = 20</w:t>
      </w:r>
      <w:r w:rsidRPr="00CF1C89">
        <w:rPr>
          <w:rFonts w:ascii="Times New Roman" w:hAnsi="Times New Roman" w:cs="Times New Roman"/>
          <w:sz w:val="24"/>
          <w:szCs w:val="24"/>
        </w:rPr>
        <w:tab/>
      </w:r>
      <w:r w:rsidRPr="00CF1C89">
        <w:rPr>
          <w:rFonts w:ascii="Times New Roman" w:hAnsi="Times New Roman" w:cs="Times New Roman"/>
          <w:sz w:val="24"/>
          <w:szCs w:val="24"/>
        </w:rPr>
        <w:tab/>
      </w:r>
      <w:r w:rsidRPr="00CF1C89">
        <w:rPr>
          <w:rFonts w:ascii="Times New Roman" w:hAnsi="Times New Roman" w:cs="Times New Roman"/>
          <w:sz w:val="24"/>
          <w:szCs w:val="24"/>
        </w:rPr>
        <w:tab/>
        <w:t xml:space="preserve">72 + □ = 75 </w:t>
      </w:r>
      <w:r w:rsidRPr="00CF1C89">
        <w:rPr>
          <w:rFonts w:ascii="Times New Roman" w:hAnsi="Times New Roman" w:cs="Times New Roman"/>
          <w:sz w:val="24"/>
          <w:szCs w:val="24"/>
        </w:rPr>
        <w:tab/>
      </w:r>
      <w:r w:rsidRPr="00CF1C89">
        <w:rPr>
          <w:rFonts w:ascii="Times New Roman" w:hAnsi="Times New Roman" w:cs="Times New Roman"/>
          <w:sz w:val="24"/>
          <w:szCs w:val="24"/>
        </w:rPr>
        <w:tab/>
      </w:r>
      <w:r w:rsidRPr="00CF1C89">
        <w:rPr>
          <w:rFonts w:ascii="Times New Roman" w:hAnsi="Times New Roman" w:cs="Times New Roman"/>
          <w:sz w:val="24"/>
          <w:szCs w:val="24"/>
        </w:rPr>
        <w:tab/>
        <w:t>37 – □ = 26</w:t>
      </w:r>
    </w:p>
    <w:p w:rsidR="00CF1C89" w:rsidRPr="00CF1C89" w:rsidRDefault="00CF1C89" w:rsidP="00CF1C89">
      <w:pPr>
        <w:spacing w:after="0" w:line="3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F1C89">
        <w:rPr>
          <w:rFonts w:ascii="Times New Roman" w:hAnsi="Times New Roman" w:cs="Times New Roman"/>
          <w:sz w:val="24"/>
          <w:szCs w:val="24"/>
        </w:rPr>
        <w:t>. Сравни выражения и числа.</w:t>
      </w:r>
    </w:p>
    <w:p w:rsidR="00CF1C89" w:rsidRPr="00CF1C89" w:rsidRDefault="00CF1C89" w:rsidP="00CF1C89">
      <w:pPr>
        <w:spacing w:after="0" w:line="336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CF1C89">
        <w:rPr>
          <w:rFonts w:ascii="Times New Roman" w:hAnsi="Times New Roman" w:cs="Times New Roman"/>
          <w:sz w:val="24"/>
          <w:szCs w:val="24"/>
        </w:rPr>
        <w:t xml:space="preserve">34 … 30 + 4 </w:t>
      </w:r>
      <w:r w:rsidRPr="00CF1C89">
        <w:rPr>
          <w:rFonts w:ascii="Times New Roman" w:hAnsi="Times New Roman" w:cs="Times New Roman"/>
          <w:sz w:val="24"/>
          <w:szCs w:val="24"/>
        </w:rPr>
        <w:tab/>
      </w:r>
      <w:r w:rsidRPr="00CF1C89">
        <w:rPr>
          <w:rFonts w:ascii="Times New Roman" w:hAnsi="Times New Roman" w:cs="Times New Roman"/>
          <w:sz w:val="24"/>
          <w:szCs w:val="24"/>
        </w:rPr>
        <w:tab/>
        <w:t>36 … 23 + 3</w:t>
      </w:r>
      <w:r w:rsidRPr="00CF1C89">
        <w:rPr>
          <w:rFonts w:ascii="Times New Roman" w:hAnsi="Times New Roman" w:cs="Times New Roman"/>
          <w:sz w:val="24"/>
          <w:szCs w:val="24"/>
        </w:rPr>
        <w:tab/>
      </w:r>
      <w:r w:rsidRPr="00CF1C89">
        <w:rPr>
          <w:rFonts w:ascii="Times New Roman" w:hAnsi="Times New Roman" w:cs="Times New Roman"/>
          <w:sz w:val="24"/>
          <w:szCs w:val="24"/>
        </w:rPr>
        <w:tab/>
        <w:t xml:space="preserve">75 … 63 + 1 </w:t>
      </w:r>
    </w:p>
    <w:p w:rsidR="00CF1C89" w:rsidRDefault="00CF1C89" w:rsidP="00767E1B">
      <w:pPr>
        <w:spacing w:after="0" w:line="336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CF1C89">
        <w:rPr>
          <w:rFonts w:ascii="Times New Roman" w:hAnsi="Times New Roman" w:cs="Times New Roman"/>
          <w:sz w:val="24"/>
          <w:szCs w:val="24"/>
        </w:rPr>
        <w:t xml:space="preserve">83 – 3 … 79 </w:t>
      </w:r>
      <w:r w:rsidRPr="00CF1C89">
        <w:rPr>
          <w:rFonts w:ascii="Times New Roman" w:hAnsi="Times New Roman" w:cs="Times New Roman"/>
          <w:sz w:val="24"/>
          <w:szCs w:val="24"/>
        </w:rPr>
        <w:tab/>
      </w:r>
      <w:r w:rsidRPr="00CF1C89">
        <w:rPr>
          <w:rFonts w:ascii="Times New Roman" w:hAnsi="Times New Roman" w:cs="Times New Roman"/>
          <w:sz w:val="24"/>
          <w:szCs w:val="24"/>
        </w:rPr>
        <w:tab/>
        <w:t xml:space="preserve">69 … 69 – 9 </w:t>
      </w:r>
      <w:r w:rsidRPr="00CF1C89">
        <w:rPr>
          <w:rFonts w:ascii="Times New Roman" w:hAnsi="Times New Roman" w:cs="Times New Roman"/>
          <w:sz w:val="24"/>
          <w:szCs w:val="24"/>
        </w:rPr>
        <w:tab/>
      </w:r>
      <w:r w:rsidRPr="00CF1C89">
        <w:rPr>
          <w:rFonts w:ascii="Times New Roman" w:hAnsi="Times New Roman" w:cs="Times New Roman"/>
          <w:sz w:val="24"/>
          <w:szCs w:val="24"/>
        </w:rPr>
        <w:tab/>
        <w:t>50 – 2 … 48</w:t>
      </w:r>
    </w:p>
    <w:p w:rsidR="00CF1C89" w:rsidRPr="00CF1C89" w:rsidRDefault="00DE7B41" w:rsidP="00CF1C8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group id="_x0000_s1110" style="position:absolute;margin-left:7.2pt;margin-top:20.1pt;width:99.75pt;height:73.5pt;z-index:251660288" coordorigin="1695,2700" coordsize="1995,1470">
            <v:rect id="_x0000_s1111" style="position:absolute;left:2355;top:2700;width:675;height:495" strokecolor="#0070c0" strokeweight="2.25pt">
              <v:textbox style="mso-next-textbox:#_x0000_s1111">
                <w:txbxContent>
                  <w:p w:rsidR="00CF1C89" w:rsidRDefault="00CF1C89" w:rsidP="00CF1C8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83</w:t>
                    </w:r>
                  </w:p>
                </w:txbxContent>
              </v:textbox>
            </v:rect>
            <v:roundrect id="_x0000_s1112" style="position:absolute;left:1695;top:3615;width:750;height:555" arcsize=".5" filled="f" strokecolor="#0070c0" strokeweight="2.25pt">
              <v:stroke dashstyle="1 1"/>
              <v:textbox style="mso-next-textbox:#_x0000_s1112">
                <w:txbxContent>
                  <w:p w:rsidR="00CF1C89" w:rsidRDefault="00CF1C89" w:rsidP="00CF1C8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80</w:t>
                    </w:r>
                  </w:p>
                </w:txbxContent>
              </v:textbox>
            </v:roundrect>
            <v:roundrect id="_x0000_s1113" style="position:absolute;left:2940;top:3615;width:750;height:555" arcsize=".5" filled="f" strokecolor="#0070c0" strokeweight="2.25pt">
              <v:stroke dashstyle="1 1"/>
              <v:textbox style="mso-next-textbox:#_x0000_s1113">
                <w:txbxContent>
                  <w:p w:rsidR="00CF1C89" w:rsidRDefault="00CF1C89" w:rsidP="00CF1C89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roundrect>
            <v:shape id="_x0000_s1114" type="#_x0000_t32" style="position:absolute;left:2940;top:3195;width:330;height:420" o:connectortype="straight" strokecolor="#0070c0" strokeweight="1pt">
              <v:stroke endarrow="block"/>
            </v:shape>
            <v:shape id="_x0000_s1115" type="#_x0000_t32" style="position:absolute;left:2235;top:3195;width:300;height:420;flip:x" o:connectortype="straight" strokecolor="#0070c0" strokeweight="1pt">
              <v:stroke endarrow="block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116" style="position:absolute;margin-left:128.7pt;margin-top:20.1pt;width:99.75pt;height:73.5pt;z-index:251661312" coordorigin="1695,2700" coordsize="1995,1470">
            <v:rect id="_x0000_s1117" style="position:absolute;left:2355;top:2700;width:675;height:495" strokecolor="#0070c0" strokeweight="2.25pt">
              <v:textbox style="mso-next-textbox:#_x0000_s1117">
                <w:txbxContent>
                  <w:p w:rsidR="00CF1C89" w:rsidRDefault="00CF1C89" w:rsidP="00CF1C8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78</w:t>
                    </w:r>
                  </w:p>
                </w:txbxContent>
              </v:textbox>
            </v:rect>
            <v:roundrect id="_x0000_s1118" style="position:absolute;left:1695;top:3615;width:750;height:555" arcsize=".5" filled="f" strokecolor="#0070c0" strokeweight="2.25pt">
              <v:stroke dashstyle="1 1"/>
              <v:textbox style="mso-next-textbox:#_x0000_s1118">
                <w:txbxContent>
                  <w:p w:rsidR="00CF1C89" w:rsidRDefault="00CF1C89" w:rsidP="00CF1C8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70</w:t>
                    </w:r>
                  </w:p>
                </w:txbxContent>
              </v:textbox>
            </v:roundrect>
            <v:roundrect id="_x0000_s1119" style="position:absolute;left:2940;top:3615;width:750;height:555" arcsize=".5" filled="f" strokecolor="#0070c0" strokeweight="2.25pt">
              <v:stroke dashstyle="1 1"/>
              <v:textbox style="mso-next-textbox:#_x0000_s1119">
                <w:txbxContent>
                  <w:p w:rsidR="00CF1C89" w:rsidRDefault="00CF1C89" w:rsidP="00CF1C89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roundrect>
            <v:shape id="_x0000_s1120" type="#_x0000_t32" style="position:absolute;left:2940;top:3195;width:330;height:420" o:connectortype="straight" strokecolor="#0070c0" strokeweight="1pt">
              <v:stroke endarrow="block"/>
            </v:shape>
            <v:shape id="_x0000_s1121" type="#_x0000_t32" style="position:absolute;left:2235;top:3195;width:300;height:420;flip:x" o:connectortype="straight" strokecolor="#0070c0" strokeweight="1pt">
              <v:stroke endarrow="block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122" style="position:absolute;margin-left:242.7pt;margin-top:20.1pt;width:99.75pt;height:73.5pt;z-index:251662336" coordorigin="1695,2700" coordsize="1995,1470">
            <v:rect id="_x0000_s1123" style="position:absolute;left:2355;top:2700;width:675;height:495" strokecolor="#0070c0" strokeweight="2.25pt">
              <v:textbox>
                <w:txbxContent>
                  <w:p w:rsidR="00CF1C89" w:rsidRDefault="00CF1C89" w:rsidP="00CF1C8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35</w:t>
                    </w:r>
                  </w:p>
                </w:txbxContent>
              </v:textbox>
            </v:rect>
            <v:roundrect id="_x0000_s1124" style="position:absolute;left:1695;top:3615;width:750;height:555" arcsize=".5" filled="f" strokecolor="#0070c0" strokeweight="2.25pt">
              <v:stroke dashstyle="1 1"/>
              <v:textbox>
                <w:txbxContent>
                  <w:p w:rsidR="00CF1C89" w:rsidRDefault="00CF1C89" w:rsidP="00CF1C89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roundrect>
            <v:roundrect id="_x0000_s1125" style="position:absolute;left:2940;top:3615;width:750;height:555" arcsize=".5" filled="f" strokecolor="#0070c0" strokeweight="2.25pt">
              <v:stroke dashstyle="1 1"/>
              <v:textbox>
                <w:txbxContent>
                  <w:p w:rsidR="00CF1C89" w:rsidRDefault="00CF1C89" w:rsidP="00CF1C8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5</w:t>
                    </w:r>
                  </w:p>
                </w:txbxContent>
              </v:textbox>
            </v:roundrect>
            <v:shape id="_x0000_s1126" type="#_x0000_t32" style="position:absolute;left:2940;top:3195;width:330;height:420" o:connectortype="straight" strokecolor="#0070c0" strokeweight="1pt">
              <v:stroke endarrow="block"/>
            </v:shape>
            <v:shape id="_x0000_s1127" type="#_x0000_t32" style="position:absolute;left:2235;top:3195;width:300;height:420;flip:x" o:connectortype="straight" strokecolor="#0070c0" strokeweight="1pt">
              <v:stroke endarrow="block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128" style="position:absolute;margin-left:354.45pt;margin-top:16.35pt;width:99.75pt;height:73.5pt;z-index:251663360" coordorigin="1695,2700" coordsize="1995,1470">
            <v:rect id="_x0000_s1129" style="position:absolute;left:2355;top:2700;width:675;height:495" strokecolor="#0070c0" strokeweight="2.25pt">
              <v:textbox>
                <w:txbxContent>
                  <w:p w:rsidR="00CF1C89" w:rsidRDefault="00CF1C89" w:rsidP="00CF1C8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48</w:t>
                    </w:r>
                  </w:p>
                </w:txbxContent>
              </v:textbox>
            </v:rect>
            <v:roundrect id="_x0000_s1130" style="position:absolute;left:1695;top:3615;width:750;height:555" arcsize=".5" filled="f" strokecolor="#0070c0" strokeweight="2.25pt">
              <v:stroke dashstyle="1 1"/>
              <v:textbox>
                <w:txbxContent>
                  <w:p w:rsidR="00CF1C89" w:rsidRDefault="00CF1C89" w:rsidP="00CF1C89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roundrect>
            <v:roundrect id="_x0000_s1131" style="position:absolute;left:2940;top:3615;width:750;height:555" arcsize=".5" filled="f" strokecolor="#0070c0" strokeweight="2.25pt">
              <v:stroke dashstyle="1 1"/>
              <v:textbox>
                <w:txbxContent>
                  <w:p w:rsidR="00CF1C89" w:rsidRDefault="00CF1C89" w:rsidP="00CF1C8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8</w:t>
                    </w:r>
                  </w:p>
                </w:txbxContent>
              </v:textbox>
            </v:roundrect>
            <v:shape id="_x0000_s1132" type="#_x0000_t32" style="position:absolute;left:2940;top:3195;width:330;height:420" o:connectortype="straight" strokecolor="#0070c0" strokeweight="1pt">
              <v:stroke endarrow="block"/>
            </v:shape>
            <v:shape id="_x0000_s1133" type="#_x0000_t32" style="position:absolute;left:2235;top:3195;width:300;height:420;flip:x" o:connectortype="straight" strokecolor="#0070c0" strokeweight="1pt">
              <v:stroke endarrow="block"/>
            </v:shape>
          </v:group>
        </w:pict>
      </w:r>
      <w:r w:rsidR="00CF1C89">
        <w:rPr>
          <w:rFonts w:ascii="Times New Roman" w:hAnsi="Times New Roman" w:cs="Times New Roman"/>
          <w:sz w:val="24"/>
          <w:szCs w:val="24"/>
        </w:rPr>
        <w:t>4</w:t>
      </w:r>
      <w:r w:rsidR="00CF1C89" w:rsidRPr="00CF1C89">
        <w:rPr>
          <w:rFonts w:ascii="Times New Roman" w:hAnsi="Times New Roman" w:cs="Times New Roman"/>
          <w:sz w:val="24"/>
          <w:szCs w:val="24"/>
        </w:rPr>
        <w:t xml:space="preserve">. Заполни пропуски. </w:t>
      </w:r>
    </w:p>
    <w:p w:rsidR="00CF1C89" w:rsidRPr="00CF1C89" w:rsidRDefault="00CF1C89" w:rsidP="00CF1C8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F1C89" w:rsidRPr="00CF1C89" w:rsidRDefault="00CF1C89" w:rsidP="00CF1C8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F1C89" w:rsidRPr="00CF1C89" w:rsidRDefault="00CF1C89" w:rsidP="00CF1C89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CF1C89" w:rsidRPr="00CF1C89" w:rsidRDefault="00CF1C89" w:rsidP="00CF1C8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1C89" w:rsidRPr="00CF1C89" w:rsidRDefault="00CF1C89" w:rsidP="00CF1C8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1C89" w:rsidRPr="00CF1C89" w:rsidRDefault="00CF1C89" w:rsidP="00CF1C8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CF1C89">
        <w:rPr>
          <w:rFonts w:ascii="Times New Roman" w:hAnsi="Times New Roman" w:cs="Times New Roman"/>
          <w:sz w:val="24"/>
          <w:szCs w:val="24"/>
        </w:rPr>
        <w:t xml:space="preserve">. Уменьши  на 4. </w:t>
      </w:r>
    </w:p>
    <w:tbl>
      <w:tblPr>
        <w:tblpPr w:leftFromText="180" w:rightFromText="180" w:bottomFromText="200" w:vertAnchor="text" w:horzAnchor="margin" w:tblpXSpec="center" w:tblpY="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4"/>
        <w:gridCol w:w="1004"/>
        <w:gridCol w:w="1004"/>
        <w:gridCol w:w="1004"/>
        <w:gridCol w:w="1004"/>
        <w:gridCol w:w="1004"/>
        <w:gridCol w:w="1004"/>
      </w:tblGrid>
      <w:tr w:rsidR="00CF1C89" w:rsidRPr="00CF1C89" w:rsidTr="00CF1C89">
        <w:trPr>
          <w:trHeight w:val="39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C89" w:rsidRPr="00CF1C89" w:rsidRDefault="00CF1C89" w:rsidP="00CF1C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C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C89" w:rsidRPr="00CF1C89" w:rsidRDefault="00CF1C89" w:rsidP="00CF1C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C8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C89" w:rsidRPr="00CF1C89" w:rsidRDefault="00CF1C89" w:rsidP="00CF1C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C8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C89" w:rsidRPr="00CF1C89" w:rsidRDefault="00CF1C89" w:rsidP="00CF1C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C8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C89" w:rsidRPr="00CF1C89" w:rsidRDefault="00CF1C89" w:rsidP="00CF1C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C8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C89" w:rsidRPr="00CF1C89" w:rsidRDefault="00CF1C89" w:rsidP="00CF1C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C8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C89" w:rsidRPr="00CF1C89" w:rsidRDefault="00CF1C89" w:rsidP="00CF1C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C8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CF1C89" w:rsidRPr="00CF1C89" w:rsidTr="00CF1C89">
        <w:trPr>
          <w:trHeight w:val="408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89" w:rsidRPr="00CF1C89" w:rsidRDefault="00CF1C89" w:rsidP="00CF1C8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89" w:rsidRPr="00CF1C89" w:rsidRDefault="00CF1C89" w:rsidP="00CF1C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89" w:rsidRPr="00CF1C89" w:rsidRDefault="00CF1C89" w:rsidP="00CF1C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C89" w:rsidRPr="00CF1C89" w:rsidRDefault="00CF1C89" w:rsidP="00CF1C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89" w:rsidRPr="00CF1C89" w:rsidRDefault="00CF1C89" w:rsidP="00CF1C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C89" w:rsidRPr="00CF1C89" w:rsidRDefault="00CF1C89" w:rsidP="00CF1C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C89" w:rsidRPr="00CF1C89" w:rsidRDefault="00CF1C89" w:rsidP="00CF1C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F1C89" w:rsidRPr="00CF1C89" w:rsidRDefault="00CF1C89" w:rsidP="00CF1C8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F1C89" w:rsidRPr="00CF1C89" w:rsidSect="00767E1B">
      <w:pgSz w:w="11906" w:h="16838"/>
      <w:pgMar w:top="426" w:right="850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B09EE"/>
    <w:multiLevelType w:val="hybridMultilevel"/>
    <w:tmpl w:val="F2DC9AE4"/>
    <w:lvl w:ilvl="0" w:tplc="B9765666">
      <w:start w:val="58"/>
      <w:numFmt w:val="decimal"/>
      <w:lvlText w:val="%1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2F20D3"/>
    <w:multiLevelType w:val="hybridMultilevel"/>
    <w:tmpl w:val="B3601C52"/>
    <w:lvl w:ilvl="0" w:tplc="04127D42">
      <w:start w:val="68"/>
      <w:numFmt w:val="decimal"/>
      <w:lvlText w:val="%1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0678DA"/>
    <w:multiLevelType w:val="hybridMultilevel"/>
    <w:tmpl w:val="BF9C5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5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6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1C89"/>
    <w:rsid w:val="00240396"/>
    <w:rsid w:val="004A1DF6"/>
    <w:rsid w:val="00767E1B"/>
    <w:rsid w:val="00962C86"/>
    <w:rsid w:val="00CF1C89"/>
    <w:rsid w:val="00DE7B41"/>
    <w:rsid w:val="00F72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"/>
    <o:shapelayout v:ext="edit">
      <o:idmap v:ext="edit" data="1"/>
      <o:rules v:ext="edit">
        <o:r id="V:Rule17" type="connector" idref="#_x0000_s1168"/>
        <o:r id="V:Rule18" type="connector" idref="#_x0000_s1156"/>
        <o:r id="V:Rule19" type="connector" idref="#_x0000_s1174"/>
        <o:r id="V:Rule20" type="connector" idref="#_x0000_s1157"/>
        <o:r id="V:Rule21" type="connector" idref="#_x0000_s1121"/>
        <o:r id="V:Rule22" type="connector" idref="#_x0000_s1127"/>
        <o:r id="V:Rule23" type="connector" idref="#_x0000_s1162"/>
        <o:r id="V:Rule24" type="connector" idref="#_x0000_s1132"/>
        <o:r id="V:Rule25" type="connector" idref="#_x0000_s1114"/>
        <o:r id="V:Rule26" type="connector" idref="#_x0000_s1115"/>
        <o:r id="V:Rule27" type="connector" idref="#_x0000_s1120"/>
        <o:r id="V:Rule28" type="connector" idref="#_x0000_s1169"/>
        <o:r id="V:Rule29" type="connector" idref="#_x0000_s1133"/>
        <o:r id="V:Rule30" type="connector" idref="#_x0000_s1163"/>
        <o:r id="V:Rule31" type="connector" idref="#_x0000_s1175"/>
        <o:r id="V:Rule32" type="connector" idref="#_x0000_s11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3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1C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809</Characters>
  <Application>Microsoft Office Word</Application>
  <DocSecurity>0</DocSecurity>
  <Lines>6</Lines>
  <Paragraphs>1</Paragraphs>
  <ScaleCrop>false</ScaleCrop>
  <Company>NOSH11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2013-01-09T04:22:00Z</cp:lastPrinted>
  <dcterms:created xsi:type="dcterms:W3CDTF">2013-01-09T04:17:00Z</dcterms:created>
  <dcterms:modified xsi:type="dcterms:W3CDTF">2013-01-09T06:01:00Z</dcterms:modified>
</cp:coreProperties>
</file>