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3" w:rsidRPr="008F5FEC" w:rsidRDefault="00F93783" w:rsidP="00F93783">
      <w:pPr>
        <w:pStyle w:val="a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F5FEC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F93783" w:rsidRPr="008F5FEC" w:rsidRDefault="00F93783" w:rsidP="00F93783">
      <w:pPr>
        <w:pStyle w:val="a9"/>
        <w:spacing w:after="0"/>
        <w:jc w:val="center"/>
        <w:rPr>
          <w:b/>
          <w:sz w:val="24"/>
          <w:szCs w:val="24"/>
        </w:rPr>
      </w:pPr>
      <w:r w:rsidRPr="008F5FEC">
        <w:rPr>
          <w:b/>
          <w:sz w:val="24"/>
          <w:szCs w:val="24"/>
        </w:rPr>
        <w:t>Анжеро-Судженского городского округа</w:t>
      </w:r>
    </w:p>
    <w:p w:rsidR="00F93783" w:rsidRPr="008F5FEC" w:rsidRDefault="00F93783" w:rsidP="00F93783">
      <w:pPr>
        <w:pStyle w:val="a9"/>
        <w:spacing w:after="0"/>
        <w:jc w:val="center"/>
        <w:rPr>
          <w:b/>
          <w:sz w:val="24"/>
          <w:szCs w:val="24"/>
        </w:rPr>
      </w:pPr>
      <w:r w:rsidRPr="008F5FEC">
        <w:rPr>
          <w:b/>
          <w:sz w:val="24"/>
          <w:szCs w:val="24"/>
        </w:rPr>
        <w:t>«Основная общеобразовательная школа № 36»</w:t>
      </w:r>
    </w:p>
    <w:p w:rsidR="00F93783" w:rsidRDefault="00F93783" w:rsidP="00F93783">
      <w:pPr>
        <w:spacing w:before="75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281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078"/>
        <w:gridCol w:w="3341"/>
      </w:tblGrid>
      <w:tr w:rsidR="00F93783" w:rsidTr="00935B3B">
        <w:trPr>
          <w:tblCellSpacing w:w="0" w:type="dxa"/>
        </w:trPr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56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огласовано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 учителей  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английского языка</w:t>
            </w:r>
          </w:p>
          <w:p w:rsidR="00F93783" w:rsidRPr="00FA215D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Сорокина О.А.</w:t>
            </w:r>
          </w:p>
          <w:p w:rsidR="00F93783" w:rsidRPr="00FA215D" w:rsidRDefault="00F93783" w:rsidP="00935B3B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№46от «26» 08.201</w:t>
            </w:r>
            <w:r w:rsidR="003A4C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93783" w:rsidRPr="00056F79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F93783" w:rsidRPr="00FA215D" w:rsidRDefault="003A4CF2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Коровченко Т.В.</w:t>
            </w:r>
          </w:p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педагогического совета.</w:t>
            </w:r>
          </w:p>
          <w:p w:rsidR="00F93783" w:rsidRDefault="00F93783" w:rsidP="00935B3B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15</w:t>
            </w:r>
          </w:p>
          <w:p w:rsidR="00F93783" w:rsidRDefault="00F93783" w:rsidP="003A4CF2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т«27 » 08. 201</w:t>
            </w:r>
            <w:r w:rsidR="003A4C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3783" w:rsidRPr="00056F79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6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«ООШ №36 »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Е.Г./______________/</w:t>
            </w:r>
          </w:p>
          <w:p w:rsidR="00F93783" w:rsidRDefault="00F93783" w:rsidP="00935B3B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783" w:rsidRDefault="00F93783" w:rsidP="003A4CF2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3A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3A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от«27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A4C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A215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3783" w:rsidRDefault="00F93783" w:rsidP="00F93783">
      <w:pPr>
        <w:spacing w:before="75" w:after="7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3783" w:rsidRPr="008E1207" w:rsidRDefault="00F93783" w:rsidP="00F93783">
      <w:pPr>
        <w:spacing w:before="75" w:after="7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120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</w:p>
    <w:p w:rsidR="00F93783" w:rsidRPr="00E473EC" w:rsidRDefault="00F93783" w:rsidP="00F93783">
      <w:pPr>
        <w:spacing w:before="75" w:after="7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73EC">
        <w:rPr>
          <w:rFonts w:ascii="Times New Roman" w:hAnsi="Times New Roman"/>
          <w:color w:val="000000"/>
          <w:sz w:val="28"/>
          <w:szCs w:val="28"/>
        </w:rPr>
        <w:t>по иностранному языку</w:t>
      </w:r>
    </w:p>
    <w:p w:rsidR="00F93783" w:rsidRPr="00161F8A" w:rsidRDefault="00042041" w:rsidP="00F937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 класс</w:t>
      </w:r>
      <w:r w:rsidR="00F93783" w:rsidRPr="00E473EC">
        <w:rPr>
          <w:rFonts w:ascii="Times New Roman" w:hAnsi="Times New Roman"/>
          <w:sz w:val="28"/>
          <w:szCs w:val="28"/>
        </w:rPr>
        <w:t xml:space="preserve"> </w:t>
      </w:r>
    </w:p>
    <w:p w:rsidR="00F93783" w:rsidRPr="00161F8A" w:rsidRDefault="00F93783" w:rsidP="00F937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3783" w:rsidRPr="00161F8A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</w:p>
    <w:p w:rsidR="00F93783" w:rsidRPr="00161F8A" w:rsidRDefault="00F93783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1F8A">
        <w:rPr>
          <w:rFonts w:ascii="Times New Roman" w:hAnsi="Times New Roman"/>
          <w:sz w:val="24"/>
          <w:szCs w:val="24"/>
        </w:rPr>
        <w:t>Сорокина Ольга Александровна,</w:t>
      </w:r>
    </w:p>
    <w:p w:rsidR="00F93783" w:rsidRPr="00161F8A" w:rsidRDefault="00F93783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1F8A">
        <w:rPr>
          <w:rFonts w:ascii="Times New Roman" w:hAnsi="Times New Roman"/>
          <w:sz w:val="24"/>
          <w:szCs w:val="24"/>
        </w:rPr>
        <w:t xml:space="preserve">учитель английского языка, </w:t>
      </w:r>
    </w:p>
    <w:p w:rsidR="00F93783" w:rsidRDefault="00F93783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1F8A"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BC6" w:rsidRPr="00161F8A" w:rsidRDefault="004D7BC6" w:rsidP="00F937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783" w:rsidRPr="00161F8A" w:rsidRDefault="00F93783" w:rsidP="00F937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1F8A">
        <w:rPr>
          <w:rFonts w:ascii="Times New Roman" w:hAnsi="Times New Roman"/>
          <w:sz w:val="24"/>
          <w:szCs w:val="24"/>
        </w:rPr>
        <w:t>Анжеро-Судженск</w:t>
      </w:r>
    </w:p>
    <w:p w:rsidR="00F93783" w:rsidRPr="00161F8A" w:rsidRDefault="00F93783" w:rsidP="00F937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1F8A">
        <w:rPr>
          <w:rFonts w:ascii="Times New Roman" w:hAnsi="Times New Roman"/>
          <w:sz w:val="24"/>
          <w:szCs w:val="24"/>
        </w:rPr>
        <w:t>201</w:t>
      </w:r>
      <w:r w:rsidR="00042041" w:rsidRPr="00161F8A">
        <w:rPr>
          <w:rFonts w:ascii="Times New Roman" w:hAnsi="Times New Roman"/>
          <w:sz w:val="24"/>
          <w:szCs w:val="24"/>
        </w:rPr>
        <w:t>4</w:t>
      </w:r>
    </w:p>
    <w:p w:rsidR="00B4211C" w:rsidRDefault="00B4211C" w:rsidP="009E08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163757" w:rsidRPr="008F26DF" w:rsidRDefault="00163757" w:rsidP="009E08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4211C" w:rsidRPr="00F342A5" w:rsidRDefault="00B4211C" w:rsidP="00AA260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Пояснительная записка. . . . . . . . . . . . . . </w:t>
      </w:r>
      <w:r w:rsidR="00163757">
        <w:rPr>
          <w:rFonts w:ascii="Times New Roman" w:eastAsiaTheme="minorHAnsi" w:hAnsi="Times New Roman" w:cs="Times New Roman"/>
          <w:color w:val="000000"/>
          <w:sz w:val="28"/>
          <w:szCs w:val="28"/>
        </w:rPr>
        <w:t>……………….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. . . . . . . . . . . . . 3</w:t>
      </w:r>
    </w:p>
    <w:p w:rsidR="00B4211C" w:rsidRPr="00F342A5" w:rsidRDefault="00B4211C" w:rsidP="00AA260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Общая характеристика </w:t>
      </w:r>
      <w:r w:rsidR="00B23F8B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учебного предмета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. </w:t>
      </w:r>
      <w:r w:rsidR="00B23F8B">
        <w:rPr>
          <w:rFonts w:ascii="Times New Roman" w:eastAsiaTheme="minorHAnsi" w:hAnsi="Times New Roman" w:cs="Times New Roman"/>
          <w:color w:val="000000"/>
          <w:sz w:val="28"/>
          <w:szCs w:val="28"/>
        </w:rPr>
        <w:t>……………………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. . .</w:t>
      </w:r>
      <w:r w:rsidR="0016375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248CB">
        <w:rPr>
          <w:rFonts w:ascii="Times New Roman" w:eastAsiaTheme="minorHAnsi" w:hAnsi="Times New Roman" w:cs="Times New Roman"/>
          <w:color w:val="000000"/>
          <w:sz w:val="28"/>
          <w:szCs w:val="28"/>
        </w:rPr>
        <w:t>. . 6</w:t>
      </w:r>
    </w:p>
    <w:p w:rsidR="00B4211C" w:rsidRPr="00F342A5" w:rsidRDefault="00DC4BBD" w:rsidP="00AA260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Описание м</w:t>
      </w:r>
      <w:r w:rsidR="00B23F8B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 учебного предмета</w:t>
      </w:r>
      <w:r w:rsidR="00B23F8B" w:rsidRPr="00D33D1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B23F8B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учебном плане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..</w:t>
      </w:r>
      <w:r w:rsidR="00B4211C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="00A73D72">
        <w:rPr>
          <w:rFonts w:ascii="Times New Roman" w:eastAsiaTheme="minorHAnsi" w:hAnsi="Times New Roman" w:cs="Times New Roman"/>
          <w:color w:val="000000"/>
          <w:sz w:val="28"/>
          <w:szCs w:val="28"/>
        </w:rPr>
        <w:t>………………</w:t>
      </w:r>
      <w:r w:rsidR="007248CB">
        <w:rPr>
          <w:rFonts w:ascii="Times New Roman" w:eastAsiaTheme="minorHAnsi" w:hAnsi="Times New Roman" w:cs="Times New Roman"/>
          <w:color w:val="000000"/>
          <w:sz w:val="28"/>
          <w:szCs w:val="28"/>
        </w:rPr>
        <w:t>. 7</w:t>
      </w:r>
    </w:p>
    <w:p w:rsidR="005E23AB" w:rsidRDefault="001B7BEB" w:rsidP="005E23A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Описание ценностных ориентиров содержания учебного предмета…</w:t>
      </w:r>
      <w:r w:rsidR="007248CB">
        <w:rPr>
          <w:rFonts w:ascii="Times New Roman" w:eastAsiaTheme="minorHAnsi" w:hAnsi="Times New Roman" w:cs="Times New Roman"/>
          <w:color w:val="000000"/>
          <w:sz w:val="28"/>
          <w:szCs w:val="28"/>
        </w:rPr>
        <w:t>..</w:t>
      </w:r>
      <w:r w:rsidR="001512D3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="007248CB">
        <w:rPr>
          <w:rFonts w:ascii="Times New Roman" w:eastAsiaTheme="minorHAnsi" w:hAnsi="Times New Roman" w:cs="Times New Roman"/>
          <w:color w:val="000000"/>
          <w:sz w:val="28"/>
          <w:szCs w:val="28"/>
        </w:rPr>
        <w:t>8</w:t>
      </w:r>
    </w:p>
    <w:p w:rsidR="005E23AB" w:rsidRDefault="005E23AB" w:rsidP="005E23A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</w:t>
      </w:r>
    </w:p>
    <w:p w:rsidR="005616CE" w:rsidRDefault="005E23AB" w:rsidP="005616CE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EB2636">
        <w:rPr>
          <w:rFonts w:ascii="Times New Roman" w:hAnsi="Times New Roman" w:cs="Times New Roman"/>
          <w:sz w:val="28"/>
          <w:szCs w:val="28"/>
        </w:rPr>
        <w:t>9</w:t>
      </w:r>
    </w:p>
    <w:p w:rsidR="005616CE" w:rsidRPr="005616CE" w:rsidRDefault="005616CE" w:rsidP="005616CE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5616CE">
        <w:rPr>
          <w:rFonts w:ascii="Times New Roman" w:hAnsi="Times New Roman" w:cs="Times New Roman"/>
          <w:sz w:val="28"/>
          <w:szCs w:val="28"/>
        </w:rPr>
        <w:t>Контроль и оценка деятельности учащихся………………</w:t>
      </w:r>
      <w:r w:rsidR="006A2EF0">
        <w:rPr>
          <w:rFonts w:ascii="Times New Roman" w:hAnsi="Times New Roman" w:cs="Times New Roman"/>
          <w:sz w:val="28"/>
          <w:szCs w:val="28"/>
        </w:rPr>
        <w:t>….</w:t>
      </w:r>
      <w:r w:rsidRPr="005616CE">
        <w:rPr>
          <w:rFonts w:ascii="Times New Roman" w:hAnsi="Times New Roman" w:cs="Times New Roman"/>
          <w:sz w:val="28"/>
          <w:szCs w:val="28"/>
        </w:rPr>
        <w:t>…………1</w:t>
      </w:r>
      <w:r w:rsidR="00490E14">
        <w:rPr>
          <w:rFonts w:ascii="Times New Roman" w:hAnsi="Times New Roman" w:cs="Times New Roman"/>
          <w:sz w:val="28"/>
          <w:szCs w:val="28"/>
        </w:rPr>
        <w:t>8</w:t>
      </w:r>
    </w:p>
    <w:p w:rsidR="008D777C" w:rsidRDefault="008D777C" w:rsidP="008D777C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Содержание учебного предмета</w:t>
      </w:r>
      <w:r w:rsidR="00B4211C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. . . . . . . . . . . . . . </w:t>
      </w:r>
      <w:r w:rsidR="00F57BB3">
        <w:rPr>
          <w:rFonts w:ascii="Times New Roman" w:eastAsiaTheme="minorHAnsi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…</w:t>
      </w:r>
      <w:r w:rsidR="002B3974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……</w:t>
      </w:r>
      <w:r w:rsidR="00B4211C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A2EF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490E14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</w:p>
    <w:p w:rsidR="008D777C" w:rsidRDefault="008D777C" w:rsidP="008D777C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061DB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определением </w:t>
      </w:r>
      <w:proofErr w:type="gramStart"/>
      <w:r w:rsidRPr="00E061D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419E3" w:rsidRDefault="008D777C" w:rsidP="00E419E3">
      <w:pPr>
        <w:autoSpaceDE w:val="0"/>
        <w:autoSpaceDN w:val="0"/>
        <w:adjustRightInd w:val="0"/>
        <w:spacing w:after="0"/>
        <w:ind w:left="-567" w:right="141"/>
        <w:rPr>
          <w:rFonts w:ascii="Times New Roman" w:hAnsi="Times New Roman" w:cs="Times New Roman"/>
          <w:sz w:val="28"/>
          <w:szCs w:val="28"/>
        </w:rPr>
      </w:pPr>
      <w:r w:rsidRPr="00E061DB">
        <w:rPr>
          <w:rFonts w:ascii="Times New Roman" w:hAnsi="Times New Roman" w:cs="Times New Roman"/>
          <w:sz w:val="28"/>
          <w:szCs w:val="28"/>
        </w:rPr>
        <w:t>видов учебной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2B3974">
        <w:rPr>
          <w:rFonts w:ascii="Times New Roman" w:hAnsi="Times New Roman" w:cs="Times New Roman"/>
          <w:sz w:val="28"/>
          <w:szCs w:val="28"/>
        </w:rPr>
        <w:t>2</w:t>
      </w:r>
      <w:r w:rsidR="00A50F52">
        <w:rPr>
          <w:rFonts w:ascii="Times New Roman" w:hAnsi="Times New Roman" w:cs="Times New Roman"/>
          <w:sz w:val="28"/>
          <w:szCs w:val="28"/>
        </w:rPr>
        <w:t>4</w:t>
      </w:r>
    </w:p>
    <w:p w:rsidR="001E0947" w:rsidRDefault="00E419E3" w:rsidP="00E419E3">
      <w:pPr>
        <w:autoSpaceDE w:val="0"/>
        <w:autoSpaceDN w:val="0"/>
        <w:adjustRightInd w:val="0"/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gramStart"/>
      <w:r w:rsidRPr="00E41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  <w:r w:rsidRPr="00E4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материально-технического</w:t>
      </w:r>
    </w:p>
    <w:p w:rsidR="00E419E3" w:rsidRPr="00E419E3" w:rsidRDefault="0029279D" w:rsidP="001E0947">
      <w:pPr>
        <w:autoSpaceDE w:val="0"/>
        <w:autoSpaceDN w:val="0"/>
        <w:adjustRightInd w:val="0"/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19E3" w:rsidRPr="00E41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</w:t>
      </w:r>
      <w:r w:rsidR="001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E3" w:rsidRPr="00E4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1E09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  <w:r w:rsidR="006A2EF0">
        <w:rPr>
          <w:rFonts w:ascii="Times New Roman" w:hAnsi="Times New Roman" w:cs="Times New Roman"/>
          <w:sz w:val="28"/>
          <w:szCs w:val="28"/>
        </w:rPr>
        <w:t>3</w:t>
      </w:r>
      <w:r w:rsidR="00A50F52">
        <w:rPr>
          <w:rFonts w:ascii="Times New Roman" w:hAnsi="Times New Roman" w:cs="Times New Roman"/>
          <w:sz w:val="28"/>
          <w:szCs w:val="28"/>
        </w:rPr>
        <w:t>1</w:t>
      </w:r>
    </w:p>
    <w:p w:rsidR="00EC4A25" w:rsidRPr="00D33D11" w:rsidRDefault="00EC4A25" w:rsidP="0029279D">
      <w:pPr>
        <w:autoSpaceDE w:val="0"/>
        <w:autoSpaceDN w:val="0"/>
        <w:adjustRightInd w:val="0"/>
        <w:spacing w:after="0"/>
        <w:ind w:left="-709" w:right="-143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</w:t>
      </w:r>
    </w:p>
    <w:p w:rsidR="00B4211C" w:rsidRPr="00F342A5" w:rsidRDefault="00B4211C" w:rsidP="00AA260B">
      <w:pPr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4211C" w:rsidRPr="00D33D11" w:rsidRDefault="00B4211C" w:rsidP="00AA260B">
      <w:pPr>
        <w:autoSpaceDE w:val="0"/>
        <w:autoSpaceDN w:val="0"/>
        <w:adjustRightInd w:val="0"/>
        <w:spacing w:after="0"/>
        <w:ind w:left="-567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2E486D" w:rsidRPr="00D33D11" w:rsidRDefault="002E486D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P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33D11" w:rsidRDefault="00D33D1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163757" w:rsidRDefault="00163757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3A162D" w:rsidRDefault="003A162D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027793" w:rsidRDefault="00AC7F6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Пояснительная  записка</w:t>
      </w:r>
    </w:p>
    <w:p w:rsidR="007248CB" w:rsidRPr="00253965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B5D0D" w:rsidRPr="00AB5D0D" w:rsidRDefault="000A6465" w:rsidP="007107C5">
      <w:pPr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 w:rsidRPr="0014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язык»</w:t>
      </w:r>
      <w:r w:rsidRPr="0014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классов</w:t>
      </w:r>
      <w:r w:rsidRPr="00E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61DB">
        <w:rPr>
          <w:rFonts w:ascii="Times New Roman" w:hAnsi="Times New Roman" w:cs="Times New Roman"/>
          <w:sz w:val="28"/>
          <w:szCs w:val="28"/>
        </w:rPr>
        <w:t>Рабоча</w:t>
      </w:r>
      <w:r>
        <w:rPr>
          <w:rFonts w:ascii="Times New Roman" w:hAnsi="Times New Roman" w:cs="Times New Roman"/>
          <w:sz w:val="28"/>
          <w:szCs w:val="28"/>
        </w:rPr>
        <w:t>я программа учебного предмета «</w:t>
      </w:r>
      <w:r w:rsidRPr="00E061DB">
        <w:rPr>
          <w:rFonts w:ascii="Times New Roman" w:hAnsi="Times New Roman" w:cs="Times New Roman"/>
          <w:sz w:val="28"/>
          <w:szCs w:val="28"/>
        </w:rPr>
        <w:t>Английский язык» составлена в соответствии с  требованиями  Федерального  государственного  образовательного  стандарта начального  общего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5D0D" w:rsidRPr="00AB5D0D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документов:</w:t>
      </w:r>
    </w:p>
    <w:p w:rsidR="00AB5D0D" w:rsidRPr="00AB5D0D" w:rsidRDefault="00AB5D0D" w:rsidP="007107C5">
      <w:pPr>
        <w:numPr>
          <w:ilvl w:val="0"/>
          <w:numId w:val="22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Иностранный язык  5-9 классы Москва «</w:t>
      </w:r>
      <w:r w:rsidR="007107C5">
        <w:rPr>
          <w:rFonts w:ascii="Times New Roman" w:hAnsi="Times New Roman" w:cs="Times New Roman"/>
          <w:sz w:val="28"/>
          <w:szCs w:val="28"/>
        </w:rPr>
        <w:t>Дрофа</w:t>
      </w:r>
      <w:r w:rsidRPr="00AB5D0D">
        <w:rPr>
          <w:rFonts w:ascii="Times New Roman" w:hAnsi="Times New Roman" w:cs="Times New Roman"/>
          <w:sz w:val="28"/>
          <w:szCs w:val="28"/>
        </w:rPr>
        <w:t>» 2014</w:t>
      </w:r>
    </w:p>
    <w:p w:rsidR="00AB5D0D" w:rsidRPr="00AB5D0D" w:rsidRDefault="00AB5D0D" w:rsidP="007107C5">
      <w:pPr>
        <w:numPr>
          <w:ilvl w:val="0"/>
          <w:numId w:val="22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  Рабочие программы Английский язык 2-9 классы Москва «Дрофа»  2014</w:t>
      </w:r>
    </w:p>
    <w:p w:rsidR="00AB5D0D" w:rsidRPr="00AB5D0D" w:rsidRDefault="00AB5D0D" w:rsidP="007107C5">
      <w:pPr>
        <w:numPr>
          <w:ilvl w:val="0"/>
          <w:numId w:val="22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  УМК «</w:t>
      </w:r>
      <w:r w:rsidR="007107C5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7107C5" w:rsidRPr="007248CB">
        <w:rPr>
          <w:rFonts w:ascii="Times New Roman" w:hAnsi="Times New Roman" w:cs="Times New Roman"/>
          <w:sz w:val="28"/>
          <w:szCs w:val="28"/>
        </w:rPr>
        <w:t xml:space="preserve"> </w:t>
      </w:r>
      <w:r w:rsidR="007107C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B5D0D">
        <w:rPr>
          <w:rFonts w:ascii="Times New Roman" w:hAnsi="Times New Roman" w:cs="Times New Roman"/>
          <w:sz w:val="28"/>
          <w:szCs w:val="28"/>
        </w:rPr>
        <w:t>» Афанасьева О.В., Михеева И.В, Баранова.</w:t>
      </w:r>
    </w:p>
    <w:p w:rsidR="00AB5D0D" w:rsidRPr="00AB5D0D" w:rsidRDefault="00AB5D0D" w:rsidP="007107C5">
      <w:pPr>
        <w:numPr>
          <w:ilvl w:val="0"/>
          <w:numId w:val="22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  Федеральный базисный учебный план общеобразовательный учреждений.</w:t>
      </w:r>
    </w:p>
    <w:p w:rsidR="00AB5D0D" w:rsidRPr="00AB5D0D" w:rsidRDefault="00AB5D0D" w:rsidP="007107C5">
      <w:pPr>
        <w:numPr>
          <w:ilvl w:val="0"/>
          <w:numId w:val="22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  Федеральный перечень учебников, утвержденный приказом </w:t>
      </w:r>
      <w:proofErr w:type="spellStart"/>
      <w:r w:rsidRPr="00AB5D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5D0D">
        <w:rPr>
          <w:rFonts w:ascii="Times New Roman" w:hAnsi="Times New Roman" w:cs="Times New Roman"/>
          <w:sz w:val="28"/>
          <w:szCs w:val="28"/>
        </w:rPr>
        <w:t xml:space="preserve"> РФ рекомендованных (допущенных) к использованию в образовательном процессе в общеобразовательных учреждениях на 2013-2014 учебный год.      </w:t>
      </w:r>
    </w:p>
    <w:p w:rsidR="007248CB" w:rsidRDefault="007248CB" w:rsidP="007107C5">
      <w:pPr>
        <w:ind w:left="-284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0D" w:rsidRPr="00AB5D0D" w:rsidRDefault="00AB5D0D" w:rsidP="007107C5">
      <w:pPr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b/>
          <w:sz w:val="28"/>
          <w:szCs w:val="28"/>
        </w:rPr>
        <w:t>Целью</w:t>
      </w:r>
      <w:r w:rsidRPr="00AB5D0D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</w:t>
      </w:r>
      <w:r w:rsidRPr="00AB5D0D">
        <w:rPr>
          <w:rFonts w:ascii="Times New Roman" w:hAnsi="Times New Roman" w:cs="Times New Roman"/>
          <w:b/>
          <w:i/>
          <w:sz w:val="28"/>
          <w:szCs w:val="28"/>
        </w:rPr>
        <w:t>развития иноязычной коммуникативной</w:t>
      </w:r>
      <w:r w:rsidRPr="00AB5D0D">
        <w:rPr>
          <w:rFonts w:ascii="Times New Roman" w:hAnsi="Times New Roman" w:cs="Times New Roman"/>
          <w:sz w:val="28"/>
          <w:szCs w:val="28"/>
        </w:rPr>
        <w:t xml:space="preserve"> </w:t>
      </w:r>
      <w:r w:rsidRPr="00AB5D0D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Pr="00AB5D0D">
        <w:rPr>
          <w:rFonts w:ascii="Times New Roman" w:hAnsi="Times New Roman" w:cs="Times New Roman"/>
          <w:sz w:val="28"/>
          <w:szCs w:val="28"/>
        </w:rPr>
        <w:t>, в совокупности ее составляющих, а именно:</w:t>
      </w:r>
    </w:p>
    <w:p w:rsidR="00AB5D0D" w:rsidRPr="00AB5D0D" w:rsidRDefault="00AB5D0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  <w:r w:rsidRPr="00AB5D0D">
        <w:rPr>
          <w:i/>
          <w:sz w:val="28"/>
          <w:szCs w:val="28"/>
        </w:rPr>
        <w:t>речевую компетенцию</w:t>
      </w:r>
      <w:r w:rsidRPr="00AB5D0D">
        <w:rPr>
          <w:sz w:val="28"/>
          <w:szCs w:val="28"/>
        </w:rPr>
        <w:t xml:space="preserve"> – готовность и способность осуществлять межкультурное общение     в четырех основных видах речевой деятельности (говорении, </w:t>
      </w:r>
      <w:proofErr w:type="spellStart"/>
      <w:r w:rsidRPr="00AB5D0D">
        <w:rPr>
          <w:sz w:val="28"/>
          <w:szCs w:val="28"/>
        </w:rPr>
        <w:t>аудировании</w:t>
      </w:r>
      <w:proofErr w:type="spellEnd"/>
      <w:r w:rsidRPr="00AB5D0D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AB5D0D" w:rsidRPr="00AB5D0D" w:rsidRDefault="00AB5D0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  <w:r w:rsidRPr="00AB5D0D">
        <w:rPr>
          <w:i/>
          <w:sz w:val="28"/>
          <w:szCs w:val="28"/>
        </w:rPr>
        <w:t>языковую компетенцию</w:t>
      </w:r>
      <w:r w:rsidRPr="00AB5D0D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    развитие навыков оперирования языковыми единицами в коммуникативных целях;</w:t>
      </w:r>
    </w:p>
    <w:p w:rsidR="00AB5D0D" w:rsidRPr="00AB5D0D" w:rsidRDefault="00AB5D0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  <w:proofErr w:type="gramStart"/>
      <w:r w:rsidRPr="00AB5D0D">
        <w:rPr>
          <w:i/>
          <w:sz w:val="28"/>
          <w:szCs w:val="28"/>
        </w:rPr>
        <w:t>социокультурную компетенцию</w:t>
      </w:r>
      <w:r w:rsidRPr="00AB5D0D">
        <w:rPr>
          <w:sz w:val="28"/>
          <w:szCs w:val="28"/>
        </w:rPr>
        <w:t xml:space="preserve"> – готовность и способность строить межкультурное общение   на основе знания культуры народа страны изучаемого языка,  его традиций, менталитета, обычаев в рамках тем, сфер  ситуаций общения, 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  <w:proofErr w:type="gramEnd"/>
    </w:p>
    <w:p w:rsidR="003A162D" w:rsidRPr="003A162D" w:rsidRDefault="003A162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</w:p>
    <w:p w:rsidR="003A162D" w:rsidRPr="003A162D" w:rsidRDefault="003A162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</w:p>
    <w:p w:rsidR="003A162D" w:rsidRPr="003A162D" w:rsidRDefault="003A162D" w:rsidP="003A162D">
      <w:pPr>
        <w:pStyle w:val="a5"/>
        <w:spacing w:before="0" w:beforeAutospacing="0" w:after="0" w:afterAutospacing="0" w:line="276" w:lineRule="auto"/>
        <w:ind w:left="142" w:right="141"/>
        <w:jc w:val="both"/>
        <w:rPr>
          <w:sz w:val="28"/>
          <w:szCs w:val="28"/>
        </w:rPr>
      </w:pPr>
    </w:p>
    <w:p w:rsidR="00AB5D0D" w:rsidRPr="00AB5D0D" w:rsidRDefault="00AB5D0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  <w:r w:rsidRPr="00AB5D0D">
        <w:rPr>
          <w:i/>
          <w:sz w:val="28"/>
          <w:szCs w:val="28"/>
        </w:rPr>
        <w:t xml:space="preserve">компенсаторную компетенцию </w:t>
      </w:r>
      <w:r w:rsidRPr="00AB5D0D">
        <w:rPr>
          <w:sz w:val="28"/>
          <w:szCs w:val="28"/>
        </w:rPr>
        <w:t>–  готовность и способность   выходить из положения в условиях дефицита языковых сре</w:t>
      </w:r>
      <w:proofErr w:type="gramStart"/>
      <w:r w:rsidRPr="00AB5D0D">
        <w:rPr>
          <w:sz w:val="28"/>
          <w:szCs w:val="28"/>
        </w:rPr>
        <w:t>дств пр</w:t>
      </w:r>
      <w:proofErr w:type="gramEnd"/>
      <w:r w:rsidRPr="00AB5D0D">
        <w:rPr>
          <w:sz w:val="28"/>
          <w:szCs w:val="28"/>
        </w:rPr>
        <w:t>и получении и передаче иноязычной информации;</w:t>
      </w:r>
    </w:p>
    <w:p w:rsidR="00AB5D0D" w:rsidRPr="00AB5D0D" w:rsidRDefault="00AB5D0D" w:rsidP="007107C5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0D">
        <w:rPr>
          <w:rFonts w:ascii="Times New Roman" w:hAnsi="Times New Roman" w:cs="Times New Roman"/>
          <w:i/>
          <w:sz w:val="28"/>
          <w:szCs w:val="28"/>
        </w:rPr>
        <w:t xml:space="preserve">учебно-познавательную компетенцию </w:t>
      </w:r>
      <w:r w:rsidRPr="00AB5D0D">
        <w:rPr>
          <w:rFonts w:ascii="Times New Roman" w:hAnsi="Times New Roman" w:cs="Times New Roman"/>
          <w:sz w:val="28"/>
          <w:szCs w:val="28"/>
        </w:rPr>
        <w:t>– готовность и способность  осуществлять  автономное изучение иностранных языков</w:t>
      </w:r>
      <w:proofErr w:type="gramStart"/>
      <w:r w:rsidRPr="00AB5D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5D0D">
        <w:rPr>
          <w:rFonts w:ascii="Times New Roman" w:hAnsi="Times New Roman" w:cs="Times New Roman"/>
          <w:sz w:val="28"/>
          <w:szCs w:val="28"/>
        </w:rPr>
        <w:t xml:space="preserve"> владение  </w:t>
      </w:r>
      <w:r w:rsidRPr="00AB5D0D">
        <w:rPr>
          <w:rFonts w:ascii="Times New Roman" w:hAnsi="Times New Roman" w:cs="Times New Roman"/>
          <w:color w:val="000000"/>
          <w:sz w:val="28"/>
          <w:szCs w:val="28"/>
        </w:rPr>
        <w:t>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B5D0D" w:rsidRPr="00AB5D0D" w:rsidRDefault="00AB5D0D" w:rsidP="007107C5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-284" w:right="141" w:firstLine="426"/>
        <w:jc w:val="both"/>
        <w:rPr>
          <w:sz w:val="28"/>
          <w:szCs w:val="28"/>
        </w:rPr>
      </w:pPr>
      <w:r w:rsidRPr="00AB5D0D">
        <w:rPr>
          <w:sz w:val="28"/>
          <w:szCs w:val="28"/>
        </w:rPr>
        <w:t xml:space="preserve"> </w:t>
      </w:r>
      <w:proofErr w:type="gramStart"/>
      <w:r w:rsidRPr="00AB5D0D">
        <w:rPr>
          <w:i/>
          <w:sz w:val="28"/>
          <w:szCs w:val="28"/>
        </w:rPr>
        <w:t>Образовательная</w:t>
      </w:r>
      <w:proofErr w:type="gramEnd"/>
      <w:r w:rsidRPr="00AB5D0D">
        <w:rPr>
          <w:i/>
          <w:sz w:val="28"/>
          <w:szCs w:val="28"/>
        </w:rPr>
        <w:t>, развивающая и воспитательная</w:t>
      </w:r>
      <w:r w:rsidRPr="00AB5D0D">
        <w:rPr>
          <w:sz w:val="28"/>
          <w:szCs w:val="28"/>
        </w:rPr>
        <w:t xml:space="preserve">  цели обучения 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AB5D0D" w:rsidRDefault="00AB5D0D" w:rsidP="007107C5">
      <w:pPr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i/>
          <w:sz w:val="28"/>
          <w:szCs w:val="28"/>
        </w:rPr>
        <w:t>Развитие и воспитание</w:t>
      </w:r>
      <w:r w:rsidRPr="00AB5D0D">
        <w:rPr>
          <w:rFonts w:ascii="Times New Roman" w:hAnsi="Times New Roman" w:cs="Times New Roman"/>
          <w:sz w:val="28"/>
          <w:szCs w:val="28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 различных сообществ.</w:t>
      </w:r>
    </w:p>
    <w:p w:rsidR="007248CB" w:rsidRPr="00AB5D0D" w:rsidRDefault="007248CB" w:rsidP="007248CB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B5D0D" w:rsidRPr="00AB5D0D" w:rsidRDefault="00AB5D0D" w:rsidP="007107C5">
      <w:pPr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AB5D0D">
        <w:rPr>
          <w:rFonts w:ascii="Times New Roman" w:hAnsi="Times New Roman" w:cs="Times New Roman"/>
          <w:b/>
          <w:sz w:val="28"/>
          <w:szCs w:val="28"/>
        </w:rPr>
        <w:t xml:space="preserve">задачам </w:t>
      </w:r>
      <w:r w:rsidRPr="00AB5D0D">
        <w:rPr>
          <w:rFonts w:ascii="Times New Roman" w:hAnsi="Times New Roman" w:cs="Times New Roman"/>
          <w:sz w:val="28"/>
          <w:szCs w:val="28"/>
        </w:rPr>
        <w:t>программы относятся:</w:t>
      </w:r>
    </w:p>
    <w:p w:rsidR="00AB5D0D" w:rsidRPr="00AB5D0D" w:rsidRDefault="00AB5D0D" w:rsidP="007107C5">
      <w:pPr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программы.</w:t>
      </w:r>
    </w:p>
    <w:p w:rsidR="00AB5D0D" w:rsidRPr="00AB5D0D" w:rsidRDefault="00AB5D0D" w:rsidP="007107C5">
      <w:pPr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B5D0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B5D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5D0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5D0D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AB5D0D" w:rsidRPr="00AB5D0D" w:rsidRDefault="00AB5D0D" w:rsidP="007107C5">
      <w:pPr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Конкретизация методов и технологий обучения.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Формировать целостное представление о мире, </w:t>
      </w:r>
      <w:proofErr w:type="gramStart"/>
      <w:r w:rsidRPr="00AB5D0D">
        <w:rPr>
          <w:rFonts w:ascii="Times New Roman" w:hAnsi="Times New Roman" w:cs="Times New Roman"/>
          <w:sz w:val="28"/>
          <w:szCs w:val="28"/>
        </w:rPr>
        <w:t>основанного</w:t>
      </w:r>
      <w:proofErr w:type="gramEnd"/>
      <w:r w:rsidRPr="00AB5D0D">
        <w:rPr>
          <w:rFonts w:ascii="Times New Roman" w:hAnsi="Times New Roman" w:cs="Times New Roman"/>
          <w:sz w:val="28"/>
          <w:szCs w:val="28"/>
        </w:rPr>
        <w:t xml:space="preserve"> на приобретенных знаниях, умениях, навыках и способах деятельности.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Направить материал курса на типичные явления культуры.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Учить выделять общее и специфичное.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Развивать понимание и доброе отношение к стране, её людям, традициям.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Развивать навыки аудирования,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Развивать умения сравнивать, высказывать собственное мнение.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lastRenderedPageBreak/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>Помочь школьникам усвоить единство теории и практики в процессе познания.</w:t>
      </w:r>
    </w:p>
    <w:p w:rsidR="00AB5D0D" w:rsidRPr="00AB5D0D" w:rsidRDefault="00AB5D0D" w:rsidP="007107C5">
      <w:pPr>
        <w:pStyle w:val="a8"/>
        <w:numPr>
          <w:ilvl w:val="0"/>
          <w:numId w:val="24"/>
        </w:numPr>
        <w:spacing w:after="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D0D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 школьников, осознанные мотивы учения. </w:t>
      </w:r>
    </w:p>
    <w:p w:rsidR="00AB5D0D" w:rsidRPr="00F673D9" w:rsidRDefault="00AB5D0D" w:rsidP="00AB5D0D">
      <w:pPr>
        <w:pStyle w:val="a8"/>
        <w:jc w:val="both"/>
      </w:pPr>
    </w:p>
    <w:p w:rsidR="00027793" w:rsidRDefault="00027793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638C8" w:rsidRPr="00D24E10" w:rsidRDefault="00E638C8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D73BF" w:rsidRPr="00D24E10" w:rsidRDefault="000D73B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D73BF" w:rsidRPr="00D24E10" w:rsidRDefault="000D73B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D73BF" w:rsidRPr="00D24E10" w:rsidRDefault="000D73B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D73BF" w:rsidRDefault="000D73B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3A162D" w:rsidRDefault="003A162D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248CB" w:rsidRPr="00D24E10" w:rsidRDefault="007248C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D73BF" w:rsidRPr="00D24E10" w:rsidRDefault="000D73B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71219A" w:rsidRPr="00253965" w:rsidRDefault="0071219A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A2A42" w:rsidRPr="00253965" w:rsidRDefault="00AC7F61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 характеристика 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E638C8" w:rsidRPr="00253965" w:rsidRDefault="00E638C8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A2A42" w:rsidRPr="00253965" w:rsidRDefault="00DA2A42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Концептуальной основой построения учебной дисциплины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«Английский язык» в 5</w:t>
      </w:r>
      <w:r w:rsidR="000D73BF" w:rsidRPr="000D73B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D73BF">
        <w:rPr>
          <w:rFonts w:ascii="Times New Roman" w:eastAsiaTheme="minorHAnsi" w:hAnsi="Times New Roman" w:cs="Times New Roman"/>
          <w:color w:val="000000"/>
          <w:sz w:val="28"/>
          <w:szCs w:val="28"/>
        </w:rPr>
        <w:t>классе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являются личностно-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 коммуникативно-когнитивный,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межкультурный подходы к образованию в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области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иностранных языков в общеобразовательной школе,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которые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позволяют учитывать возрастные изменения учащихся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основной школы, обусловленные переходом от детства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отрочеству. Рассмотрим возрастные особенности учащихся</w:t>
      </w:r>
      <w:r w:rsidR="00D379E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основной общеобразовательной школы.</w:t>
      </w:r>
    </w:p>
    <w:p w:rsidR="0003492F" w:rsidRPr="00253965" w:rsidRDefault="00DA2A42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1.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Смена ведущего вида деятельности.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данном этапе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 смену учения как ведущего вида деятельности младших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школьников приходит общение со сверстниками, взрослыми,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 создает прекрасные условия для организации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парного,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группового общения, моделирования ситуаций</w:t>
      </w:r>
      <w:r w:rsidR="00D379E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ежкультурного</w:t>
      </w:r>
      <w:r w:rsidR="0071219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общения со сверстниками за рубежом, использования</w:t>
      </w:r>
      <w:r w:rsidR="00D379E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ресурсов Интернета для организации непосред</w:t>
      </w:r>
      <w:r w:rsidR="000349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ственного общения, выполнения международных проектов и т. п.</w:t>
      </w:r>
    </w:p>
    <w:p w:rsidR="0003492F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2.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Повышение познавательной и творческой активности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желание выйти за пределы учебной программы дают возможность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широкого использования творческих заданий,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усложняющихся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речевых задач в процессе формирования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языковой,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речевой и социокультурной компетенций, более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активное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использование проектных заданий, ролевых и деловых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игр,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драматизации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как на уроках, так и во внеклассной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работе.</w:t>
      </w:r>
    </w:p>
    <w:p w:rsidR="0003492F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3.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Формирование организационных способностей, повышение</w:t>
      </w:r>
      <w:r w:rsidR="00E3134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личной ответственности</w:t>
      </w:r>
      <w:r w:rsidR="00E3134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за коллективно принятое решение,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 позволяет более активно внедрять проектные задания,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предполагающие умение работать в команде,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выполнять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роль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лидера, соотносить свои личные интересы с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интересами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группы, нести ответственность за порученный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проектной работы.</w:t>
      </w:r>
    </w:p>
    <w:p w:rsidR="0003492F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4.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Становление подлинной индивидуальности, более высокого</w:t>
      </w:r>
      <w:r w:rsidR="00E3134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уровня самостоятельности</w:t>
      </w:r>
      <w:r w:rsidR="00E3134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дает возможность особенно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8—9 классах увеличить объем работы, связанный с поиском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сбором страноведческой, культурологической информации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Интернете, выполнением индивидуальных и групповых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творческих заданий.</w:t>
      </w:r>
    </w:p>
    <w:p w:rsidR="0003492F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5.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Формирование и развитие мотивов учения,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связанных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 стремлением к личностному самосовершенствованию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—с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амопознанию, самовыражению, самоутверждению, с желанием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расширить и углубить свои знания, совершенствовать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уровень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владения иностранным языком. Этому во многом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способствует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 доли речевых задач, предполагающих</w:t>
      </w:r>
      <w:r w:rsidR="00A23C4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обмен мнениями, аргументацию своих суждений, более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активное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использование заданий, связанных с подготовкой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электронных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презентаций по изучаемой теме или выполненному</w:t>
      </w:r>
      <w:r w:rsidR="00E313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проекту.</w:t>
      </w:r>
    </w:p>
    <w:p w:rsidR="0003492F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6.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Формирование системы ценностных ориентаций, формирование</w:t>
      </w:r>
      <w:r w:rsidR="00A23C4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образа своего Я, осознание своей гражданской и</w:t>
      </w:r>
      <w:r w:rsidR="00CC0F5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этнокультурной</w:t>
      </w:r>
      <w:r w:rsidR="00A23C4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идентичности</w:t>
      </w:r>
      <w:r w:rsidR="00CC0F5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становится возможным в процессе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сопоставления явлений и фактов изучаемой и родной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культур,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результате чего формируется уважение к представителям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других культур,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эмпатия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 толерантность.</w:t>
      </w:r>
    </w:p>
    <w:p w:rsidR="002701E2" w:rsidRPr="00253965" w:rsidRDefault="0003492F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7.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Возрастающая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интеллектуальная активность, преобладание</w:t>
      </w:r>
      <w:r w:rsidR="00CC0F5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логического мышления</w:t>
      </w:r>
      <w:r w:rsidR="00CC0F58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дают возможность полноценно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формировать и совершенствовать универсальные умственные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действия анализа, синтеза, обобщения, абстрагирования,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специальные учебные навыки и умения, в целом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учебно-познавательную</w:t>
      </w:r>
      <w:r w:rsidR="00CC0F5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компетенцию школьников.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Таким образом, центром образовательного процесса становится</w:t>
      </w:r>
      <w:r w:rsidR="00E80B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ученик с его индивидными и личностными характеристиками,</w:t>
      </w:r>
      <w:r w:rsidR="00E80B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ценностными ориентациями, интересами,</w:t>
      </w:r>
      <w:r w:rsidR="00E80B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склонностями,</w:t>
      </w:r>
      <w:r w:rsidR="00E80B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мотивами. И важно направить процесс бурного</w:t>
      </w:r>
      <w:r w:rsidR="00E80B4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физического, интеллектуального и духовного развития</w:t>
      </w:r>
    </w:p>
    <w:p w:rsidR="00551D1E" w:rsidRPr="00253965" w:rsidRDefault="00E80B48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чащихся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данной возрастной группы на формирование иноязычной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коммуникативной компетенции, потребности учащихся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пользоваться иностранным языком как средством общения,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познания, самореализации, социальной адаптации.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Учебный предмет «Иностранный язык» входит в образовательную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область «Филология» и является средством познания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 и культуры других народов и стран, способом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более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глубокого осмысления родного языка, предопределяет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обучения английскому языку как одному из языков</w:t>
      </w:r>
      <w:r w:rsidR="0082757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международного общения.</w:t>
      </w:r>
    </w:p>
    <w:p w:rsidR="0082757C" w:rsidRDefault="0082757C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E638C8" w:rsidRPr="0019236F" w:rsidRDefault="00E638C8" w:rsidP="0019236F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23C4E" w:rsidRPr="0019236F" w:rsidRDefault="00A23C4E" w:rsidP="0019236F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19236F" w:rsidRPr="0019236F" w:rsidRDefault="0019236F" w:rsidP="0019236F">
      <w:pPr>
        <w:spacing w:after="20"/>
        <w:ind w:left="-284" w:right="14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6F">
        <w:rPr>
          <w:rFonts w:ascii="Times New Roman" w:hAnsi="Times New Roman" w:cs="Times New Roman"/>
          <w:b/>
          <w:bCs/>
          <w:sz w:val="28"/>
          <w:szCs w:val="28"/>
        </w:rPr>
        <w:t>Описание места предмета в  учебном плане</w:t>
      </w:r>
    </w:p>
    <w:p w:rsidR="0019236F" w:rsidRPr="0019236F" w:rsidRDefault="0019236F" w:rsidP="0019236F">
      <w:pPr>
        <w:spacing w:after="20"/>
        <w:ind w:left="-284" w:right="14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6F" w:rsidRPr="0019236F" w:rsidRDefault="0019236F" w:rsidP="00B23F8B">
      <w:pPr>
        <w:spacing w:after="20"/>
        <w:ind w:left="-284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6F">
        <w:rPr>
          <w:rFonts w:ascii="Times New Roman" w:hAnsi="Times New Roman" w:cs="Times New Roman"/>
          <w:sz w:val="28"/>
          <w:szCs w:val="28"/>
        </w:rPr>
        <w:t>Предмет входит в образовательную область «Филология». Согласно учебному плану МБОУ «ООШ №36» на изучение английского языка в 5-ых классах отводится 3ч в неделю. Программа рассчита</w:t>
      </w:r>
      <w:r w:rsidRPr="0019236F">
        <w:rPr>
          <w:rFonts w:ascii="Times New Roman" w:hAnsi="Times New Roman" w:cs="Times New Roman"/>
          <w:sz w:val="28"/>
          <w:szCs w:val="28"/>
        </w:rPr>
        <w:softHyphen/>
        <w:t>на на 105 часов (35 учебных недель).</w:t>
      </w:r>
    </w:p>
    <w:p w:rsidR="00A23C4E" w:rsidRPr="0019236F" w:rsidRDefault="00A23C4E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23C4E" w:rsidRDefault="00A23C4E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23C4E" w:rsidRDefault="00A23C4E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C7F61" w:rsidRDefault="00AC7F61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3A162D" w:rsidRDefault="003A162D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23C4E" w:rsidRDefault="00A23C4E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A23C4E" w:rsidRDefault="00A23C4E" w:rsidP="00B23F8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75F62" w:rsidRPr="00D75F62" w:rsidRDefault="00EB2636" w:rsidP="00B2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</w:t>
      </w:r>
      <w:r w:rsidR="00D75F62" w:rsidRPr="00D75F62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75F62" w:rsidRPr="00D75F62">
        <w:rPr>
          <w:rFonts w:ascii="Times New Roman" w:hAnsi="Times New Roman" w:cs="Times New Roman"/>
          <w:b/>
          <w:sz w:val="28"/>
          <w:szCs w:val="28"/>
        </w:rPr>
        <w:t xml:space="preserve"> содержания учебного предмета</w:t>
      </w:r>
    </w:p>
    <w:p w:rsidR="00EB2636" w:rsidRDefault="00EB2636" w:rsidP="00B23F8B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5F62" w:rsidRPr="00D75F62" w:rsidRDefault="002025C5" w:rsidP="00B23F8B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F62" w:rsidRPr="00D75F62"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 w:rsidR="00D75F62" w:rsidRPr="00D75F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5F62" w:rsidRPr="00D75F62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 </w:t>
      </w:r>
      <w:proofErr w:type="gramStart"/>
      <w:r w:rsidR="00D75F62" w:rsidRPr="00D75F62">
        <w:rPr>
          <w:rFonts w:ascii="Times New Roman" w:hAnsi="Times New Roman" w:cs="Times New Roman"/>
          <w:sz w:val="28"/>
          <w:szCs w:val="28"/>
        </w:rPr>
        <w:t>В учебном процессе российские школьники и дети стран изучаемого языка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="00D75F62" w:rsidRPr="00D75F62">
        <w:rPr>
          <w:rFonts w:ascii="Times New Roman" w:hAnsi="Times New Roman" w:cs="Times New Roman"/>
          <w:sz w:val="28"/>
          <w:szCs w:val="28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школьников. 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  <w:bookmarkStart w:id="1" w:name="8"/>
      <w:bookmarkEnd w:id="1"/>
      <w:r w:rsidR="00D75F62" w:rsidRPr="00D75F62">
        <w:rPr>
          <w:rFonts w:ascii="Times New Roman" w:hAnsi="Times New Roman" w:cs="Times New Roman"/>
          <w:sz w:val="28"/>
          <w:szCs w:val="28"/>
        </w:rPr>
        <w:t xml:space="preserve"> Будучи связанным с культурой и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</w:t>
      </w:r>
      <w:r w:rsidR="00D75F62" w:rsidRPr="00D75F6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воспитательным процессом. Воспитательный потенциал реализуется через </w:t>
      </w:r>
      <w:proofErr w:type="spellStart"/>
      <w:r w:rsidR="00D75F62" w:rsidRPr="00D75F62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="00D75F62" w:rsidRPr="00D75F62">
        <w:rPr>
          <w:rFonts w:ascii="Times New Roman" w:hAnsi="Times New Roman" w:cs="Times New Roman"/>
          <w:sz w:val="28"/>
          <w:szCs w:val="28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</w:t>
      </w:r>
    </w:p>
    <w:p w:rsidR="00D75F62" w:rsidRDefault="00D75F62" w:rsidP="00B23F8B">
      <w:pPr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5F62">
        <w:rPr>
          <w:rFonts w:ascii="Times New Roman" w:hAnsi="Times New Roman" w:cs="Times New Roman"/>
          <w:sz w:val="28"/>
          <w:szCs w:val="28"/>
        </w:rPr>
        <w:t xml:space="preserve">    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 Таким образом, содержание обучения иностранному языку в средней школе отражает базовые ценности современного российского общества и реализует поставленную в ФГОС основного общего образования задачу — средствами своего предмета обеспечить духовно-нравственное развитие. </w:t>
      </w:r>
    </w:p>
    <w:p w:rsidR="00A23C4E" w:rsidRPr="00253965" w:rsidRDefault="00A23C4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EB2636" w:rsidRPr="00EB2636" w:rsidRDefault="00EB2636" w:rsidP="00EB2636">
      <w:pPr>
        <w:autoSpaceDE w:val="0"/>
        <w:autoSpaceDN w:val="0"/>
        <w:adjustRightInd w:val="0"/>
        <w:spacing w:after="0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EB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B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</w:t>
      </w:r>
    </w:p>
    <w:p w:rsidR="00AA0BE6" w:rsidRPr="00EB2636" w:rsidRDefault="00EB2636" w:rsidP="00EB2636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EB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AA0BE6" w:rsidRDefault="00AA0BE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A0BE6" w:rsidRPr="00253965" w:rsidRDefault="00AA0BE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Федеральный государственный образовательный</w:t>
      </w:r>
      <w:r w:rsidR="00481A5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стандарт основного общего образования формулирует требования</w:t>
      </w:r>
      <w:r w:rsidR="00481A5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результатам освоения основной образовательной</w:t>
      </w:r>
      <w:r w:rsidR="00481A5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программы</w:t>
      </w:r>
      <w:r w:rsidR="00481A5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единстве</w:t>
      </w:r>
      <w:r w:rsidR="00481A5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личностных, </w:t>
      </w:r>
      <w:proofErr w:type="spellStart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="00481A53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предметных</w:t>
      </w:r>
      <w:r w:rsidR="00481A53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результатов.</w:t>
      </w:r>
    </w:p>
    <w:p w:rsidR="004D7BC6" w:rsidRPr="004D7BC6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включают</w:t>
      </w:r>
      <w:r w:rsidR="004D7BC6" w:rsidRPr="004D7BC6">
        <w:rPr>
          <w:rFonts w:ascii="Times New Roman" w:eastAsiaTheme="minorHAnsi" w:hAnsi="Times New Roman" w:cs="Times New Roman"/>
          <w:color w:val="000000"/>
          <w:sz w:val="28"/>
          <w:szCs w:val="28"/>
        </w:rPr>
        <w:t>:</w:t>
      </w:r>
    </w:p>
    <w:p w:rsidR="004D7BC6" w:rsidRPr="004D7BC6" w:rsidRDefault="004D7BC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4D7BC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-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готовность и способность </w:t>
      </w:r>
      <w:proofErr w:type="gramStart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 саморазвити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ю и личностному самоопределению;</w:t>
      </w:r>
    </w:p>
    <w:p w:rsidR="004D7BC6" w:rsidRPr="004D7BC6" w:rsidRDefault="004D7BC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4D7BC6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их мотивации к обучению 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целенаправленной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познавательной деятельности, системы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значимых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социальных и межличностных отношений, ценностно-смысловых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установок, отражающих личностные 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гражданские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позиции в деятельности, социал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ьные компетенции, правосознание;</w:t>
      </w:r>
    </w:p>
    <w:p w:rsidR="004D7BC6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4D7BC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способность ставить цели и строить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4D7BC6">
        <w:rPr>
          <w:rFonts w:ascii="Times New Roman" w:eastAsiaTheme="minorHAnsi" w:hAnsi="Times New Roman" w:cs="Times New Roman"/>
          <w:color w:val="000000"/>
          <w:sz w:val="28"/>
          <w:szCs w:val="28"/>
        </w:rPr>
        <w:t>жизненные планы;</w:t>
      </w:r>
    </w:p>
    <w:p w:rsidR="004D7BC6" w:rsidRDefault="004D7BC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способность к осознанию российской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идентичности в поликультурном социуме.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Одним из главных результатов обучения иностранному</w:t>
      </w:r>
      <w:r w:rsidR="004D7BC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языку является готовность выпускников основной школы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самосовершенствованию в данном предмете, стремление</w:t>
      </w:r>
      <w:r w:rsidR="00FC32E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продолжать его изучение и понимание того, какие возможности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дает им иностранный язык в плане дальнейшего образования,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будущей профессии, общего развития, другими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словами,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возможности самореализации. Кроме того, они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должны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осознавать, что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иностранный язык позволяет совершенствовать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речевую культуру в целом, что необходимо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каждому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взрослеющему и осваивающему новые социальные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роли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человеку. Особенно важным это представляется в современном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открытом мире, где межкультурная и межэтническая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коммуникация становится все более насущной для</w:t>
      </w:r>
      <w:r w:rsidR="00B508E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каждого.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Хорошо известно, что средствами иностранного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можно сформировать целый ряд важных личностных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качеств.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Так, например, изучение иностранного языка требует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последовательных и регулярных усилий, постоянной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тренировки,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 способствует развитию таких качеств, как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дисциплинированность,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трудолюбие и целеустремленность.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Множество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творческих заданий, используемых при обучении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языку, требуют определенной креативности, инициативы,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проявления индивидуальности. С другой стороны, содержательная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сторона предмета такова, что при обсуждении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различных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тем школьники касаются вопросов межличностных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отношений, говорят о вечных ценностях и правильном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поведении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членов социума, о морали и нравственности. При</w:t>
      </w:r>
      <w:r w:rsidR="00FC32E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э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том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целью становится не только обучение языку как таковому,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но и развитие у школьников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эмпатии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 т.е. умения сочувствовать,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сопереживать, ставить себя на место другого человека.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Нигде, как на уроке иностранного языка, школьники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не имеют возможности поговорить о культуре других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стран,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культуре и различных аспектах жизни своей страны,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идеале должно способствовать воспитанию толерантности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готовности вступить в диалог с представителями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других культур. При этом учащиеся готовятся отстаивать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свою гражданскую позицию, быть патриотами своей Родины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одновременно быть причастными к общечеловеческим проблемам,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быть людьми, способными отстаивать гуманистические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демократические ценности, идентифицировать себя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как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представителя своей культуры, своего этноса, страны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мира в целом. В соответствии с государственным стандартом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Примерной программой основного общего образова</w:t>
      </w:r>
      <w:r w:rsidR="00BC2D6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ния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изучение иностранного языка предполагает достижение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следующих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личностных</w:t>
      </w:r>
      <w:r w:rsidR="00671E24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результатов: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воспитание российской гражданской идентичности: патриотизма,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уважения к Отечеству, прошлому и настоящему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многонационального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народа России;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осознание своей этнической принадлежности, знание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истории, языка, культуры своего народа, своего края, знание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 культурного наследия народов России и человечества;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усвоение гуманистических, демократических и традиционных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ценностей многонационального российского общества;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воспитание чувства ответственности и долга перед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Родиной;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• формирование осознанного, уважительного и доброжелательного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отношения к другому человеку, его мнению, мировоззрению, культуре, языку, вере, гражданской позиции;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истории, культуре, религии, традициям, языкам, ценностям</w:t>
      </w:r>
      <w:r w:rsidR="00671E2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народов России и народов мира; формирование готовности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способности вести диалог с другими людьми и достигать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взаимопонимания;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формирование мотивации изучения иностранных языков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стремление к самосовершенствованию в образовательной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области «Иностранный язык»;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осознание возможностей самореализации средствами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иностранного языка;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стремление к совершенствованию собственной речевой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культуры в целом;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формирование коммуникативной компетенции в межкультурной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межэтнической коммуникации;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развитие таких качеств личности, как воля, целеустремленность,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креативность, инициативность,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трудолюбие, дисциплинированность;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стремление к лучшему осознанию культуры своего народа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готовность содействовать ознакомлению с ней представителей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других стран; толерантное отношение к проявлениям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иной культуры; осознание себя гражданином своей страны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мира;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</w:t>
      </w:r>
      <w:r w:rsidR="00A055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гражданскую позицию.</w:t>
      </w:r>
    </w:p>
    <w:p w:rsidR="00415BA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proofErr w:type="spellStart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включают освоенные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75F5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B75F5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</w:t>
      </w:r>
      <w:r w:rsidR="00B75F54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универсальные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учебные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действия (регулятивные, п</w:t>
      </w:r>
      <w:r w:rsidR="00415BA5">
        <w:rPr>
          <w:rFonts w:ascii="Times New Roman" w:eastAsiaTheme="minorHAnsi" w:hAnsi="Times New Roman" w:cs="Times New Roman"/>
          <w:color w:val="000000"/>
          <w:sz w:val="28"/>
          <w:szCs w:val="28"/>
        </w:rPr>
        <w:t>ознавательные, коммуникативные):</w:t>
      </w:r>
    </w:p>
    <w:p w:rsidR="00415BA5" w:rsidRDefault="00415BA5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способность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их использования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учебной,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познавательной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социальной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практике;</w:t>
      </w:r>
    </w:p>
    <w:p w:rsidR="00551D1E" w:rsidRPr="00253965" w:rsidRDefault="00415BA5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самостоятельность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планирования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осуществления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учебной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деятельности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организации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учебного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сотрудничества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педагогами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сверстниками,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построение</w:t>
      </w:r>
      <w:r w:rsidR="0037685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индивидуальной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образовательной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траектории.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помощью предмета «Иностранный язык» во время обучения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основной школе учащиеся развивают и шлифуют навыки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умения учебной и мыслительной деятельности, постепенно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формирующиеся на всех изучаемых в школе предметах.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Среди прочих можно выделить умение работать с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информацией,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осуществлять ее поиск, анализ, обобщение,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выделение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фиксацию главного. Всему этому на уроке иностранного</w:t>
      </w:r>
      <w:r w:rsidR="00F861B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 учит постоянная работа с текстом устным и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письменным.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выделять главное и опускать второстепенное и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т. п. Планируя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монологическую и диалогическую речь, школьники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учатся</w:t>
      </w:r>
      <w:r w:rsidR="00FC32E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планировать свое речевое поведение в целом и применительно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различным жизненным ситуациям. Они учатся</w:t>
      </w:r>
      <w:r w:rsidR="00C9477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общаться,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примеряя на себя различные социальные роли, и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сотрудничать,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работая в парах и небольших группах. В этом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смысле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потенциал предмета «Иностранный язык» особенно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велик.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наконец, данный предмет, как и многие другие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предметы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школьной программы, способен постепенно научить</w:t>
      </w:r>
      <w:r w:rsidR="0047282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школьника осуществлять самонаблюдение, самоконтроль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самооценку, а также оценку других участников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коммуникации.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При этом важно, чтобы критическая оценка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работы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другого человека выражалась корректно и доброжелательно,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чтобы критика была конструктивной и строилась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принципах уважения человеческой личности. В соответствии</w:t>
      </w:r>
      <w:r w:rsidR="002928A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государственным стандартом и Примерной программой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основного общего образования изучение иностранного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предполагает достижение следующих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="00FC32E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результатов: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планировать свое речевое и неречевое поведение;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взаимодействовать с окружающими, выполняя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разные социальные роли;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обобщать, устанавливать аналогии, классифицировать, самостоятельно выбирать основания и критерии для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классификации, устанавливать причинно-следственные связи,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 умозаключение (индуктивное,</w:t>
      </w:r>
      <w:r w:rsidR="00E63EC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дедуктивное и по аналогии) и делать выводы;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владеть исследовательскими учебными действиями,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включая навыки работы с информацией: поиск и выделение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нужной информации, обобщение и фиксация информации;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организовывать учебное сотрудничество и совместную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деятельность с учителем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сверстниками; работать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индивидуально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в группе: находить общее решение, формулировать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отстаивать свое мнение;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смыслового чтения, включая умение определять</w:t>
      </w:r>
      <w:r w:rsidR="00BB7F60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тему, прогнозировать содержание текста по заголовку/по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ключевым словам, умение выделять основную мысль, главные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факты, опуская второстепенные, устанавливать логическую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последовательность основных фактов;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осознанно использовать речевые средства в соответствии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речевой задачей для выражения коммуникативного намерения, своих чувств, мыслей и потребностей;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использовать информационно-коммуникационные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технологии;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осуществлять регулятивные действия самонаблюдения,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самоконтроля, самооценки в процессе коммуникативной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деятельности на иностранном языке.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включают освоенные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ходе изучения учебного предмета специфические для</w:t>
      </w:r>
      <w:r w:rsidR="00827DF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данной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предметной области умения, виды деятельности по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получению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нового знания в рамках учебного предмета, его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преобразованию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применению в учебных, учебно-проектных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ситуациях.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Ожидается, что выпускники основной школы должны</w:t>
      </w:r>
      <w:r w:rsidR="00D502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продемонстрировать следующие результаты освоения иностранного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А. В коммуникативной сфере.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Речевая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компетенция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следующих видах речевой деятельности: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говорении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—начинать, вести/поддерживать и заканчивать беседу в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стандартных ситуациях общения, соблюдать нормы речевого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этикета, при необходимости переспрашивая, уточняя;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—расспрашивать собеседника и отвечать на его вопросы,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высказывая свое мнение, просьбу, отвечать на предложения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собеседника согласием, отказом, опираясь на изученную тематику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усвоенный лексико-грамматический материал;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—рассказывать о себе, своей семье, друзьях, своих интересах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планах на будущее, сообщать краткие сведения о своем городе/селе, своей стране и стране/странах изучаемого</w:t>
      </w:r>
      <w:r w:rsidR="007B7BA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—делать краткие сообщения, описывать события, явления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(в рамках изученных тем), передавать основное содержание,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основную мысль прочитанного или услышанного,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выражать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свое отношение к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/услышанному,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давать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краткую характеристику персонажей;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аудировании</w:t>
      </w:r>
      <w:proofErr w:type="spell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—воспринимать на слух и полностью понимать речь учителя, одноклассников;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—воспринимать на слух и понимать основное содержание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несложных аутентичных аудио- и видеотекстов, относящихся</w:t>
      </w:r>
      <w:r w:rsidR="00FB521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разным коммуникативным типам речи (сообщение/рассказ/интервью);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—воспринимать на слух и выборочно понимать с опорой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 языковую догадку, контекст, краткие несложные аутентичные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прагматические аудио- и видеотексты, выделяя значимую/нужную/необходимую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информацию;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чтении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—ориентироваться в иноязычном тексте; прогнозировать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его содержание по заголовку;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—читать аутентичные тексты разных жанров с пониманием основного содержания (определять тему, основную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мысль; выделять главные факты, опуская второстепенные,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устанавливать логическую последовательность основных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фактов текста);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—читать несложные аутентичные тексты разных стилей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полным и точным пониманием, используя различные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приемы смысловой переработки текста (языковую догадку,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анализ, выборочный перевод), а также справочные материалы;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полученную информацию, выражать свое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мнение;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—читать текст с выборочным пониманием значимой/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нужной/интересующей информации;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письме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—заполнять анкеты и формуляры;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—писать поздравления, личные письма с опорой на образец с употреблением формул речевого этикета, принятых в</w:t>
      </w:r>
      <w:r w:rsidR="000E1A4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стране/странах изучаемого языка.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плане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языковой компетенции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выпускник основной</w:t>
      </w:r>
      <w:r w:rsidR="008C320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школы должен </w:t>
      </w:r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основные значения изученных лексических единиц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(слов, словосочетаний); основные способы словообразования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C3206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(аффиксация, словосложение, конверсия); явления многозначности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лексических единиц английского языка, синонимии,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антонимии и лексической сочетаемости;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особенности структуры простых и сложных предложений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английского языка; интонацию различных коммуникативных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типов предложения;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признаки изученных грамматических явлений (видовременных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форм глаголов и их эквивалентов, модальных</w:t>
      </w:r>
      <w:r w:rsidR="00E0562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глаголов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их эквивалентов; артиклей, существительных,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степеней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сравнения прилагательных и наречий, местоимений,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числительных, предлогов);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основные различия систем английского и русского языков.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Кроме того, школьники должны </w:t>
      </w:r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применять правила написания слов, изученных в основной школе;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адекватно произносить и различать на слух звуки английского языка, соблюдать правила ударения в словах и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фразах;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соблюдать ритмико-интонационные особенности предложений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различных коммуникативных типов, правильно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членить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предложение на смысловые группы.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отношении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социокультурной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компетенции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 выпускников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требуется: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знание национально-культурных особенностей речевого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неречевого поведения в своей стране и странах изучаемого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языка, применение этих знаний в различных ситуациях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формального и неформального межличностного и межкультурного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общения;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распознавать и употреблять в устной и письменной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речи основные нормы речевого этикета (реплики-клише,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наиболее</w:t>
      </w:r>
      <w:r w:rsidR="0009127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распространенную оценочную лексику), принятые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странах изучаемого языка в различных ситуациях формального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неформального общения;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знание употребительной фоновой лексики и реалий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страны/стран изучаемого языка, некоторых распространенных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образцов фольклора (пословицы, поговорки, скороговорки,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сказки, стихи);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знакомство с образцами художественной, публицистической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научно-популярной литературы;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наличие представления об особенностях образа жизни,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быта, культуры стран изучаемого языка (всемирно известных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достопримечательностях, выдающихся людях и их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вкладе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мировую культуру);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наличие представления о сходстве и различиях в традициях</w:t>
      </w:r>
      <w:r w:rsidR="00C1353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своей страны и стран изучаемого языка;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понимание роли владения иностранными языками в современном</w:t>
      </w:r>
      <w:r w:rsidR="00EF7B7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мире.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результате формирования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компенсаторной компетенции</w:t>
      </w:r>
      <w:r w:rsidR="00EF7B7A"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выпускники основной школы должны научиться выходить</w:t>
      </w:r>
      <w:r w:rsidR="00EF7B7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из затруднительного положения в условиях дефицита</w:t>
      </w:r>
      <w:r w:rsidR="00EF7B7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языковых</w:t>
      </w:r>
      <w:r w:rsidR="00EF7B7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сре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дств в пр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оцессе приема и передачи информации</w:t>
      </w:r>
      <w:r w:rsidR="00EF7B7A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за счет умения: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пользоваться языковой и контекстуальной догадкой</w:t>
      </w:r>
      <w:r w:rsidR="004967F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(интернациональные слова, словообразовательный анализ,</w:t>
      </w:r>
      <w:r w:rsidR="004967F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вычленение ключевых слов текста);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прогнозировать основное содержание текста по заголовку</w:t>
      </w:r>
      <w:r w:rsidR="004967FC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или выборочному чтению отдельных абзацев текста;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использовать текстовые опоры различного рода (подзаголовки, таблицы, картинки, фотографии, шрифтовые выделения,</w:t>
      </w:r>
      <w:r w:rsidR="00915A7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комментарии, подстрочные ссылки);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игнорировать незнакомую лексику, реалии, грамматические</w:t>
      </w:r>
      <w:r w:rsidR="00915A7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явления, не влияющие на понимание основного содержания</w:t>
      </w:r>
      <w:r w:rsidR="00915A7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текста;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задавать вопрос, переспрашивать с целью уточнения отдельных</w:t>
      </w:r>
      <w:r w:rsidR="00915A7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неизвестных языковых явлений в тексте;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использовать перифраз, синонимические средства, словарные</w:t>
      </w:r>
      <w:r w:rsidR="00915A7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замены, жесты, мимику.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Б. В познавательной сфере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(учебно-познавательная компетенция)</w:t>
      </w:r>
      <w:r w:rsidR="007239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происходит дальнейшее совершенствование и развитие</w:t>
      </w:r>
      <w:r w:rsidR="007239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универсальных учебных действий (УУД) и специальных</w:t>
      </w:r>
      <w:r w:rsidR="007239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учебных умений (СУУ).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Универсальные учебные действия (</w:t>
      </w:r>
      <w:proofErr w:type="spellStart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умения):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регулятивные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определять цель учебной деятельности возможно с помощью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учителя и самостоятельно искать средства ее осуществления;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• обнаруживать и формулировать учебную проблему совместно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 учителем, выбирать тему проекта в ходе «мозгового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штурма»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под руководством учителя;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составлять план выполнения задачи, проекта в группе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под руководством учителя;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оценивать ход и результаты выполнения задачи, проекта;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критически анализировать успехи и недостатки проделанной</w:t>
      </w:r>
      <w:r w:rsidR="00042C2F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работы.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познавательные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самостоятельно находить и отбирать для решения учебной задачи необходимые словари, энциклопедии, справочники,</w:t>
      </w:r>
      <w:r w:rsidR="0079215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информацию из Интернета;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выполнять универсальные логические действия: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—анализ (выделение признаков),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—синтез (составление целого из частей, в том числе с самостоятельным достраиванием),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—выбирать основания для сравнения, классификации</w:t>
      </w:r>
      <w:r w:rsidR="0079215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объектов,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—устанавливать аналогии и причинно-следственные</w:t>
      </w:r>
      <w:r w:rsidR="0079215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связи,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—выстраивать логическую цепь рассуждений,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—относить объекты к известным понятиям;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преобразовывать информацию из одной формы в другую: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—обобщать информацию в виде таблиц, схем, опорного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конспекта,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—составлять простой план текста (в виде ключевых слов,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вопросов);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</w:t>
      </w: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четко и ясно выражать свои мысли;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отстаивать свою точку зрения, аргументировать ее;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учиться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критично</w:t>
      </w:r>
      <w:proofErr w:type="gram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относиться к собственному мнению;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слушать других, принимать другую точку зрения, быть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готовым изменить свою;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организовывать учебное взаимодействие в группе (распределять роли, договариваться друг с другом);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Специальные учебные умения: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сравнивать явления русского и английского языков на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уровне отдельных грамматических явлений, слов, словосочетаний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предложений;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владеть различными стратегиями чтения и аудирования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зависимости от поставленной речевой задачи (читать/слушать</w:t>
      </w:r>
      <w:r w:rsidR="00E266E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текст с разной глубиной понимания);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ориентироваться в иноязычном печатном и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аудиотексте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кратко фиксировать содержание сообщений, составлять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субъективные опоры для устного высказывания в виде ключевых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слов, объединенных потенциальным контекстом, зачина,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концовки, отдельных предложений;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• вычленять в тексте реалии, слова с культурным компонентом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значения, анализировать их семантическую структуру,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выделять культурный фон, сопоставлять его с культурным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фоном аналогичного явления в родной культуре, выявлять сходства и различия и уметь объяснять эти различия</w:t>
      </w:r>
      <w:r w:rsidR="00D502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иноязычному речевому партнеру или человеку, не владеющему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иностранным языком;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догадываться о значении слов на основе языковой и контекстуальной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догадки, словообразовательных моделей;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использовать выборочный перевод для уточнения понимания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текста;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узнавать грамматические явления в тексте на основе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дифференцирующих признаков;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действовать по образцу или аналогии при выполнении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отдельных заданий и порождении речевого высказывания на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изучаемом языке;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пользоваться справочным материалом: грамматическими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лингвострановедческими справочниками, схемами и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таблицами,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двуязычными словарями, мультимедийными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средствами;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пользоваться поисковыми системами </w:t>
      </w:r>
      <w:hyperlink r:id="rId9" w:history="1">
        <w:r w:rsidR="00EB4D83" w:rsidRPr="00415BA5">
          <w:rPr>
            <w:rStyle w:val="a7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www.yahoo</w:t>
        </w:r>
      </w:hyperlink>
      <w:r w:rsidRPr="00415BA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com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="00415B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www.ask.com, www.wikipedia.ru и др.; находить нужную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информацию, обобщать и делать выписки для дальнейшего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использования в процессе общения на уроке, при написании</w:t>
      </w:r>
      <w:r w:rsidR="00EB4D8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эссе, сочинений, при подготовке проектов;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овладевать необходимыми для дальнейшего самостоятельного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изучения английского языка способами и приемами.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В. В ценностно-ориентационной сфере: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представление о языке как средстве выражения чувств,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эмоций, основе культуры общения;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достижение взаимопонимания в процессе устного и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письменного общения с носителями иностранного языка,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установление межличностных, межкультурных контактов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доступных пределах;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представление о целостном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поликультурном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мире, осознание места и роли родного и иностранного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языков в этом мире как средства общения, познания, </w:t>
      </w:r>
      <w:proofErr w:type="spell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самореализациии</w:t>
      </w:r>
      <w:proofErr w:type="spellEnd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социальной адаптации;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приобщение к ценностям мировой культуры как через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источники информации на иностранном языке (в том числе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мультимедийные), так и через непосредственное участие в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школьных обменах, туристических поездках, молодежных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форумах.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Г. В эстетической сфере: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владение элементарными средствами выражения чувств</w:t>
      </w:r>
      <w:r w:rsidR="00A75F6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эмоций на иностранном языке;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стремление к знакомству с образцами художественного</w:t>
      </w:r>
      <w:r w:rsidR="000B55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творчества на иностранном языке и средствами иностранного</w:t>
      </w:r>
      <w:r w:rsidR="000B55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• развитие чувства прекрасного в процессе обсуждения</w:t>
      </w:r>
      <w:r w:rsidR="000B55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современных тенденций в живописи, музыке, литературе.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Д. В трудовой и физической сферах: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формирование самодисциплины, упорства, настойчивости, самостоятельности в учебном труде;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умение работать в соответствии с намеченным планом,</w:t>
      </w:r>
      <w:r w:rsidR="000B55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добиваясь успеха;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• стремление вести здоровый образ жизни (режим труда</w:t>
      </w:r>
      <w:r w:rsidR="000B553B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отдыха, питание, спорт, фитнес).</w:t>
      </w:r>
    </w:p>
    <w:p w:rsidR="000B553B" w:rsidRDefault="000B553B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50237" w:rsidRDefault="00D50237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616CE" w:rsidRDefault="005616C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616CE" w:rsidRDefault="005616C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90E14" w:rsidRDefault="00490E14" w:rsidP="002E4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6D" w:rsidRPr="002E486D" w:rsidRDefault="002E486D" w:rsidP="002E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6D">
        <w:rPr>
          <w:rFonts w:ascii="Times New Roman" w:hAnsi="Times New Roman" w:cs="Times New Roman"/>
          <w:b/>
          <w:sz w:val="28"/>
          <w:szCs w:val="28"/>
        </w:rPr>
        <w:t>Контроль и оценка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86D">
        <w:rPr>
          <w:rFonts w:ascii="Times New Roman" w:hAnsi="Times New Roman" w:cs="Times New Roman"/>
          <w:sz w:val="28"/>
          <w:szCs w:val="28"/>
        </w:rPr>
        <w:t>Ведущими объектами контроля на уроке английского языка являются речевые умения в области говорения, аудирования, чтения и письма на основе аутентичных материалов, обеспечивающих контроль знаний, умений и навыков социокультурного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 как в устной, так и в письменной форме.) П</w:t>
      </w:r>
      <w:r>
        <w:rPr>
          <w:rFonts w:ascii="Times New Roman" w:hAnsi="Times New Roman" w:cs="Times New Roman"/>
          <w:sz w:val="28"/>
          <w:szCs w:val="28"/>
        </w:rPr>
        <w:t>оэтому, для контроля предполагается</w:t>
      </w:r>
      <w:r w:rsidRPr="002E486D">
        <w:rPr>
          <w:rFonts w:ascii="Times New Roman" w:hAnsi="Times New Roman" w:cs="Times New Roman"/>
          <w:sz w:val="28"/>
          <w:szCs w:val="28"/>
        </w:rPr>
        <w:t xml:space="preserve"> использовать следующие его формы: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*устный контроль (опрос) или собеседование;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*письменный контроль (контрольные работы или задания);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*тестирование.</w:t>
      </w:r>
    </w:p>
    <w:p w:rsidR="002E486D" w:rsidRPr="002E486D" w:rsidRDefault="002E486D" w:rsidP="002E486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Также контроль будет осуществляться: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*индивидуально или фронтально;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*одноязычно или двуязычно.</w:t>
      </w: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86D">
        <w:rPr>
          <w:rFonts w:ascii="Times New Roman" w:hAnsi="Times New Roman" w:cs="Times New Roman"/>
          <w:sz w:val="28"/>
          <w:szCs w:val="28"/>
        </w:rPr>
        <w:t xml:space="preserve">Контроль и оценка деятельности учащихся в 5 классе </w:t>
      </w:r>
      <w:proofErr w:type="gramStart"/>
      <w:r w:rsidRPr="002E486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E486D">
        <w:rPr>
          <w:rFonts w:ascii="Times New Roman" w:hAnsi="Times New Roman" w:cs="Times New Roman"/>
          <w:sz w:val="28"/>
          <w:szCs w:val="28"/>
        </w:rPr>
        <w:t xml:space="preserve"> осуществляется с помощью контрольных заданий п</w:t>
      </w:r>
      <w:r w:rsidR="009E4753">
        <w:rPr>
          <w:rFonts w:ascii="Times New Roman" w:hAnsi="Times New Roman" w:cs="Times New Roman"/>
          <w:sz w:val="28"/>
          <w:szCs w:val="28"/>
        </w:rPr>
        <w:t>осле каждого раздела учебника (6</w:t>
      </w:r>
      <w:r w:rsidRPr="002E486D">
        <w:rPr>
          <w:rFonts w:ascii="Times New Roman" w:hAnsi="Times New Roman" w:cs="Times New Roman"/>
          <w:sz w:val="28"/>
          <w:szCs w:val="28"/>
        </w:rPr>
        <w:t xml:space="preserve"> тестов)  и контрольных работ (</w:t>
      </w:r>
      <w:r w:rsidR="009E4753">
        <w:rPr>
          <w:rFonts w:ascii="Times New Roman" w:hAnsi="Times New Roman" w:cs="Times New Roman"/>
          <w:sz w:val="28"/>
          <w:szCs w:val="28"/>
        </w:rPr>
        <w:t>6</w:t>
      </w:r>
      <w:r w:rsidRPr="002E486D">
        <w:rPr>
          <w:rFonts w:ascii="Times New Roman" w:hAnsi="Times New Roman" w:cs="Times New Roman"/>
          <w:sz w:val="28"/>
          <w:szCs w:val="28"/>
        </w:rPr>
        <w:t xml:space="preserve">) по различным видам речевой деятельности в течении или в конце четверти (чтение, </w:t>
      </w:r>
      <w:proofErr w:type="spellStart"/>
      <w:r w:rsidRPr="002E486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E486D">
        <w:rPr>
          <w:rFonts w:ascii="Times New Roman" w:hAnsi="Times New Roman" w:cs="Times New Roman"/>
          <w:sz w:val="28"/>
          <w:szCs w:val="28"/>
        </w:rPr>
        <w:t>, говорение)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1 четверть – контроль навыков говорения (диалог), чтения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2 четверть – контроль навыков говорения (монолог), аудирования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3 четверть – контроль навыков говорения (диалог), чтения</w:t>
      </w:r>
    </w:p>
    <w:p w:rsidR="002E486D" w:rsidRPr="002E486D" w:rsidRDefault="002E486D" w:rsidP="002E486D">
      <w:pPr>
        <w:numPr>
          <w:ilvl w:val="0"/>
          <w:numId w:val="25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>4 четверть – контроль навыков говорения (монолог), аудирования.</w:t>
      </w:r>
    </w:p>
    <w:p w:rsidR="002E486D" w:rsidRPr="002E486D" w:rsidRDefault="002E486D" w:rsidP="002E486D">
      <w:pPr>
        <w:pStyle w:val="HTML"/>
        <w:numPr>
          <w:ilvl w:val="0"/>
          <w:numId w:val="25"/>
        </w:numPr>
        <w:spacing w:line="276" w:lineRule="auto"/>
        <w:ind w:left="-284" w:firstLine="426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 xml:space="preserve">       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 </w:t>
      </w: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 xml:space="preserve">      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sz w:val="28"/>
          <w:szCs w:val="28"/>
        </w:rPr>
        <w:t xml:space="preserve">       В тематическое планирование включены уроки по проектной методике обучения как способ организации речевого взаимодействия учащихся. Использование метода проектов на уроке английского языка способствует акцентированию </w:t>
      </w:r>
      <w:proofErr w:type="spellStart"/>
      <w:r w:rsidRPr="002E48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486D">
        <w:rPr>
          <w:rFonts w:ascii="Times New Roman" w:hAnsi="Times New Roman" w:cs="Times New Roman"/>
          <w:sz w:val="28"/>
          <w:szCs w:val="28"/>
        </w:rPr>
        <w:t xml:space="preserve"> подхода в целостном коммуникативно-ориентированном характере языкового образования.</w:t>
      </w:r>
    </w:p>
    <w:p w:rsidR="002E486D" w:rsidRPr="002E486D" w:rsidRDefault="002E486D" w:rsidP="002E486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D">
        <w:rPr>
          <w:rFonts w:ascii="Times New Roman" w:hAnsi="Times New Roman" w:cs="Times New Roman"/>
          <w:color w:val="000000"/>
          <w:sz w:val="28"/>
          <w:szCs w:val="28"/>
        </w:rPr>
        <w:t xml:space="preserve">       В ходе обучения </w:t>
      </w:r>
      <w:r w:rsidRPr="002E486D">
        <w:rPr>
          <w:rFonts w:ascii="Times New Roman" w:hAnsi="Times New Roman" w:cs="Times New Roman"/>
          <w:b/>
          <w:color w:val="000000"/>
          <w:sz w:val="28"/>
          <w:szCs w:val="28"/>
        </w:rPr>
        <w:t>оценивание</w:t>
      </w:r>
      <w:r w:rsidRPr="002E486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будет по следующей схеме: если учащиеся выполнили 60-65% работы, то она может быть оценена на «удовлетворительно»; оценка «хорошо» ставиться в случае выполнения 80% работы; оценка «отлично» предполагает выполнение 95-100% работы.</w:t>
      </w:r>
    </w:p>
    <w:p w:rsidR="002E486D" w:rsidRDefault="002E486D" w:rsidP="002E486D">
      <w:pPr>
        <w:rPr>
          <w:rFonts w:ascii="Times New Roman" w:hAnsi="Times New Roman" w:cs="Times New Roman"/>
          <w:b/>
          <w:sz w:val="28"/>
          <w:szCs w:val="28"/>
        </w:rPr>
      </w:pPr>
    </w:p>
    <w:p w:rsidR="009E4753" w:rsidRPr="002E486D" w:rsidRDefault="009E4753" w:rsidP="002E486D">
      <w:pPr>
        <w:rPr>
          <w:rFonts w:ascii="Times New Roman" w:hAnsi="Times New Roman" w:cs="Times New Roman"/>
          <w:b/>
          <w:sz w:val="28"/>
          <w:szCs w:val="28"/>
        </w:rPr>
      </w:pPr>
    </w:p>
    <w:p w:rsidR="002E486D" w:rsidRPr="002E486D" w:rsidRDefault="002E486D" w:rsidP="002E486D">
      <w:pPr>
        <w:rPr>
          <w:rFonts w:ascii="Times New Roman" w:hAnsi="Times New Roman" w:cs="Times New Roman"/>
          <w:b/>
          <w:sz w:val="28"/>
          <w:szCs w:val="28"/>
        </w:rPr>
      </w:pPr>
    </w:p>
    <w:p w:rsidR="002E486D" w:rsidRPr="002E486D" w:rsidRDefault="002E486D" w:rsidP="002E486D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E486D">
        <w:rPr>
          <w:rFonts w:ascii="Times New Roman" w:hAnsi="Times New Roman" w:cs="Times New Roman"/>
          <w:b/>
          <w:spacing w:val="-3"/>
          <w:sz w:val="28"/>
          <w:szCs w:val="28"/>
        </w:rPr>
        <w:t>Критерии оценивания говорения и чтения</w:t>
      </w:r>
    </w:p>
    <w:p w:rsidR="002E486D" w:rsidRPr="002E486D" w:rsidRDefault="002E486D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486D" w:rsidRPr="002E486D" w:rsidRDefault="002E486D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E4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8016"/>
      </w:tblGrid>
      <w:tr w:rsidR="002E486D" w:rsidRPr="002E486D" w:rsidTr="00935B3B">
        <w:tc>
          <w:tcPr>
            <w:tcW w:w="1418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2E486D" w:rsidRPr="002E486D" w:rsidTr="00935B3B">
        <w:tc>
          <w:tcPr>
            <w:tcW w:w="1418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</w:t>
            </w: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менее 5 фраз. </w:t>
            </w:r>
          </w:p>
        </w:tc>
      </w:tr>
      <w:tr w:rsidR="002E486D" w:rsidRPr="002E486D" w:rsidTr="00935B3B">
        <w:tc>
          <w:tcPr>
            <w:tcW w:w="1418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2E486D" w:rsidRPr="002E486D" w:rsidTr="00935B3B">
        <w:tc>
          <w:tcPr>
            <w:tcW w:w="1418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2E486D" w:rsidRPr="002E486D" w:rsidTr="00935B3B">
        <w:tc>
          <w:tcPr>
            <w:tcW w:w="1418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9E4753" w:rsidRDefault="002E486D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E4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  </w:t>
      </w:r>
    </w:p>
    <w:p w:rsidR="009E4753" w:rsidRDefault="009E4753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E4753" w:rsidRDefault="009E4753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486D" w:rsidRPr="002E486D" w:rsidRDefault="002E486D" w:rsidP="002E486D">
      <w:pPr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E48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069"/>
      </w:tblGrid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запас</w:t>
            </w:r>
            <w:proofErr w:type="gramEnd"/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14092" w:type="dxa"/>
          </w:tcPr>
          <w:p w:rsidR="002E486D" w:rsidRPr="002E486D" w:rsidRDefault="002E486D" w:rsidP="009E475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2E486D" w:rsidRPr="002E486D" w:rsidRDefault="002E486D" w:rsidP="002E486D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2E486D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</w:t>
      </w:r>
      <w:r w:rsidRPr="002E486D">
        <w:rPr>
          <w:rFonts w:ascii="Times New Roman" w:hAnsi="Times New Roman" w:cs="Times New Roman"/>
          <w:b/>
          <w:sz w:val="28"/>
          <w:szCs w:val="28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8071"/>
      </w:tblGrid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4092" w:type="dxa"/>
          </w:tcPr>
          <w:p w:rsidR="002E486D" w:rsidRPr="009E4753" w:rsidRDefault="002E486D" w:rsidP="009E4753">
            <w:pPr>
              <w:pStyle w:val="22"/>
              <w:spacing w:after="0" w:line="276" w:lineRule="auto"/>
              <w:ind w:left="94" w:firstLine="19"/>
              <w:rPr>
                <w:spacing w:val="-3"/>
                <w:sz w:val="28"/>
                <w:szCs w:val="28"/>
              </w:rPr>
            </w:pPr>
            <w:r w:rsidRPr="009E4753">
              <w:rPr>
                <w:sz w:val="28"/>
                <w:szCs w:val="28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4092" w:type="dxa"/>
          </w:tcPr>
          <w:p w:rsidR="002E486D" w:rsidRPr="009E4753" w:rsidRDefault="002E486D" w:rsidP="009E4753">
            <w:pPr>
              <w:pStyle w:val="22"/>
              <w:spacing w:after="0" w:line="276" w:lineRule="auto"/>
              <w:ind w:left="94" w:firstLine="19"/>
              <w:rPr>
                <w:spacing w:val="-3"/>
                <w:sz w:val="28"/>
                <w:szCs w:val="28"/>
              </w:rPr>
            </w:pPr>
            <w:r w:rsidRPr="009E4753">
              <w:rPr>
                <w:sz w:val="28"/>
                <w:szCs w:val="28"/>
              </w:rPr>
              <w:t xml:space="preserve">коммуникативная задача решена, учащиеся поняли и осмыслили содержание </w:t>
            </w:r>
            <w:proofErr w:type="gramStart"/>
            <w:r w:rsidRPr="009E4753">
              <w:rPr>
                <w:sz w:val="28"/>
                <w:szCs w:val="28"/>
              </w:rPr>
              <w:t>прочитанного</w:t>
            </w:r>
            <w:proofErr w:type="gramEnd"/>
            <w:r w:rsidRPr="009E4753">
              <w:rPr>
                <w:sz w:val="28"/>
                <w:szCs w:val="28"/>
              </w:rPr>
              <w:t>, в объеме, предусмотренном каждым классом.</w:t>
            </w: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4092" w:type="dxa"/>
          </w:tcPr>
          <w:p w:rsidR="002E486D" w:rsidRPr="009E4753" w:rsidRDefault="002E486D" w:rsidP="009E4753">
            <w:pPr>
              <w:pStyle w:val="22"/>
              <w:spacing w:after="0" w:line="276" w:lineRule="auto"/>
              <w:ind w:left="94" w:firstLine="19"/>
              <w:rPr>
                <w:sz w:val="28"/>
                <w:szCs w:val="28"/>
              </w:rPr>
            </w:pPr>
            <w:r w:rsidRPr="009E4753">
              <w:rPr>
                <w:sz w:val="28"/>
                <w:szCs w:val="28"/>
              </w:rPr>
              <w:t xml:space="preserve"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</w:t>
            </w:r>
            <w:r w:rsidRPr="009E4753">
              <w:rPr>
                <w:sz w:val="28"/>
                <w:szCs w:val="28"/>
              </w:rPr>
              <w:lastRenderedPageBreak/>
              <w:t>требованиям.</w:t>
            </w:r>
          </w:p>
          <w:p w:rsidR="002E486D" w:rsidRPr="009E4753" w:rsidRDefault="002E486D" w:rsidP="009E4753">
            <w:pPr>
              <w:ind w:hanging="114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E486D" w:rsidRPr="002E486D" w:rsidTr="00935B3B">
        <w:tc>
          <w:tcPr>
            <w:tcW w:w="1526" w:type="dxa"/>
          </w:tcPr>
          <w:p w:rsidR="002E486D" w:rsidRPr="002E486D" w:rsidRDefault="002E486D" w:rsidP="00935B3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E48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92" w:type="dxa"/>
          </w:tcPr>
          <w:p w:rsidR="002E486D" w:rsidRPr="009E4753" w:rsidRDefault="002E486D" w:rsidP="009E4753">
            <w:pPr>
              <w:pStyle w:val="22"/>
              <w:spacing w:after="0" w:line="276" w:lineRule="auto"/>
              <w:ind w:left="94" w:firstLine="19"/>
              <w:rPr>
                <w:spacing w:val="-3"/>
                <w:sz w:val="28"/>
                <w:szCs w:val="28"/>
              </w:rPr>
            </w:pPr>
            <w:r w:rsidRPr="009E4753">
              <w:rPr>
                <w:sz w:val="28"/>
                <w:szCs w:val="28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</w:tc>
      </w:tr>
    </w:tbl>
    <w:p w:rsidR="002E486D" w:rsidRPr="002E486D" w:rsidRDefault="002E486D" w:rsidP="002E486D">
      <w:pPr>
        <w:rPr>
          <w:rFonts w:ascii="Times New Roman" w:hAnsi="Times New Roman" w:cs="Times New Roman"/>
          <w:b/>
          <w:sz w:val="28"/>
          <w:szCs w:val="28"/>
        </w:rPr>
      </w:pPr>
    </w:p>
    <w:p w:rsidR="002E486D" w:rsidRPr="002E486D" w:rsidRDefault="002E486D" w:rsidP="002E486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2E486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Контрольно - измерительные материалы</w:t>
      </w:r>
    </w:p>
    <w:p w:rsidR="002E486D" w:rsidRPr="002E486D" w:rsidRDefault="002E486D" w:rsidP="002E486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-567" w:right="-285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2E486D">
        <w:rPr>
          <w:rFonts w:ascii="Times New Roman" w:hAnsi="Times New Roman" w:cs="Times New Roman"/>
          <w:sz w:val="28"/>
          <w:szCs w:val="28"/>
        </w:rPr>
        <w:tab/>
        <w:t>Контрольно-измерительные материалы даны  в рабочих тетрадях к УМК « Английский язык» серии «Новый курс английского языка для российских школ» для 5-го класса под редакцией О.В.Афанасьевой, И.В. Михеевой  в конце каждого раздела в виде контрольных заданий, которые направлены на проверку знаний и умений учащихся во всех вид речевой деятельности.</w:t>
      </w:r>
    </w:p>
    <w:p w:rsidR="002E486D" w:rsidRDefault="002E486D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E486D" w:rsidRDefault="002E486D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A0BE6" w:rsidRPr="00253965" w:rsidRDefault="00AA0BE6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51D1E" w:rsidRDefault="00EB2636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Содержание  учебного предмета</w:t>
      </w:r>
    </w:p>
    <w:p w:rsidR="00D50237" w:rsidRPr="00253965" w:rsidRDefault="00D50237" w:rsidP="0000313B">
      <w:pPr>
        <w:autoSpaceDE w:val="0"/>
        <w:autoSpaceDN w:val="0"/>
        <w:adjustRightInd w:val="0"/>
        <w:spacing w:after="0"/>
        <w:ind w:left="-284" w:right="141" w:firstLine="426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51D1E" w:rsidRPr="00253965" w:rsidRDefault="00043973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основу определения содержания обучения положен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анализ реальных или возможных потребностей учащихся в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процессе обучения. Программа вычленяет круг тем и проблем,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которые рассматриваются внутри учебных ситуаций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(</w:t>
      </w:r>
      <w:proofErr w:type="spellStart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units</w:t>
      </w:r>
      <w:proofErr w:type="spellEnd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),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определенных на каждый год обучения. При этом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предполагается,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 учащиеся могут сталкиваться с одними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теми же темами на каждом последующем этапе обучения,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что</w:t>
      </w:r>
      <w:r w:rsidR="008B4C38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означает их концентрическое изучение. При этом, естественно,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повторное обращение к той же самой или аналогичной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тематике предполагает ее более детальный анализ, рассмотрение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под иным углом зрения, углубление и расширение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вопросов для обсуждения, сопоставления схожих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проблем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в различных англоязычных странах, а также в родной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стране учащихся.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Сферы общения и тематика, в рамках которых происходит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у учащихся способностей использовать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английский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 для реальной коммуникации, участия в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диалоге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культур, должны соотноситься с различными типами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текстов. В большинстве своем в УМК включаются аутентичные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тексты, в определенной </w:t>
      </w:r>
      <w:proofErr w:type="gramStart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степени</w:t>
      </w:r>
      <w:proofErr w:type="gramEnd"/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подвергшиеся необходимой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адаптации и сокращению. По мере приобретения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учащимися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языкового опыта необходимость в адаптации и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сокращении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такого типа уменьшается. Таким образом, УМК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для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8 и 9 классов содержат преимущественно тексты из оригинальных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источников. Они представляют собой отрывки из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художественных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произведений английских и американских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авторов,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статьи из журналов, газет, различные инструкции,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программы,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списки, странички из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путеводителей, а также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тексты</w:t>
      </w:r>
      <w:r w:rsidR="00DA5EA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из Всемирной сети и др.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Содержание обучения включает следующие компоненты: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1) сферы общения (темы, ситуации, тексты);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2) навыки и умения коммуникативной компетенции: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—речевая компетенция (умение аудирования, чтения,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говорения, письма);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—языковая компетенция (лексические, грамматические,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лингвострановедческие знания и навыки оперирования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ими);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—социокультурная компетенция (социокультурные знания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навыки вербального и невербального поведения);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—учебно-познавательная компетенция (общие и специальные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учебные навыки, приемы учебной работы);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—компенсаторная компетенция (знание приемов компенсации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компенсаторные умения).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Данная программа ориентирована на обязательный минимум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содержания, очерченный в государственном образовательном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стандарте основного общего образования по иностранному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языку. Предметное содержание речи в стандарте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определяется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перечислением ситуаций социально-бытовой,</w:t>
      </w:r>
      <w:r w:rsidR="00043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учебно-трудовой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социально-культурной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сфер общения в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рамках</w:t>
      </w:r>
      <w:r w:rsidR="004E25F1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следующей тематики.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1. Мои друзья и я.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Межличностные взаимоотношения в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семье, с друзьями. Решение конфликтных ситуаций. Внешность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черты характера человека.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2. Досуг и увлечения.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Спорт, музыка, чтение, музей, кино,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театр. Молодежная мода. Карманные деньги. Покупки.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Переписка.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Путешествия и другие виды отдыха.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3. Здоровый образ жизни.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Режим труда и отдыха, спорт,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правильное питание, отказ от вредных привычек. Тело человека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и забота о нем.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4. Школьное образование.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Изучаемые предметы и отношение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 ним. Школьная жизнь. Каникулы. Переписка с зарубежными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сверстниками, международные обмены, школьное</w:t>
      </w:r>
      <w:r w:rsidR="003A26F5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образование за рубежом.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5. Профессии в современном мире.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Проблема выбора профессии.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Роль иностранного языка в планах на будущее.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6. Вселенная и человек.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Природа: флора и фауна. Проблемы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экологии и защита окружающей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среды. Климат, погода.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Особенности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проживания в городской/сельской местности.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7. Технический прогресс: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достижения науки и техники,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транспорт.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8. Средства массовой информации и коммуникации.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Пресса, телевидение, радио, Интернет.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9. Родная страна и страны изучаемого языка.</w:t>
      </w:r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Географическое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положение, столицы, крупные города, регионы, достопримечательности, культурные и исторические особенности,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национальные праздники, знаменательные даты, традиции,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обычаи, выдающиеся люди, их вклад в науку и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мировую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культуру.</w:t>
      </w:r>
      <w:proofErr w:type="gramEnd"/>
    </w:p>
    <w:p w:rsidR="00551D1E" w:rsidRPr="00253965" w:rsidRDefault="00551D1E" w:rsidP="0000313B">
      <w:pPr>
        <w:autoSpaceDE w:val="0"/>
        <w:autoSpaceDN w:val="0"/>
        <w:adjustRightInd w:val="0"/>
        <w:spacing w:after="0"/>
        <w:ind w:left="-284" w:right="141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Указанные сферы общения предлагаются учащимся на</w:t>
      </w:r>
      <w:r w:rsidR="00A24EB2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протяжении пяти лет обучения с определенной цикличностью.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Тематика знакомых учебных ситуаций варьируется,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расширяется,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углубляется, однако на каждом новом этапе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обучения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учащиеся знакомятся с неизвестными им ранее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учебными</w:t>
      </w:r>
      <w:r w:rsidR="00043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ситуациями.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Предлагаемые данной программой ситуации являются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конкретной реализацией заданного стандартом содержания</w:t>
      </w:r>
      <w:r w:rsidR="00392EC3"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53965">
        <w:rPr>
          <w:rFonts w:ascii="Times New Roman" w:eastAsiaTheme="minorHAnsi" w:hAnsi="Times New Roman" w:cs="Times New Roman"/>
          <w:color w:val="000000"/>
          <w:sz w:val="28"/>
          <w:szCs w:val="28"/>
        </w:rPr>
        <w:t>образования по английскому языку.</w:t>
      </w:r>
    </w:p>
    <w:p w:rsidR="009778EF" w:rsidRDefault="009778EF" w:rsidP="002B3974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2B3974" w:rsidRDefault="002B3974" w:rsidP="002B3974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2B3974" w:rsidRPr="002B3974" w:rsidRDefault="002B3974" w:rsidP="002B3974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9778EF" w:rsidRPr="002B3974" w:rsidRDefault="009778EF" w:rsidP="002B3974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974" w:rsidRPr="002B3974" w:rsidRDefault="002B3974" w:rsidP="002B3974">
      <w:pPr>
        <w:autoSpaceDE w:val="0"/>
        <w:autoSpaceDN w:val="0"/>
        <w:adjustRightInd w:val="0"/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7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</w:t>
      </w:r>
      <w:proofErr w:type="gramStart"/>
      <w:r w:rsidRPr="002B3974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A066D" w:rsidRDefault="002B3974" w:rsidP="002B3974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74">
        <w:rPr>
          <w:rFonts w:ascii="Times New Roman" w:hAnsi="Times New Roman" w:cs="Times New Roman"/>
          <w:b/>
          <w:sz w:val="28"/>
          <w:szCs w:val="28"/>
        </w:rPr>
        <w:t>видов учебной деятельности</w:t>
      </w:r>
    </w:p>
    <w:p w:rsidR="002B3974" w:rsidRPr="002B3974" w:rsidRDefault="002B3974" w:rsidP="002B3974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D926C7" w:rsidRPr="00426486" w:rsidRDefault="00D926C7" w:rsidP="00F654A8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tbl>
      <w:tblPr>
        <w:tblStyle w:val="af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23"/>
        <w:gridCol w:w="2596"/>
        <w:gridCol w:w="6379"/>
      </w:tblGrid>
      <w:tr w:rsidR="00426486" w:rsidRPr="00426486" w:rsidTr="0082346A">
        <w:tc>
          <w:tcPr>
            <w:tcW w:w="1623" w:type="dxa"/>
          </w:tcPr>
          <w:p w:rsidR="00426486" w:rsidRPr="00426486" w:rsidRDefault="00426486" w:rsidP="00426486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Те</w:t>
            </w:r>
            <w:r w:rsidRPr="0042648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596" w:type="dxa"/>
          </w:tcPr>
          <w:p w:rsidR="00426486" w:rsidRPr="00426486" w:rsidRDefault="00426486" w:rsidP="004264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48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379" w:type="dxa"/>
          </w:tcPr>
          <w:p w:rsidR="00426486" w:rsidRPr="00426486" w:rsidRDefault="00426486" w:rsidP="004264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48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Виды деятельности учащихся</w:t>
            </w:r>
          </w:p>
          <w:p w:rsidR="00426486" w:rsidRPr="00426486" w:rsidRDefault="00426486" w:rsidP="00F654A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6486" w:rsidRPr="00426486" w:rsidTr="0082346A">
        <w:tc>
          <w:tcPr>
            <w:tcW w:w="1623" w:type="dxa"/>
          </w:tcPr>
          <w:p w:rsidR="00C848EA" w:rsidRPr="003B721A" w:rsidRDefault="00C848EA" w:rsidP="00C84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21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Unit 1</w:t>
            </w:r>
          </w:p>
          <w:p w:rsidR="00C848EA" w:rsidRPr="003B721A" w:rsidRDefault="00C848EA" w:rsidP="00C84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Holiday</w:t>
            </w:r>
            <w:r w:rsidRPr="003B721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 Are Over</w:t>
            </w:r>
          </w:p>
          <w:p w:rsidR="00C848EA" w:rsidRPr="003B721A" w:rsidRDefault="00C848EA" w:rsidP="00C84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Steps 1—10</w:t>
            </w:r>
          </w:p>
          <w:p w:rsidR="00C848EA" w:rsidRPr="003B721A" w:rsidRDefault="00C848EA" w:rsidP="00C84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426486" w:rsidRPr="009C3618" w:rsidRDefault="00426486" w:rsidP="00C848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DE336E" w:rsidRDefault="009C3618" w:rsidP="00DE3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C361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Погода. Страны и города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61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Европы</w:t>
            </w:r>
            <w:r w:rsidR="00DE33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C3618" w:rsidRPr="009C3618" w:rsidRDefault="009C3618" w:rsidP="00DE3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C361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Каникулы. Проведение досуга.</w:t>
            </w:r>
          </w:p>
          <w:p w:rsidR="009C3618" w:rsidRPr="009C3618" w:rsidRDefault="009C3618" w:rsidP="00DE336E">
            <w:pPr>
              <w:autoSpaceDE w:val="0"/>
              <w:autoSpaceDN w:val="0"/>
              <w:adjustRightInd w:val="0"/>
              <w:ind w:right="-14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361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Планы на выходной. </w:t>
            </w:r>
          </w:p>
          <w:p w:rsidR="00426486" w:rsidRPr="009C3618" w:rsidRDefault="00426486" w:rsidP="009C3618">
            <w:pPr>
              <w:autoSpaceDE w:val="0"/>
              <w:autoSpaceDN w:val="0"/>
              <w:adjustRightInd w:val="0"/>
              <w:ind w:left="2269" w:right="-14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3618" w:rsidRPr="00A8184A" w:rsidRDefault="009C3618" w:rsidP="009C3618">
            <w:pPr>
              <w:autoSpaceDE w:val="0"/>
              <w:autoSpaceDN w:val="0"/>
              <w:adjustRightInd w:val="0"/>
              <w:ind w:left="71" w:right="-14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B721A" w:rsidRDefault="003B721A" w:rsidP="003B7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извлекают запрашиваемую информацию из текстов для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чтения и аудирования;</w:t>
            </w:r>
          </w:p>
          <w:p w:rsidR="003B721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3B721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устанавливают логико-смысловые </w:t>
            </w:r>
            <w:r w:rsid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связи в </w:t>
            </w:r>
            <w:proofErr w:type="spellStart"/>
            <w:r w:rsid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текустах</w:t>
            </w:r>
            <w:proofErr w:type="spellEnd"/>
            <w:r w:rsidR="003B72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для чтения;</w:t>
            </w:r>
          </w:p>
          <w:p w:rsidR="00924BED" w:rsidRDefault="003B721A" w:rsidP="00924B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24BED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рассказывают о событиях, произошедших в </w:t>
            </w:r>
            <w:r w:rsidR="00924B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="00924BED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астоящем</w:t>
            </w:r>
            <w:r w:rsidR="00924B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BED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 прошлом, используя </w:t>
            </w:r>
            <w:proofErr w:type="spellStart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="00924BED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4BED" w:rsidRPr="00A8184A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="00924BED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184A" w:rsidRPr="00A8184A" w:rsidRDefault="00924BED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A8184A" w:rsidRPr="00A8184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</w:t>
            </w:r>
          </w:p>
          <w:p w:rsidR="00A8184A" w:rsidRPr="00A8184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 чтении вслух;</w:t>
            </w:r>
          </w:p>
          <w:p w:rsidR="00A8184A" w:rsidRPr="00A8184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содержание текстов для аудирования с кар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тинкой;</w:t>
            </w:r>
          </w:p>
          <w:p w:rsidR="00A8184A" w:rsidRPr="00A8184A" w:rsidRDefault="00B6058B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верные и ложные утверждения 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текста для чтения или аудирования;</w:t>
            </w:r>
          </w:p>
          <w:p w:rsidR="00A8184A" w:rsidRPr="00A8184A" w:rsidRDefault="00B6058B" w:rsidP="002C2BF9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дифференцируют на слух </w:t>
            </w:r>
            <w:r w:rsid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вуки/слова/словосочетания</w:t>
            </w:r>
          </w:p>
          <w:p w:rsidR="00A8184A" w:rsidRPr="00A8184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английского языка;</w:t>
            </w:r>
          </w:p>
          <w:p w:rsidR="00A8184A" w:rsidRPr="00A8184A" w:rsidRDefault="00B6058B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новыми неправильными глаголами и учатся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употреблять их в речи;</w:t>
            </w:r>
          </w:p>
          <w:p w:rsidR="00A8184A" w:rsidRPr="00A8184A" w:rsidRDefault="00B6058B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описывают времена года;</w:t>
            </w:r>
          </w:p>
          <w:p w:rsidR="00A8184A" w:rsidRPr="00A8184A" w:rsidRDefault="00B6058B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A8184A"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монологические высказывания на тему</w:t>
            </w:r>
          </w:p>
          <w:p w:rsidR="00A8184A" w:rsidRPr="00A8184A" w:rsidRDefault="00A8184A" w:rsidP="00A81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Holidays</w:t>
            </w:r>
            <w:proofErr w:type="spellEnd"/>
            <w:r w:rsidRPr="00A818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” на основе перечня вопросов;</w:t>
            </w:r>
          </w:p>
          <w:p w:rsidR="00721AB5" w:rsidRDefault="00721AB5" w:rsidP="00721A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-</w:t>
            </w:r>
            <w:r w:rsidRPr="00721AB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говорят о планах на будущее, используя конструкцию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AB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721AB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самостоятельно оценивают свои учебные достижения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восстанавливают последовательность событий в басне и выразительно читают ее;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воспринимают на слух, разучивают и поют песню;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воспринимают на слух и выразительно читают стихотворение;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пишут диктант на лексический материал блока;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догадываются о значениях сложных слов при помощи</w:t>
            </w:r>
            <w:r w:rsidR="00C632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картинок;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пишут своим друзьям открытки, в которых описывают</w:t>
            </w:r>
            <w:r w:rsidR="00C632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то, как проводят каникулы;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знакомятся с особенностями значения и употребления лексической</w:t>
            </w:r>
            <w:r w:rsidR="009701EA"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единицы</w:t>
            </w:r>
            <w:r w:rsidR="009701EA"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country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C63231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чатся</w:t>
            </w:r>
            <w:r w:rsidR="009701EA"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9701EA"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ее в ре</w:t>
            </w:r>
            <w:r w:rsidR="009701EA"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сравнивают предметы и явления;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• знакомятся с конструкциями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not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="00F870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 w:rsidR="00F87017" w:rsidRPr="00404C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so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учатся употреблять их в речи;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повторяют правила образования степеней сравнения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прилагательных;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дополняют тексты верными глагольными формами;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систематизируют знания о городах Европы и их стол</w:t>
            </w:r>
            <w:r w:rsidR="00F870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ицах;</w:t>
            </w:r>
          </w:p>
          <w:p w:rsidR="00A406D6" w:rsidRPr="002C2BF9" w:rsidRDefault="00A406D6" w:rsidP="00A406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знакомятся с новыми лексическими единицами по теме</w:t>
            </w:r>
            <w:r w:rsidR="00C632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426486" w:rsidRPr="00426486" w:rsidRDefault="00A406D6" w:rsidP="00C632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2C2B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• задают специальные вопросы с использованием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BF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</w:p>
        </w:tc>
      </w:tr>
      <w:tr w:rsidR="00426486" w:rsidRPr="00426486" w:rsidTr="0082346A">
        <w:tc>
          <w:tcPr>
            <w:tcW w:w="1623" w:type="dxa"/>
          </w:tcPr>
          <w:p w:rsidR="0082346A" w:rsidRPr="0000313B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Unit 2</w:t>
            </w:r>
          </w:p>
          <w:p w:rsidR="0082346A" w:rsidRPr="0000313B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Family History</w:t>
            </w:r>
          </w:p>
          <w:p w:rsidR="0082346A" w:rsidRPr="0000313B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(St</w:t>
            </w: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ер</w:t>
            </w: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s 1—10)</w:t>
            </w:r>
          </w:p>
          <w:p w:rsidR="00426486" w:rsidRPr="0000313B" w:rsidRDefault="0082346A" w:rsidP="0082346A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96" w:type="dxa"/>
          </w:tcPr>
          <w:p w:rsidR="0082346A" w:rsidRPr="0082346A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Русские писатели.</w:t>
            </w:r>
          </w:p>
          <w:p w:rsidR="0082346A" w:rsidRPr="0082346A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Профессии</w:t>
            </w:r>
          </w:p>
          <w:p w:rsidR="0082346A" w:rsidRPr="0082346A" w:rsidRDefault="00747D7B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Достопримечательности </w:t>
            </w:r>
            <w:r w:rsidR="0082346A"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русских городов. Местожительства.</w:t>
            </w:r>
          </w:p>
          <w:p w:rsidR="0082346A" w:rsidRPr="0082346A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Обозначение дат.</w:t>
            </w:r>
          </w:p>
          <w:p w:rsidR="0082346A" w:rsidRPr="0082346A" w:rsidRDefault="0082346A" w:rsidP="00823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234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Семья.</w:t>
            </w:r>
          </w:p>
          <w:p w:rsidR="00426486" w:rsidRPr="0082346A" w:rsidRDefault="00426486" w:rsidP="0082346A">
            <w:pPr>
              <w:autoSpaceDE w:val="0"/>
              <w:autoSpaceDN w:val="0"/>
              <w:adjustRightInd w:val="0"/>
              <w:ind w:right="-108" w:hanging="6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1621" w:rsidRP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191621" w:rsidRP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орфографическими особенностями написания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r w:rsidRPr="00191621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621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191621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правильных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глаголов;</w:t>
            </w:r>
          </w:p>
          <w:p w:rsidR="00191621" w:rsidRP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дополняют тексты верными глагольными формами;</w:t>
            </w:r>
          </w:p>
          <w:p w:rsidR="00191621" w:rsidRP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подбирают заголовки к текстам для чтения;</w:t>
            </w:r>
          </w:p>
          <w:p w:rsidR="00191621" w:rsidRP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извлекают запрашиваемую информацию из текстов </w:t>
            </w:r>
            <w:proofErr w:type="gramStart"/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91621" w:rsidRDefault="00191621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9162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чтения и аудирования;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строят сложные слова, обозначающие названия профессий;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could</w:t>
            </w:r>
            <w:proofErr w:type="spellEnd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учатся употреблять </w:t>
            </w:r>
            <w:proofErr w:type="spellStart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could</w:t>
            </w:r>
            <w:proofErr w:type="spellEnd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речи;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• знакомятся с особенностями построения </w:t>
            </w:r>
            <w:proofErr w:type="gramStart"/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отрицательных</w:t>
            </w:r>
            <w:proofErr w:type="gramEnd"/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конструкций и общих вопросов с модальным глаголом 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расширяют социокультурные знания, знакомясь с гербом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города Глазго;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знакомятся с новыми неправильными глаголами и учатся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употреблять их в речи;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фиксируют существенную информацию в процессе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аудирования текста;</w:t>
            </w:r>
          </w:p>
          <w:p w:rsidR="00FE39D8" w:rsidRPr="00FE39D8" w:rsidRDefault="00FE39D8" w:rsidP="00D24E10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знакомятся с правилами обозначения дат третьего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тысячелетия;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повторяют числительные;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• участвуют в диалогах-расспросах в рамках </w:t>
            </w:r>
            <w:proofErr w:type="gramStart"/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изучаемой</w:t>
            </w:r>
            <w:proofErr w:type="gramEnd"/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темы;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• знакомятся с новыми лексическими единицами по теме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• знакомятся с конструкцией </w:t>
            </w:r>
            <w:proofErr w:type="spellStart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D8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born</w:t>
            </w:r>
            <w:proofErr w:type="spellEnd"/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учатся использовать</w:t>
            </w:r>
            <w:r w:rsidR="006B3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ее в речи;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дифференцируют на слух звуки/слова/словосочетания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английского языка;</w:t>
            </w:r>
          </w:p>
          <w:p w:rsidR="00FE39D8" w:rsidRPr="00FE39D8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знакомятся с правилами построения вопросов к</w:t>
            </w:r>
            <w:r w:rsidR="00D24E10" w:rsidRPr="00D24E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подлежащему,</w:t>
            </w:r>
            <w:r w:rsidR="006B3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9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подобного типа;</w:t>
            </w:r>
          </w:p>
          <w:p w:rsidR="00FE39D8" w:rsidRPr="006C1542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• соблюдают нормы произношения английского языка</w:t>
            </w:r>
          </w:p>
          <w:p w:rsidR="00FE39D8" w:rsidRPr="006C1542" w:rsidRDefault="00FE39D8" w:rsidP="00FE3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 чтении вслух текстов блока;</w:t>
            </w:r>
          </w:p>
          <w:p w:rsidR="006C1542" w:rsidRPr="006C1542" w:rsidRDefault="000E19B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самостоятельно оценивают свои учебные достижения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слушают, разучивают и поют песню;</w:t>
            </w:r>
          </w:p>
          <w:p w:rsidR="006C1542" w:rsidRPr="006C1542" w:rsidRDefault="000E19B2" w:rsidP="00D24E10">
            <w:pPr>
              <w:autoSpaceDE w:val="0"/>
              <w:autoSpaceDN w:val="0"/>
              <w:adjustRightInd w:val="0"/>
              <w:ind w:right="-25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ирландским писателем и поэтом</w:t>
            </w:r>
            <w:r w:rsidR="00D24E10" w:rsidRPr="00D24E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У.Аллингхемом</w:t>
            </w:r>
            <w:proofErr w:type="spellEnd"/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выразительно читают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542"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его стихотворение;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 басню и разыгрывают ее;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монологические высказывания о своих</w:t>
            </w:r>
            <w:r w:rsidR="000E19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родственниках на основе плана;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пишут диктант на лексический материал блока;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монологические высказывания о себе на</w:t>
            </w:r>
            <w:r w:rsidR="000E19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основе текста-образца;</w:t>
            </w:r>
          </w:p>
          <w:p w:rsidR="006C1542" w:rsidRPr="006C1542" w:rsidRDefault="006C1542" w:rsidP="00D24E10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грамматическими особенностями слова</w:t>
            </w:r>
            <w:r w:rsidR="000E19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54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family</w:t>
            </w:r>
            <w:proofErr w:type="spellEnd"/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восстанавливают правильную последовательность событий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текста для аудирования;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порядковыми числительными английского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языка и учатся использовать их в речи;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особенностями употребления глагола</w:t>
            </w:r>
            <w:r w:rsidR="000E19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54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leave</w:t>
            </w:r>
            <w:proofErr w:type="spellEnd"/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учатся использовать его в речи;</w:t>
            </w:r>
          </w:p>
          <w:p w:rsidR="006C1542" w:rsidRPr="006C1542" w:rsidRDefault="006C1542" w:rsidP="006C15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рассказывают о профессиях членов своей семьи;</w:t>
            </w:r>
          </w:p>
          <w:p w:rsidR="00426486" w:rsidRPr="0012389F" w:rsidRDefault="006C1542" w:rsidP="001916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1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разучивают и выразительно читают рифмовку;</w:t>
            </w:r>
          </w:p>
        </w:tc>
      </w:tr>
      <w:tr w:rsidR="00426486" w:rsidRPr="00426486" w:rsidTr="0082346A">
        <w:tc>
          <w:tcPr>
            <w:tcW w:w="1623" w:type="dxa"/>
          </w:tcPr>
          <w:p w:rsidR="0012389F" w:rsidRPr="0000313B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Unit 3</w:t>
            </w:r>
          </w:p>
          <w:p w:rsidR="0012389F" w:rsidRPr="0000313B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12389F" w:rsidRPr="0000313B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Healthy Ways</w:t>
            </w:r>
          </w:p>
          <w:p w:rsidR="00426486" w:rsidRPr="0000313B" w:rsidRDefault="0012389F" w:rsidP="0012389F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031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2596" w:type="dxa"/>
          </w:tcPr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Увлечения и хобби</w:t>
            </w:r>
          </w:p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Детские игры. Здоровье.</w:t>
            </w:r>
          </w:p>
          <w:p w:rsidR="0012389F" w:rsidRPr="00F67E60" w:rsidRDefault="0012389F" w:rsidP="00456037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Виды спорта.</w:t>
            </w:r>
          </w:p>
          <w:p w:rsidR="00426486" w:rsidRPr="00F67E60" w:rsidRDefault="0012389F" w:rsidP="0012389F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Обозначение времени.</w:t>
            </w:r>
          </w:p>
        </w:tc>
        <w:tc>
          <w:tcPr>
            <w:tcW w:w="6379" w:type="dxa"/>
          </w:tcPr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глаголами, после которых в английском</w:t>
            </w:r>
          </w:p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языке</w:t>
            </w:r>
            <w:proofErr w:type="gramEnd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используется глагольная форма с окончанием -</w:t>
            </w:r>
            <w:proofErr w:type="spellStart"/>
            <w:r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ing</w:t>
            </w:r>
            <w:proofErr w:type="spellEnd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дополняют тексты верными глагольными формами;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описывают события, произошедшие в прошлом;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выполняют задания на множественный выбор к текстам</w:t>
            </w:r>
          </w:p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для чтения;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извлекают запрашиваемую информацию из текстов </w:t>
            </w:r>
            <w:proofErr w:type="gramStart"/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2389F" w:rsidRPr="00F67E60" w:rsidRDefault="0012389F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чтения и аудирования;</w:t>
            </w:r>
          </w:p>
          <w:p w:rsidR="0012389F" w:rsidRPr="00F67E60" w:rsidRDefault="00494E54" w:rsidP="00123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12389F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выразительно читают стихотворения и рифмовки;</w:t>
            </w:r>
          </w:p>
          <w:p w:rsidR="00F67E60" w:rsidRPr="00F67E60" w:rsidRDefault="00494E54" w:rsidP="006B1ADE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="00F67E60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let’s</w:t>
            </w:r>
            <w:proofErr w:type="spellEnd"/>
            <w:r w:rsidR="00F67E60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E60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do</w:t>
            </w:r>
            <w:proofErr w:type="spellEnd"/>
            <w:r w:rsidR="00F67E60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...,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учатся ее</w:t>
            </w:r>
            <w:r w:rsidR="006B1ADE" w:rsidRPr="006B1A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 построении диалогических высказываний;</w:t>
            </w:r>
          </w:p>
          <w:p w:rsidR="00F67E60" w:rsidRPr="00F67E60" w:rsidRDefault="00494E54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F67E60" w:rsidRPr="006B1ADE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об образе жизни различных людей на основе ключевых </w:t>
            </w:r>
            <w:r w:rsidR="006B1A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фраз;</w:t>
            </w:r>
          </w:p>
          <w:p w:rsidR="00F67E60" w:rsidRPr="00F67E60" w:rsidRDefault="006B1ADE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о своем образе жизни;</w:t>
            </w:r>
          </w:p>
          <w:p w:rsidR="00F67E60" w:rsidRPr="00F67E60" w:rsidRDefault="00494E54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 сказано» с содержанием текста для аудирования;</w:t>
            </w:r>
          </w:p>
          <w:p w:rsidR="00F67E60" w:rsidRPr="00F67E60" w:rsidRDefault="00494E54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догадываются о значениях производных слов с помощью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словообразовательных элементов;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со способами выражения вежливой просьбы</w:t>
            </w:r>
          </w:p>
          <w:p w:rsidR="006B2B2D" w:rsidRPr="00F67E60" w:rsidRDefault="00F67E60" w:rsidP="006B2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английском языке, соблюдают нормы вежливости при </w:t>
            </w:r>
            <w:r w:rsidR="006B2B2D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разыгрывании диалогов;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обозначения времени и письменно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фиксируют их;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учатся правильно обозначать время, говорить о событиях,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произошедших</w:t>
            </w:r>
            <w:proofErr w:type="gramEnd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определенный момент времени;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новыми неправильными глаголами и учатся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употреблять их в речи;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соблюдают нормы произношения при чтении </w:t>
            </w:r>
            <w:proofErr w:type="gramStart"/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 и словосочетаний;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F67E60" w:rsidRPr="00F67E60" w:rsidRDefault="006B2B2D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дифференцируют на слух звуки/слова/словосочетания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английского языка;</w:t>
            </w:r>
          </w:p>
          <w:p w:rsidR="00F67E60" w:rsidRPr="00F67E60" w:rsidRDefault="00A3740C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диалоги на основе диалога-образца;</w:t>
            </w:r>
          </w:p>
          <w:p w:rsidR="00F67E60" w:rsidRPr="00F67E60" w:rsidRDefault="00B567E4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самостоятельно оценивают свои учебные достижения</w:t>
            </w:r>
          </w:p>
          <w:p w:rsidR="00F67E60" w:rsidRPr="00F67E60" w:rsidRDefault="00F67E60" w:rsidP="006B1ADE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пересказывают сказки С. Я. Маршака на английском</w:t>
            </w:r>
            <w:r w:rsidR="006B1A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языке;</w:t>
            </w:r>
          </w:p>
          <w:p w:rsidR="00F67E60" w:rsidRPr="00F67E60" w:rsidRDefault="00B567E4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выразительно читают стихотворение, соотносят его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текст с литературным переводом;</w:t>
            </w:r>
          </w:p>
          <w:p w:rsidR="00F67E60" w:rsidRPr="00F67E60" w:rsidRDefault="001A3C9B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 басню и рассуждают о ее морали;</w:t>
            </w:r>
          </w:p>
          <w:p w:rsidR="00F67E60" w:rsidRPr="00F67E60" w:rsidRDefault="001A3C9B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здоровом образе жизни на основе плана;</w:t>
            </w:r>
          </w:p>
          <w:p w:rsidR="00F67E60" w:rsidRPr="00F67E60" w:rsidRDefault="001A3C9B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пишут диктант на лексико-грамматический материал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блока;</w:t>
            </w:r>
          </w:p>
          <w:p w:rsidR="00F67E60" w:rsidRPr="00F67E60" w:rsidRDefault="001A3C9B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1A3C9B" w:rsidRPr="00F67E60" w:rsidRDefault="00F67E60" w:rsidP="001A3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 том, как проводят свободное время члены их семьи, на </w:t>
            </w:r>
            <w:r w:rsidR="001A3C9B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основе текста-образца;</w:t>
            </w:r>
          </w:p>
          <w:p w:rsidR="00F67E60" w:rsidRPr="00F67E60" w:rsidRDefault="001A3C9B" w:rsidP="006B1ADE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расширяют социокультурные знания, знакомятся</w:t>
            </w:r>
            <w:r w:rsidR="006B1A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достопримечательностью Лондона — Гайд-парком;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развивают языковую догадку, сопоставляют значения</w:t>
            </w:r>
          </w:p>
          <w:p w:rsidR="001A3C9B" w:rsidRPr="00F67E60" w:rsidRDefault="00F67E60" w:rsidP="001A3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слов, имеющих похо</w:t>
            </w:r>
            <w:r w:rsidR="001A3C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жее звучание в русском и англий</w:t>
            </w:r>
            <w:r w:rsidR="001A3C9B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ском языках;</w:t>
            </w:r>
          </w:p>
          <w:p w:rsidR="00F67E60" w:rsidRPr="00F67E60" w:rsidRDefault="00C510D3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особенностями американского варианта</w:t>
            </w:r>
          </w:p>
          <w:p w:rsidR="00C510D3" w:rsidRPr="00F67E60" w:rsidRDefault="00F67E60" w:rsidP="00C510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английского языка на примере разницы между глаголом </w:t>
            </w:r>
            <w:proofErr w:type="spellStart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have</w:t>
            </w:r>
            <w:proofErr w:type="spellEnd"/>
            <w:r w:rsidR="00C510D3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структурой </w:t>
            </w:r>
            <w:proofErr w:type="spellStart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have</w:t>
            </w:r>
            <w:proofErr w:type="spellEnd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got</w:t>
            </w:r>
            <w:proofErr w:type="spellEnd"/>
            <w:r w:rsidR="00C510D3"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C510D3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используют данные структуры</w:t>
            </w:r>
          </w:p>
          <w:p w:rsidR="00F67E60" w:rsidRPr="00F67E60" w:rsidRDefault="00C510D3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речи для обозначения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действий в настоящем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прошлом;</w:t>
            </w:r>
          </w:p>
          <w:p w:rsidR="00F67E60" w:rsidRPr="00F67E60" w:rsidRDefault="00C510D3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67E60"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правилами написания личного письма другу;</w:t>
            </w:r>
          </w:p>
          <w:p w:rsidR="00F67E60" w:rsidRPr="00F67E60" w:rsidRDefault="00F67E60" w:rsidP="00F67E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используют суффиксы </w:t>
            </w:r>
            <w:r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er</w:t>
            </w:r>
            <w:proofErr w:type="spellEnd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/</w:t>
            </w:r>
            <w:r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F67E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ful</w:t>
            </w:r>
            <w:proofErr w:type="spellEnd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для образования </w:t>
            </w:r>
            <w:proofErr w:type="spellStart"/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роизводных</w:t>
            </w:r>
            <w:proofErr w:type="spellEnd"/>
          </w:p>
          <w:p w:rsidR="00426486" w:rsidRPr="00426486" w:rsidRDefault="00F67E60" w:rsidP="00C510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F67E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</w:tr>
      <w:tr w:rsidR="00426486" w:rsidRPr="00426486" w:rsidTr="0082346A">
        <w:tc>
          <w:tcPr>
            <w:tcW w:w="1623" w:type="dxa"/>
          </w:tcPr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5B9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Unit 4</w:t>
            </w:r>
          </w:p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After School</w:t>
            </w:r>
          </w:p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Steps 1—10</w:t>
            </w:r>
          </w:p>
          <w:p w:rsidR="00426486" w:rsidRPr="00E45B94" w:rsidRDefault="0028517B" w:rsidP="0028517B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96" w:type="dxa"/>
          </w:tcPr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Свободное время.</w:t>
            </w:r>
          </w:p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  <w:p w:rsidR="00747D7B" w:rsidRPr="00E45B94" w:rsidRDefault="0028517B" w:rsidP="00747D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Хобби. Цирк. Русские</w:t>
            </w:r>
            <w:r w:rsidR="00747D7B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художники</w:t>
            </w:r>
          </w:p>
          <w:p w:rsidR="00426486" w:rsidRPr="00E45B94" w:rsidRDefault="00426486" w:rsidP="0028517B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28517B" w:rsidRPr="00E45B94" w:rsidRDefault="0028517B" w:rsidP="00CD4FEC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извлекают информацию из текстов для чтения и</w:t>
            </w:r>
            <w:r w:rsidR="00CD4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аудированрия</w:t>
            </w:r>
            <w:proofErr w:type="spellEnd"/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17B" w:rsidRPr="00E45B94" w:rsidRDefault="0028517B" w:rsidP="00285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отвечают на вопросы о своем свободном времени;</w:t>
            </w:r>
          </w:p>
          <w:p w:rsidR="0065631C" w:rsidRPr="00E45B94" w:rsidRDefault="00E45B94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верные и ложные утверждения с содержанием</w:t>
            </w:r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текста для чтения;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читают текст и подбирают заголовки к каждому из </w:t>
            </w:r>
            <w:r w:rsidR="00E45B94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его</w:t>
            </w:r>
            <w:r w:rsid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параграфов;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используют префикс </w:t>
            </w:r>
            <w:proofErr w:type="spellStart"/>
            <w:r w:rsidR="0065631C"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un</w:t>
            </w:r>
            <w:proofErr w:type="spellEnd"/>
            <w:r w:rsidR="0065631C"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для образования производных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разыгрывают диалоги на основе диалога-образца;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этимологией слова </w:t>
            </w:r>
            <w:proofErr w:type="spellStart"/>
            <w:r w:rsidR="0065631C"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hobby</w:t>
            </w:r>
            <w:proofErr w:type="spellEnd"/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воспринимают на слух текст и выполняют задание </w:t>
            </w:r>
            <w:proofErr w:type="gramStart"/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множественный выбор;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текст на слух и письменно фиксируют</w:t>
            </w:r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существенную информацию;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конструкциями с инфинитивом типа </w:t>
            </w:r>
            <w:proofErr w:type="spellStart"/>
            <w:r w:rsidR="0065631C"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easy</w:t>
            </w:r>
            <w:proofErr w:type="spellEnd"/>
            <w:r w:rsidR="0065631C"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difficult</w:t>
            </w:r>
            <w:proofErr w:type="spellEnd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do</w:t>
            </w:r>
            <w:proofErr w:type="spellEnd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something</w:t>
            </w:r>
            <w:proofErr w:type="spellEnd"/>
            <w:r w:rsidRPr="00E45B9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учатся использовать их в речи;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описывают картинки на основе перечня вопросов;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совершенствуют навыки построения </w:t>
            </w:r>
            <w:proofErr w:type="gramStart"/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альтернативных</w:t>
            </w:r>
            <w:proofErr w:type="gramEnd"/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вопросов в различных временных формах;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тексты и соотносят их содержание</w:t>
            </w:r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изображениями на картинках;</w:t>
            </w:r>
          </w:p>
          <w:p w:rsidR="0065631C" w:rsidRPr="00E45B94" w:rsidRDefault="003E4057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соблюдают нормы произношения при чтении </w:t>
            </w:r>
            <w:proofErr w:type="gramStart"/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слов, словосочетаний;</w:t>
            </w:r>
          </w:p>
          <w:p w:rsidR="0065631C" w:rsidRPr="00E45B94" w:rsidRDefault="00CD4FE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65631C" w:rsidRPr="00E45B94" w:rsidRDefault="0065631C" w:rsidP="006563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426486" w:rsidRPr="00E45B94" w:rsidRDefault="00CD4FEC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совершенствуют навыки построения общих и специальных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31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вопросов в различных временных формах;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 басню и рассуждают о ее морали;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по теме «Хобби»;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пишут диктант на лексико-грамматический материал</w:t>
            </w:r>
          </w:p>
          <w:p w:rsidR="00BD1599" w:rsidRPr="00E45B94" w:rsidRDefault="00BD1599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блока;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известными русскими художниками;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строят развернутые монологические высказывания о</w:t>
            </w:r>
          </w:p>
          <w:p w:rsidR="00CD4FEC" w:rsidRPr="00E45B94" w:rsidRDefault="00BD1599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том, какие хобби предпочитают члены их семьи на основе </w:t>
            </w:r>
            <w:r w:rsidR="00CD4FE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текста-образца:</w:t>
            </w:r>
          </w:p>
          <w:p w:rsidR="00BD1599" w:rsidRPr="003E4057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строят развернутые монологические высказывания;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содержание текстов для чтения с картинками;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переводят лексические единицы урока с русского языка</w:t>
            </w:r>
          </w:p>
          <w:p w:rsidR="00BD1599" w:rsidRPr="00E45B94" w:rsidRDefault="00BD1599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английский;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о своем отношении к цирку;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по картинке;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дополняют тексты верными предлогами/лексическими</w:t>
            </w:r>
          </w:p>
          <w:p w:rsidR="00BD1599" w:rsidRPr="00E45B94" w:rsidRDefault="00BD1599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единицами;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дифференцируют на слух звуки/слова/словосочетания</w:t>
            </w:r>
          </w:p>
          <w:p w:rsidR="00BD1599" w:rsidRPr="00E45B94" w:rsidRDefault="00BD1599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английского языка;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 текст, подбирают к нему заголовок, соотносят</w:t>
            </w:r>
          </w:p>
          <w:p w:rsidR="00CD4FEC" w:rsidRPr="00E45B94" w:rsidRDefault="00BD1599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информацию, содержащуюся в тексте, с приведенными </w:t>
            </w:r>
            <w:r w:rsidR="00CD4FE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после него утверждениями;</w:t>
            </w:r>
          </w:p>
          <w:p w:rsidR="00BD1599" w:rsidRPr="00E45B94" w:rsidRDefault="00CD4FEC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правилами построения </w:t>
            </w:r>
            <w:proofErr w:type="gramStart"/>
            <w:r w:rsidR="00BD1599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</w:p>
          <w:p w:rsidR="00CD4FEC" w:rsidRPr="00E45B94" w:rsidRDefault="00BD1599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вопросов в различных временных формах, совершенству</w:t>
            </w:r>
            <w:r w:rsidR="00CD4FEC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ют навыки построения разделительных вопросов на основе</w:t>
            </w:r>
          </w:p>
          <w:p w:rsidR="00CD4FEC" w:rsidRPr="00E45B94" w:rsidRDefault="00CD4FEC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комплекса разнообразных упражнений;</w:t>
            </w:r>
          </w:p>
          <w:p w:rsidR="00BD1599" w:rsidRPr="00E45B94" w:rsidRDefault="00BD1599" w:rsidP="00BD15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-соотносят утверждения типа «верно/неверно/в тексте</w:t>
            </w:r>
          </w:p>
          <w:p w:rsidR="0065631C" w:rsidRPr="00E45B94" w:rsidRDefault="00BD1599" w:rsidP="00BD1599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 сказано» с содержанием текста для аудирования;</w:t>
            </w:r>
          </w:p>
          <w:p w:rsidR="00CB6D06" w:rsidRPr="00E45B94" w:rsidRDefault="00CD4FEC" w:rsidP="00CB6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самостоятельно оценивают свои учебные достижения</w:t>
            </w:r>
          </w:p>
          <w:p w:rsidR="00CB6D06" w:rsidRPr="00E45B94" w:rsidRDefault="00CD4FEC" w:rsidP="00CB6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разучивают и поют песню о ферме Макдональда;</w:t>
            </w:r>
          </w:p>
          <w:p w:rsidR="00CB6D06" w:rsidRPr="00E45B94" w:rsidRDefault="00CD4FEC" w:rsidP="00CB6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английским писателем и поэтом А. А. </w:t>
            </w:r>
            <w:proofErr w:type="spellStart"/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Милном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его стихотворением,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выразительно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D06"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</w:t>
            </w:r>
          </w:p>
          <w:p w:rsidR="00CB6D06" w:rsidRPr="00CD4FEC" w:rsidRDefault="00CB6D06" w:rsidP="00CD4F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45B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</w:tr>
      <w:tr w:rsidR="00426486" w:rsidRPr="00426486" w:rsidTr="0082346A">
        <w:tc>
          <w:tcPr>
            <w:tcW w:w="1623" w:type="dxa"/>
          </w:tcPr>
          <w:p w:rsidR="00164F7F" w:rsidRPr="0017278E" w:rsidRDefault="00164F7F" w:rsidP="00164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7278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Unit 5</w:t>
            </w:r>
          </w:p>
          <w:p w:rsidR="00164F7F" w:rsidRPr="0017278E" w:rsidRDefault="00164F7F" w:rsidP="00164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Steps 1—10</w:t>
            </w:r>
          </w:p>
          <w:p w:rsidR="00164F7F" w:rsidRPr="0017278E" w:rsidRDefault="00164F7F" w:rsidP="00164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164F7F" w:rsidRPr="0017278E" w:rsidRDefault="00164F7F" w:rsidP="00164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From Place to</w:t>
            </w:r>
          </w:p>
          <w:p w:rsidR="00426486" w:rsidRPr="0017278E" w:rsidRDefault="00164F7F" w:rsidP="00164F7F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2596" w:type="dxa"/>
          </w:tcPr>
          <w:p w:rsidR="00456037" w:rsidRPr="0017278E" w:rsidRDefault="00456037" w:rsidP="004560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Путешествия.</w:t>
            </w:r>
          </w:p>
          <w:p w:rsidR="00D12E33" w:rsidRDefault="00456037" w:rsidP="00D12E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Шотландия.</w:t>
            </w:r>
          </w:p>
          <w:p w:rsidR="00D12E33" w:rsidRPr="0017278E" w:rsidRDefault="00456037" w:rsidP="00D12E33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ира и </w:t>
            </w:r>
            <w:r w:rsidR="00D12E33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их</w:t>
            </w:r>
            <w:r w:rsidR="00D12E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достопримечательности</w:t>
            </w:r>
            <w:r w:rsidR="00D12E33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Рынки Лондона. Мосты </w:t>
            </w:r>
          </w:p>
          <w:p w:rsidR="00164F7F" w:rsidRPr="0017278E" w:rsidRDefault="00164F7F" w:rsidP="00456037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Лондона. Русский и британский</w:t>
            </w:r>
            <w:r w:rsid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образ жизни</w:t>
            </w:r>
            <w:r w:rsidR="0045603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  <w:r w:rsid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486" w:rsidRPr="0017278E" w:rsidRDefault="00426486" w:rsidP="00D12E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своих путешествиях на основе списка вопросов;</w:t>
            </w:r>
          </w:p>
          <w:p w:rsidR="00661D61" w:rsidRPr="0017278E" w:rsidRDefault="00856429" w:rsidP="00856429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совершенствуют навыки построения вопросов,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начинающихся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661D61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661D61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which</w:t>
            </w:r>
            <w:proofErr w:type="spellEnd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содержание текста для аудирования с приведенными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после него утверждениями;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дополняют предложения </w:t>
            </w:r>
            <w:proofErr w:type="gramStart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подходящими</w:t>
            </w:r>
            <w:proofErr w:type="gramEnd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лексическими</w:t>
            </w:r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единицами/верными глагольными формами;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соблюдают нормы произношения при чтении </w:t>
            </w:r>
            <w:proofErr w:type="gramStart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слов, словосочетаний;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абсолютными формами </w:t>
            </w:r>
            <w:proofErr w:type="gramStart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притяжательных</w:t>
            </w:r>
            <w:proofErr w:type="gramEnd"/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местоимений и учатся употреблять их в речи;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совершенствуют навыки построения вопросов, начинающихся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 слова </w:t>
            </w:r>
            <w:proofErr w:type="spellStart"/>
            <w:r w:rsidR="00661D61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whose</w:t>
            </w:r>
            <w:proofErr w:type="spellEnd"/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предложения на основе картинок;</w:t>
            </w:r>
          </w:p>
          <w:p w:rsidR="00661D61" w:rsidRPr="0017278E" w:rsidRDefault="00856429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рифмовку и фиксируют недостающую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ней информацию, выразительно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61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</w:t>
            </w:r>
          </w:p>
          <w:p w:rsidR="00661D61" w:rsidRPr="0017278E" w:rsidRDefault="00661D61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рифмовку;</w:t>
            </w:r>
          </w:p>
          <w:p w:rsidR="007F4A5F" w:rsidRPr="0017278E" w:rsidRDefault="00856429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своих городах на основе текста-образца;</w:t>
            </w:r>
          </w:p>
          <w:p w:rsidR="007F4A5F" w:rsidRPr="0017278E" w:rsidRDefault="00856429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рынками Лондона;</w:t>
            </w:r>
          </w:p>
          <w:p w:rsidR="007F4A5F" w:rsidRPr="0017278E" w:rsidRDefault="00856429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тексты и соотносят их содержание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изображениями</w:t>
            </w:r>
            <w:r w:rsidR="008564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картинках;</w:t>
            </w:r>
          </w:p>
          <w:p w:rsidR="000B47E6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расширяют представления об английских предлогах, 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совершенствуют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предлогов в речи;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используют суффикс -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ly</w:t>
            </w:r>
            <w:proofErr w:type="spellEnd"/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для образования производных</w:t>
            </w:r>
          </w:p>
          <w:p w:rsidR="007F4A5F" w:rsidRPr="0017278E" w:rsidRDefault="007F4A5F" w:rsidP="006D27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используют в речи характерные для диалогической речи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штампы и клише;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особенностями значений глаголов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say</w:t>
            </w:r>
            <w:proofErr w:type="spellEnd"/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tell</w:t>
            </w:r>
            <w:proofErr w:type="spellEnd"/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учатся употреблять их в речи;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учатся вежливо извиняться по-английски и привлекать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внимание собеседника при ведении диалога;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разыгрывают диалоги на основе диалога-образца;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 сказано» с содержанием текста для аудирования;</w:t>
            </w:r>
          </w:p>
          <w:p w:rsidR="007F4A5F" w:rsidRPr="0017278E" w:rsidRDefault="000B47E6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особенностями значений глаголов движе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A5F" w:rsidRPr="0017278E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учатся употреблять их в речи;</w:t>
            </w:r>
          </w:p>
          <w:p w:rsidR="007F4A5F" w:rsidRPr="0017278E" w:rsidRDefault="000B47E6" w:rsidP="000B47E6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городами мира и их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остопримечательностями;</w:t>
            </w:r>
          </w:p>
          <w:p w:rsidR="007F4A5F" w:rsidRPr="0017278E" w:rsidRDefault="008650E2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текст и письменно фиксируют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существенную информацию;</w:t>
            </w:r>
          </w:p>
          <w:p w:rsidR="007F4A5F" w:rsidRPr="0017278E" w:rsidRDefault="008650E2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F4A5F" w:rsidRPr="0017278E" w:rsidRDefault="007F4A5F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Шотландии на основе ключевых слов;</w:t>
            </w:r>
          </w:p>
          <w:p w:rsidR="008650E2" w:rsidRDefault="008650E2" w:rsidP="007F4A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7F4A5F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учатся отвечать на разделительные вопросы,</w:t>
            </w:r>
          </w:p>
          <w:p w:rsidR="008650E2" w:rsidRPr="0017278E" w:rsidRDefault="007F4A5F" w:rsidP="00865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0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совершенствуют</w:t>
            </w:r>
            <w:r w:rsidR="008650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этот грамматический навык</w:t>
            </w:r>
            <w:r w:rsidR="008650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основе различных</w:t>
            </w:r>
            <w:r w:rsidR="008650E2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упражнений;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самостоятельно оценивают свои учебные достижения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знакомятся с историей Лондонского моста, разучивают</w:t>
            </w:r>
          </w:p>
          <w:p w:rsidR="00BE18B9" w:rsidRPr="0017278E" w:rsidRDefault="00BE18B9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поют песню о нем;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знакомятся с американским писателем и поэтом</w:t>
            </w:r>
          </w:p>
          <w:p w:rsidR="00BE18B9" w:rsidRPr="0017278E" w:rsidRDefault="00BE18B9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Л. Хьюзом и его стихотворением, выразительно читают 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читают басню и рассуждают о ее морали;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отвечают на вопросы о месте (городе/селе/деревне),</w:t>
            </w:r>
          </w:p>
          <w:p w:rsidR="00BE18B9" w:rsidRPr="0017278E" w:rsidRDefault="00BE18B9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они живут;</w:t>
            </w:r>
          </w:p>
          <w:p w:rsidR="00BE18B9" w:rsidRPr="0017278E" w:rsidRDefault="008650E2" w:rsidP="00BE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пишут диктант на лексический материал блока;</w:t>
            </w:r>
          </w:p>
          <w:p w:rsidR="00426486" w:rsidRPr="008650E2" w:rsidRDefault="008650E2" w:rsidP="00661D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</w:t>
            </w:r>
            <w:r w:rsidR="00BE18B9" w:rsidRPr="001727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тихотворение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6486" w:rsidRPr="00426486" w:rsidTr="0082346A">
        <w:tc>
          <w:tcPr>
            <w:tcW w:w="1623" w:type="dxa"/>
          </w:tcPr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D278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Unit 6</w:t>
            </w:r>
          </w:p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 xml:space="preserve">(17 </w:t>
            </w: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</w:t>
            </w: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About Russia</w:t>
            </w:r>
          </w:p>
          <w:p w:rsidR="00426486" w:rsidRPr="006D278F" w:rsidRDefault="00177D53" w:rsidP="00177D53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Steps 1—10</w:t>
            </w:r>
          </w:p>
        </w:tc>
        <w:tc>
          <w:tcPr>
            <w:tcW w:w="2596" w:type="dxa"/>
          </w:tcPr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Животные России.</w:t>
            </w:r>
          </w:p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Знаменитые люди России</w:t>
            </w:r>
          </w:p>
          <w:p w:rsidR="00177D53" w:rsidRPr="006D278F" w:rsidRDefault="00177D53" w:rsidP="00177D5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Путешествия.</w:t>
            </w:r>
          </w:p>
          <w:p w:rsidR="00426486" w:rsidRPr="006D278F" w:rsidRDefault="00177D53" w:rsidP="00177D53">
            <w:pPr>
              <w:autoSpaceDE w:val="0"/>
              <w:autoSpaceDN w:val="0"/>
              <w:adjustRightInd w:val="0"/>
              <w:ind w:right="-143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География России.</w:t>
            </w:r>
          </w:p>
        </w:tc>
        <w:tc>
          <w:tcPr>
            <w:tcW w:w="6379" w:type="dxa"/>
          </w:tcPr>
          <w:p w:rsidR="009D3729" w:rsidRPr="006D278F" w:rsidRDefault="009D3729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Учащиеся: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читают текст, соотносят содержание его параграфов</w:t>
            </w:r>
          </w:p>
          <w:p w:rsidR="009D3729" w:rsidRPr="006D278F" w:rsidRDefault="009D3729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заголовками;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извлекают информацию из текстов для чтения и аудирования;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соблюдают нормы произношения при чтении новых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слов, словосочетаний;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знакомятся с новыми лексическими единицами по теме</w:t>
            </w:r>
          </w:p>
          <w:p w:rsidR="009D3729" w:rsidRPr="006D278F" w:rsidRDefault="009D3729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знакомятся с конструкцией </w:t>
            </w:r>
            <w:proofErr w:type="spellStart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takes</w:t>
            </w:r>
            <w:proofErr w:type="spellEnd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 </w:t>
            </w:r>
            <w:proofErr w:type="spellStart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="009D372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употребляют</w:t>
            </w:r>
          </w:p>
          <w:p w:rsidR="009D3729" w:rsidRPr="006D278F" w:rsidRDefault="009D3729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ее в речи;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о путешествиях;</w:t>
            </w:r>
          </w:p>
          <w:p w:rsidR="009D3729" w:rsidRPr="006D278F" w:rsidRDefault="00295322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воспринимают на слух текст и соотносят </w:t>
            </w:r>
            <w:proofErr w:type="gramStart"/>
            <w:r w:rsidR="009D372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следующие</w:t>
            </w:r>
            <w:proofErr w:type="gramEnd"/>
          </w:p>
          <w:p w:rsidR="009D3729" w:rsidRPr="006D278F" w:rsidRDefault="009D3729" w:rsidP="009D37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после него утверждения с содержащейся в нем информацией;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рассказывают о своем дне, используя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дополняют предложения верными глагольными формами;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глаголами, которые не используются </w:t>
            </w:r>
            <w:proofErr w:type="gramStart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правилами написания глаголов в форме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сравнивают образ жизни русских и британцев;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задают вопросы, используя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рассуждают о величии России на основе текста для чтения;</w:t>
            </w:r>
          </w:p>
          <w:p w:rsidR="00B87B09" w:rsidRPr="006D278F" w:rsidRDefault="0029532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особенностями использования в речи слова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7B09"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people</w:t>
            </w:r>
            <w:proofErr w:type="spellEnd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7B09" w:rsidRPr="006D278F" w:rsidRDefault="0003287B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воспринимают на слух текст и соотносят его содержание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приведенными утверждениями;</w:t>
            </w:r>
          </w:p>
          <w:p w:rsidR="0003287B" w:rsidRPr="006D278F" w:rsidRDefault="0003287B" w:rsidP="000328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правилами образования форм множественного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числа существительных, являющихся исключения</w:t>
            </w: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ми из общего правила;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-знакомятся с </w:t>
            </w: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78F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используют его в речи;</w:t>
            </w:r>
          </w:p>
          <w:p w:rsidR="00B87B09" w:rsidRPr="006D278F" w:rsidRDefault="0003287B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строят развернутые монологические высказывания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России на основе плана и ключевых слов;</w:t>
            </w:r>
          </w:p>
          <w:p w:rsidR="00B87B09" w:rsidRPr="006D278F" w:rsidRDefault="0003287B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совершенствуют навыки построения </w:t>
            </w:r>
            <w:proofErr w:type="gramStart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сложноподчиненных</w:t>
            </w:r>
            <w:proofErr w:type="gramEnd"/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предложений;</w:t>
            </w:r>
          </w:p>
          <w:p w:rsidR="00B87B09" w:rsidRPr="006D278F" w:rsidRDefault="00B53E72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знакомятся с особенностями использования артикля </w:t>
            </w:r>
            <w:proofErr w:type="gramStart"/>
            <w:r w:rsidR="00B87B09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53E72" w:rsidRPr="006D278F" w:rsidRDefault="00B87B09" w:rsidP="00B53E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географическими названиями и тренируются в его кор</w:t>
            </w:r>
            <w:r w:rsidR="00B53E72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ректном использовании;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-расширяют знания о географии России на основе текста</w:t>
            </w:r>
          </w:p>
          <w:p w:rsidR="00B87B09" w:rsidRPr="006D278F" w:rsidRDefault="00B87B09" w:rsidP="00B8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для чтения;</w:t>
            </w:r>
          </w:p>
          <w:p w:rsidR="00F706B6" w:rsidRPr="006D278F" w:rsidRDefault="00B53E72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самостоятельно оценивают свои учебные достижения</w:t>
            </w:r>
          </w:p>
          <w:p w:rsidR="00F706B6" w:rsidRPr="006D278F" w:rsidRDefault="00F706B6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разучивают и поют песню;</w:t>
            </w:r>
          </w:p>
          <w:p w:rsidR="00F706B6" w:rsidRPr="006D278F" w:rsidRDefault="00B53E72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знакомятся с английской поэтессой К. Россетти и ее</w:t>
            </w:r>
          </w:p>
          <w:p w:rsidR="00F706B6" w:rsidRPr="006D278F" w:rsidRDefault="00F706B6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стихотворением, выразительно читают стихотворение;</w:t>
            </w:r>
          </w:p>
          <w:p w:rsidR="00F706B6" w:rsidRPr="006D278F" w:rsidRDefault="00B53E72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читают басню и рассуждают о ее морали, разыгрывают</w:t>
            </w:r>
          </w:p>
          <w:p w:rsidR="00F706B6" w:rsidRPr="006D278F" w:rsidRDefault="00F706B6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басню;</w:t>
            </w:r>
          </w:p>
          <w:p w:rsidR="00F706B6" w:rsidRPr="006D278F" w:rsidRDefault="00B53E72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пишут диктант на лексический материал блока;</w:t>
            </w:r>
          </w:p>
          <w:p w:rsidR="00F706B6" w:rsidRPr="006D278F" w:rsidRDefault="00B53E72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неподготовленные монологические высказывания</w:t>
            </w:r>
            <w:r w:rsidR="00932E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 России на основе плана;</w:t>
            </w:r>
          </w:p>
          <w:p w:rsidR="00F706B6" w:rsidRPr="006D278F" w:rsidRDefault="00932E9B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составляют подготовленные развернутые монологические</w:t>
            </w:r>
          </w:p>
          <w:p w:rsidR="00F706B6" w:rsidRPr="006D278F" w:rsidRDefault="00F706B6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высказывания о России на</w:t>
            </w:r>
            <w:r w:rsidR="00932E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основе плана и ключевых </w:t>
            </w:r>
            <w:r w:rsidR="00932E9B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слов;</w:t>
            </w:r>
          </w:p>
          <w:p w:rsidR="00F706B6" w:rsidRPr="006D278F" w:rsidRDefault="00932E9B" w:rsidP="00F70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отвечают на вопросы о России;</w:t>
            </w:r>
          </w:p>
          <w:p w:rsidR="00426486" w:rsidRPr="006D278F" w:rsidRDefault="00932E9B" w:rsidP="00E138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F706B6" w:rsidRPr="006D2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анализируют правила написания личного письма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926C7" w:rsidRPr="00CC2037" w:rsidRDefault="00D926C7" w:rsidP="00CC2037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E138E1" w:rsidRPr="00CC2037" w:rsidRDefault="00E138E1" w:rsidP="00D33D11">
      <w:pPr>
        <w:autoSpaceDE w:val="0"/>
        <w:autoSpaceDN w:val="0"/>
        <w:adjustRightInd w:val="0"/>
        <w:spacing w:after="0"/>
        <w:ind w:left="-709" w:right="-143"/>
        <w:rPr>
          <w:rFonts w:ascii="Times New Roman" w:eastAsiaTheme="minorHAnsi" w:hAnsi="Times New Roman" w:cs="Times New Roman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Каждый из перечисленных 6 блоков (</w:t>
      </w:r>
      <w:proofErr w:type="spellStart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units</w:t>
      </w:r>
      <w:proofErr w:type="spellEnd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) имеет одинаковую структуру и состоит из следующих компонентов:</w:t>
      </w:r>
    </w:p>
    <w:p w:rsidR="00E138E1" w:rsidRPr="00CC2037" w:rsidRDefault="00E138E1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• 10 занятий (</w:t>
      </w:r>
      <w:proofErr w:type="spellStart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steps</w:t>
      </w:r>
      <w:proofErr w:type="spellEnd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) по учебнику: введение и отработка нового материала, в том числе один урок</w:t>
      </w:r>
      <w:r w:rsid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повторения;</w:t>
      </w:r>
    </w:p>
    <w:p w:rsidR="00EB62F9" w:rsidRPr="00CC2037" w:rsidRDefault="00E138E1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• 4 занятия по рабочей тетради (соответствующий раздел);</w:t>
      </w:r>
    </w:p>
    <w:p w:rsidR="00EB62F9" w:rsidRPr="00CC2037" w:rsidRDefault="00EB62F9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• 1 контрольное занятие;</w:t>
      </w:r>
    </w:p>
    <w:p w:rsidR="00EB62F9" w:rsidRPr="00CC2037" w:rsidRDefault="00EB62F9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2 </w:t>
      </w:r>
      <w:proofErr w:type="gramStart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дополнительных</w:t>
      </w:r>
      <w:proofErr w:type="gramEnd"/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занятия.</w:t>
      </w:r>
    </w:p>
    <w:p w:rsidR="00E138E1" w:rsidRPr="00CC2037" w:rsidRDefault="00EB62F9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В общей сложности — 102 часа. Также у учителя остается 3 занятия, которые он может исполь</w:t>
      </w:r>
      <w:r w:rsidR="00E138E1" w:rsidRPr="00CC2037">
        <w:rPr>
          <w:rFonts w:ascii="Times New Roman" w:eastAsiaTheme="minorHAnsi" w:hAnsi="Times New Roman" w:cs="Times New Roman"/>
          <w:color w:val="000000"/>
          <w:sz w:val="28"/>
          <w:szCs w:val="28"/>
        </w:rPr>
        <w:t>зовать на свое усмотрение.</w:t>
      </w:r>
    </w:p>
    <w:p w:rsidR="00EB62F9" w:rsidRDefault="00EB62F9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C2037" w:rsidRDefault="00CC2037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C2037" w:rsidRDefault="00CC2037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93AF3" w:rsidRDefault="00A93AF3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93AF3" w:rsidRPr="00D33D11" w:rsidRDefault="00A93AF3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CC2037" w:rsidRPr="00D33D11" w:rsidRDefault="00CC2037" w:rsidP="00D33D1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93AF3" w:rsidRPr="00A93AF3" w:rsidRDefault="00A93AF3" w:rsidP="00A93AF3">
      <w:pPr>
        <w:autoSpaceDE w:val="0"/>
        <w:autoSpaceDN w:val="0"/>
        <w:adjustRightInd w:val="0"/>
        <w:spacing w:after="0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proofErr w:type="gramStart"/>
      <w:r w:rsidRPr="00A9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учебно-методического</w:t>
      </w:r>
      <w:proofErr w:type="gramEnd"/>
      <w:r w:rsidRPr="00A9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материально-технического</w:t>
      </w:r>
    </w:p>
    <w:p w:rsidR="00CC2037" w:rsidRPr="00A93AF3" w:rsidRDefault="00A93AF3" w:rsidP="00A93AF3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Comic Sans MS" w:eastAsiaTheme="minorHAnsi" w:hAnsi="Comic Sans MS" w:cs="Comic Sans MS"/>
          <w:b/>
          <w:bCs/>
          <w:color w:val="000000"/>
          <w:sz w:val="28"/>
          <w:szCs w:val="28"/>
        </w:rPr>
      </w:pPr>
      <w:r w:rsidRPr="00A9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образовательного процесса</w:t>
      </w:r>
    </w:p>
    <w:p w:rsidR="00CC2037" w:rsidRDefault="00CC2037" w:rsidP="00D33D11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93AF3" w:rsidRPr="00DF0BE7" w:rsidRDefault="00A93AF3" w:rsidP="00D33D11">
      <w:pPr>
        <w:autoSpaceDE w:val="0"/>
        <w:autoSpaceDN w:val="0"/>
        <w:adjustRightInd w:val="0"/>
        <w:spacing w:after="0"/>
        <w:ind w:left="-709" w:right="-143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51D1E" w:rsidRPr="00DF0BE7" w:rsidRDefault="00551D1E" w:rsidP="00D33D1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-567" w:right="-143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Федеральный государственный образовательный</w:t>
      </w:r>
      <w:r w:rsidR="00DF0BE7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стандарт основного общего образования</w:t>
      </w:r>
    </w:p>
    <w:p w:rsidR="00551D1E" w:rsidRPr="00DF0BE7" w:rsidRDefault="00551D1E" w:rsidP="00D33D1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-567" w:right="-143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Примерная программа основного общего образования по иностранному языку</w:t>
      </w:r>
    </w:p>
    <w:p w:rsidR="00DF0BE7" w:rsidRPr="00F342A5" w:rsidRDefault="00551D1E" w:rsidP="00D33D11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-142" w:right="-143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Рабочая программа. «Английский язык». 5—9 классы. Серия “</w:t>
      </w:r>
      <w:proofErr w:type="spellStart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Rainbow</w:t>
      </w:r>
      <w:proofErr w:type="spellEnd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English</w:t>
      </w:r>
      <w:proofErr w:type="spellEnd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”.</w:t>
      </w:r>
      <w:r w:rsidR="00F342A5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Авторы О. В. Афанасьева, И. В. Михеева,</w:t>
      </w:r>
      <w:r w:rsidR="00DF0BE7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Н. В. Языкова, Е. А. Колесникова</w:t>
      </w:r>
    </w:p>
    <w:p w:rsidR="00DF0BE7" w:rsidRPr="00DF0BE7" w:rsidRDefault="00F342A5" w:rsidP="00D33D11">
      <w:pPr>
        <w:autoSpaceDE w:val="0"/>
        <w:autoSpaceDN w:val="0"/>
        <w:adjustRightInd w:val="0"/>
        <w:spacing w:after="0"/>
        <w:ind w:left="-142" w:right="-143" w:hanging="42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4.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Учебники «Английский язык» (5—9 классы,</w:t>
      </w:r>
      <w:r w:rsidR="00DF0BE7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серия “</w:t>
      </w:r>
      <w:proofErr w:type="spellStart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Rainbow</w:t>
      </w:r>
      <w:proofErr w:type="spellEnd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English</w:t>
      </w:r>
      <w:proofErr w:type="spellEnd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”). Авторы О.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       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В. Афанасьева,</w:t>
      </w:r>
      <w:r w:rsidR="00DF0BE7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И. В. Михеева, К. М. Баранова</w:t>
      </w:r>
      <w:r w:rsidR="00DF0BE7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551D1E" w:rsidRPr="00DF0BE7" w:rsidRDefault="00DF0BE7" w:rsidP="00D33D11">
      <w:pPr>
        <w:pStyle w:val="a8"/>
        <w:autoSpaceDE w:val="0"/>
        <w:autoSpaceDN w:val="0"/>
        <w:adjustRightInd w:val="0"/>
        <w:spacing w:after="0"/>
        <w:ind w:left="-142" w:right="-143" w:hanging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Книги для учителя «Английский язык» (5—9 классы, серия “</w:t>
      </w:r>
      <w:proofErr w:type="spellStart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Rainbow</w:t>
      </w:r>
      <w:proofErr w:type="spellEnd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English</w:t>
      </w:r>
      <w:proofErr w:type="spellEnd"/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”). Авторы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DF0BE7">
        <w:rPr>
          <w:rFonts w:ascii="Times New Roman" w:eastAsiaTheme="minorHAnsi" w:hAnsi="Times New Roman" w:cs="Times New Roman"/>
          <w:color w:val="000000"/>
          <w:sz w:val="28"/>
          <w:szCs w:val="28"/>
        </w:rPr>
        <w:t>О. В. Афанасьева, И. В. Михеева, К. М. Баранова</w:t>
      </w:r>
    </w:p>
    <w:p w:rsidR="00551D1E" w:rsidRPr="004D7BC6" w:rsidRDefault="00F342A5" w:rsidP="00D33D11">
      <w:pPr>
        <w:autoSpaceDE w:val="0"/>
        <w:autoSpaceDN w:val="0"/>
        <w:adjustRightInd w:val="0"/>
        <w:spacing w:after="0"/>
        <w:ind w:left="-142" w:right="-143" w:hanging="42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6. </w:t>
      </w:r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Рабочие тетради к УМК «Английский язык»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(5—9 классы, серия “</w:t>
      </w:r>
      <w:proofErr w:type="spellStart"/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Rainbow</w:t>
      </w:r>
      <w:proofErr w:type="spellEnd"/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English</w:t>
      </w:r>
      <w:proofErr w:type="spellEnd"/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”).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Авторы О. В. Афанасьева, И. В. Михеева,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551D1E"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К. М. Баранова</w:t>
      </w:r>
    </w:p>
    <w:p w:rsidR="009E089F" w:rsidRPr="00F342A5" w:rsidRDefault="009E089F" w:rsidP="00D33D11">
      <w:pPr>
        <w:autoSpaceDE w:val="0"/>
        <w:autoSpaceDN w:val="0"/>
        <w:adjustRightInd w:val="0"/>
        <w:spacing w:after="0"/>
        <w:ind w:left="-709" w:right="-143" w:firstLine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089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7. 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Аудиодиски к УМК «Английский язык»</w:t>
      </w:r>
      <w:r w:rsidRPr="009E089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(5—9 классы, серия “</w:t>
      </w:r>
      <w:proofErr w:type="spellStart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Rainbow</w:t>
      </w:r>
      <w:proofErr w:type="spellEnd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English</w:t>
      </w:r>
      <w:proofErr w:type="spellEnd"/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”). </w:t>
      </w:r>
    </w:p>
    <w:p w:rsidR="009E089F" w:rsidRPr="00F342A5" w:rsidRDefault="009E089F" w:rsidP="00D33D11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33D1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Авторы О. В. Афанасьева, И. В. Михеева,</w:t>
      </w:r>
      <w:r w:rsidRPr="009E089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К. М. Баранова</w:t>
      </w:r>
    </w:p>
    <w:p w:rsidR="009E089F" w:rsidRPr="00F342A5" w:rsidRDefault="009E089F" w:rsidP="00D33D11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089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8.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Мультимедийные обучающие программы</w:t>
      </w:r>
      <w:r w:rsidRPr="009E089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342A5">
        <w:rPr>
          <w:rFonts w:ascii="Times New Roman" w:eastAsiaTheme="minorHAnsi" w:hAnsi="Times New Roman" w:cs="Times New Roman"/>
          <w:color w:val="000000"/>
          <w:sz w:val="28"/>
          <w:szCs w:val="28"/>
        </w:rPr>
        <w:t>по английскому языку</w:t>
      </w:r>
    </w:p>
    <w:sectPr w:rsidR="009E089F" w:rsidRPr="00F342A5" w:rsidSect="00161F8A">
      <w:footerReference w:type="default" r:id="rId10"/>
      <w:pgSz w:w="11906" w:h="16838"/>
      <w:pgMar w:top="709" w:right="99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00" w:rsidRDefault="00D20000" w:rsidP="00B834DD">
      <w:pPr>
        <w:spacing w:after="0" w:line="240" w:lineRule="auto"/>
      </w:pPr>
      <w:r>
        <w:separator/>
      </w:r>
    </w:p>
  </w:endnote>
  <w:endnote w:type="continuationSeparator" w:id="0">
    <w:p w:rsidR="00D20000" w:rsidRDefault="00D20000" w:rsidP="00B8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751"/>
      <w:docPartObj>
        <w:docPartGallery w:val="Page Numbers (Bottom of Page)"/>
        <w:docPartUnique/>
      </w:docPartObj>
    </w:sdtPr>
    <w:sdtEndPr/>
    <w:sdtContent>
      <w:p w:rsidR="00163757" w:rsidRDefault="00C634D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6037" w:rsidRDefault="004560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00" w:rsidRDefault="00D20000" w:rsidP="00B834DD">
      <w:pPr>
        <w:spacing w:after="0" w:line="240" w:lineRule="auto"/>
      </w:pPr>
      <w:r>
        <w:separator/>
      </w:r>
    </w:p>
  </w:footnote>
  <w:footnote w:type="continuationSeparator" w:id="0">
    <w:p w:rsidR="00D20000" w:rsidRDefault="00D20000" w:rsidP="00B8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2F4C03"/>
    <w:multiLevelType w:val="hybridMultilevel"/>
    <w:tmpl w:val="77267C72"/>
    <w:lvl w:ilvl="0" w:tplc="5B343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1AB6"/>
    <w:multiLevelType w:val="multilevel"/>
    <w:tmpl w:val="6C5ED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D3859F1"/>
    <w:multiLevelType w:val="hybridMultilevel"/>
    <w:tmpl w:val="5E2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25B"/>
    <w:multiLevelType w:val="hybridMultilevel"/>
    <w:tmpl w:val="0A8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3084"/>
    <w:multiLevelType w:val="hybridMultilevel"/>
    <w:tmpl w:val="A07EAA70"/>
    <w:lvl w:ilvl="0" w:tplc="B75608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E723A7C"/>
    <w:multiLevelType w:val="hybridMultilevel"/>
    <w:tmpl w:val="B2F039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21D3548E"/>
    <w:multiLevelType w:val="multilevel"/>
    <w:tmpl w:val="4796B9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1E161F2"/>
    <w:multiLevelType w:val="multilevel"/>
    <w:tmpl w:val="B22E3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9F84772"/>
    <w:multiLevelType w:val="multilevel"/>
    <w:tmpl w:val="63F078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075270"/>
    <w:multiLevelType w:val="hybridMultilevel"/>
    <w:tmpl w:val="C6F67808"/>
    <w:lvl w:ilvl="0" w:tplc="8EB8B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30018A"/>
    <w:multiLevelType w:val="hybridMultilevel"/>
    <w:tmpl w:val="F06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04C5"/>
    <w:multiLevelType w:val="hybridMultilevel"/>
    <w:tmpl w:val="F06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2BD3"/>
    <w:multiLevelType w:val="hybridMultilevel"/>
    <w:tmpl w:val="911E9878"/>
    <w:lvl w:ilvl="0" w:tplc="377A9F38">
      <w:start w:val="1"/>
      <w:numFmt w:val="upperRoman"/>
      <w:lvlText w:val="%1."/>
      <w:lvlJc w:val="left"/>
      <w:pPr>
        <w:ind w:left="1110" w:hanging="72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33E5819"/>
    <w:multiLevelType w:val="hybridMultilevel"/>
    <w:tmpl w:val="12AA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A175B"/>
    <w:multiLevelType w:val="hybridMultilevel"/>
    <w:tmpl w:val="41561538"/>
    <w:lvl w:ilvl="0" w:tplc="14AA31A0">
      <w:start w:val="1"/>
      <w:numFmt w:val="decimal"/>
      <w:lvlText w:val="%1."/>
      <w:lvlJc w:val="left"/>
      <w:pPr>
        <w:ind w:left="-349" w:hanging="360"/>
      </w:pPr>
      <w:rPr>
        <w:rFonts w:ascii="Book Antiqua" w:hAnsi="Book Antiqua" w:cs="Book Antiqu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528E59CE"/>
    <w:multiLevelType w:val="hybridMultilevel"/>
    <w:tmpl w:val="40C074DE"/>
    <w:lvl w:ilvl="0" w:tplc="0570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57CC00C3"/>
    <w:multiLevelType w:val="hybridMultilevel"/>
    <w:tmpl w:val="E24055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783C"/>
    <w:multiLevelType w:val="hybridMultilevel"/>
    <w:tmpl w:val="BA003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29F4"/>
    <w:multiLevelType w:val="multilevel"/>
    <w:tmpl w:val="7BEEB7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112B59"/>
    <w:multiLevelType w:val="hybridMultilevel"/>
    <w:tmpl w:val="673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62F9"/>
    <w:multiLevelType w:val="hybridMultilevel"/>
    <w:tmpl w:val="DF30B196"/>
    <w:lvl w:ilvl="0" w:tplc="30DE1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E5E6A"/>
    <w:multiLevelType w:val="hybridMultilevel"/>
    <w:tmpl w:val="F06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7"/>
  </w:num>
  <w:num w:numId="9">
    <w:abstractNumId w:val="21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0"/>
  </w:num>
  <w:num w:numId="18">
    <w:abstractNumId w:val="3"/>
  </w:num>
  <w:num w:numId="19">
    <w:abstractNumId w:val="15"/>
  </w:num>
  <w:num w:numId="20">
    <w:abstractNumId w:val="5"/>
  </w:num>
  <w:num w:numId="21">
    <w:abstractNumId w:val="16"/>
  </w:num>
  <w:num w:numId="22">
    <w:abstractNumId w:val="6"/>
  </w:num>
  <w:num w:numId="23">
    <w:abstractNumId w:val="22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CB"/>
    <w:rsid w:val="00000128"/>
    <w:rsid w:val="0000028A"/>
    <w:rsid w:val="00001829"/>
    <w:rsid w:val="00001E8A"/>
    <w:rsid w:val="00002259"/>
    <w:rsid w:val="0000313B"/>
    <w:rsid w:val="00004AB2"/>
    <w:rsid w:val="00006874"/>
    <w:rsid w:val="00007E31"/>
    <w:rsid w:val="000111E4"/>
    <w:rsid w:val="00011202"/>
    <w:rsid w:val="00012B9D"/>
    <w:rsid w:val="00014CB6"/>
    <w:rsid w:val="000151C7"/>
    <w:rsid w:val="00016F51"/>
    <w:rsid w:val="000200EB"/>
    <w:rsid w:val="00020A61"/>
    <w:rsid w:val="000222AE"/>
    <w:rsid w:val="000228B6"/>
    <w:rsid w:val="000233B6"/>
    <w:rsid w:val="000235C5"/>
    <w:rsid w:val="00025F7C"/>
    <w:rsid w:val="00026BA6"/>
    <w:rsid w:val="00027793"/>
    <w:rsid w:val="0003287B"/>
    <w:rsid w:val="000333E4"/>
    <w:rsid w:val="00033A72"/>
    <w:rsid w:val="00034344"/>
    <w:rsid w:val="0003453B"/>
    <w:rsid w:val="0003492F"/>
    <w:rsid w:val="00037143"/>
    <w:rsid w:val="00040341"/>
    <w:rsid w:val="00040C5A"/>
    <w:rsid w:val="00041D36"/>
    <w:rsid w:val="00042041"/>
    <w:rsid w:val="00042C2F"/>
    <w:rsid w:val="00042D82"/>
    <w:rsid w:val="00043973"/>
    <w:rsid w:val="00044FDB"/>
    <w:rsid w:val="0004731F"/>
    <w:rsid w:val="000474AE"/>
    <w:rsid w:val="00050783"/>
    <w:rsid w:val="00050AF9"/>
    <w:rsid w:val="00051DAD"/>
    <w:rsid w:val="00054F3A"/>
    <w:rsid w:val="00055886"/>
    <w:rsid w:val="000567BC"/>
    <w:rsid w:val="00057650"/>
    <w:rsid w:val="000601DC"/>
    <w:rsid w:val="00061990"/>
    <w:rsid w:val="00061DB0"/>
    <w:rsid w:val="0006705E"/>
    <w:rsid w:val="00067B6B"/>
    <w:rsid w:val="00071F07"/>
    <w:rsid w:val="00072D3F"/>
    <w:rsid w:val="00074A14"/>
    <w:rsid w:val="00074A26"/>
    <w:rsid w:val="00074D94"/>
    <w:rsid w:val="00075FDB"/>
    <w:rsid w:val="000760B2"/>
    <w:rsid w:val="00076554"/>
    <w:rsid w:val="00077F81"/>
    <w:rsid w:val="00081015"/>
    <w:rsid w:val="000819CB"/>
    <w:rsid w:val="00084F7F"/>
    <w:rsid w:val="0008637E"/>
    <w:rsid w:val="000870BB"/>
    <w:rsid w:val="00087881"/>
    <w:rsid w:val="00087A39"/>
    <w:rsid w:val="000910D6"/>
    <w:rsid w:val="00091271"/>
    <w:rsid w:val="000917AF"/>
    <w:rsid w:val="00091B15"/>
    <w:rsid w:val="00093460"/>
    <w:rsid w:val="00093A9D"/>
    <w:rsid w:val="0009445D"/>
    <w:rsid w:val="000949F5"/>
    <w:rsid w:val="00097422"/>
    <w:rsid w:val="00097A67"/>
    <w:rsid w:val="000A066D"/>
    <w:rsid w:val="000A3F7B"/>
    <w:rsid w:val="000A548E"/>
    <w:rsid w:val="000A6465"/>
    <w:rsid w:val="000B1F9E"/>
    <w:rsid w:val="000B340F"/>
    <w:rsid w:val="000B47E6"/>
    <w:rsid w:val="000B553B"/>
    <w:rsid w:val="000C00C2"/>
    <w:rsid w:val="000C0D8E"/>
    <w:rsid w:val="000C1D9C"/>
    <w:rsid w:val="000C42AD"/>
    <w:rsid w:val="000D3817"/>
    <w:rsid w:val="000D4859"/>
    <w:rsid w:val="000D4AF3"/>
    <w:rsid w:val="000D5634"/>
    <w:rsid w:val="000D73BF"/>
    <w:rsid w:val="000D77E8"/>
    <w:rsid w:val="000D7B3D"/>
    <w:rsid w:val="000E142A"/>
    <w:rsid w:val="000E19B2"/>
    <w:rsid w:val="000E1A46"/>
    <w:rsid w:val="000E2F87"/>
    <w:rsid w:val="000E412A"/>
    <w:rsid w:val="000E6708"/>
    <w:rsid w:val="000E7787"/>
    <w:rsid w:val="000F0055"/>
    <w:rsid w:val="000F17D3"/>
    <w:rsid w:val="000F1E94"/>
    <w:rsid w:val="000F2BD8"/>
    <w:rsid w:val="000F377B"/>
    <w:rsid w:val="000F3BB7"/>
    <w:rsid w:val="000F4C0F"/>
    <w:rsid w:val="000F5923"/>
    <w:rsid w:val="000F6BB1"/>
    <w:rsid w:val="000F7B22"/>
    <w:rsid w:val="00101E40"/>
    <w:rsid w:val="00101E48"/>
    <w:rsid w:val="00103291"/>
    <w:rsid w:val="00104D3F"/>
    <w:rsid w:val="00107552"/>
    <w:rsid w:val="00110318"/>
    <w:rsid w:val="00110F01"/>
    <w:rsid w:val="00112376"/>
    <w:rsid w:val="00112641"/>
    <w:rsid w:val="001128F5"/>
    <w:rsid w:val="001217C3"/>
    <w:rsid w:val="0012181E"/>
    <w:rsid w:val="00121B59"/>
    <w:rsid w:val="0012389F"/>
    <w:rsid w:val="00123C31"/>
    <w:rsid w:val="00124765"/>
    <w:rsid w:val="00125E5B"/>
    <w:rsid w:val="00127622"/>
    <w:rsid w:val="00131ED1"/>
    <w:rsid w:val="00132594"/>
    <w:rsid w:val="00134032"/>
    <w:rsid w:val="00135BE2"/>
    <w:rsid w:val="00136968"/>
    <w:rsid w:val="00136F5C"/>
    <w:rsid w:val="001412F2"/>
    <w:rsid w:val="001425C3"/>
    <w:rsid w:val="0014260C"/>
    <w:rsid w:val="001459D9"/>
    <w:rsid w:val="00146FFE"/>
    <w:rsid w:val="00147DE6"/>
    <w:rsid w:val="00150189"/>
    <w:rsid w:val="001510ED"/>
    <w:rsid w:val="0015116A"/>
    <w:rsid w:val="001512D3"/>
    <w:rsid w:val="00151885"/>
    <w:rsid w:val="00153662"/>
    <w:rsid w:val="00153680"/>
    <w:rsid w:val="0015398E"/>
    <w:rsid w:val="00153CE7"/>
    <w:rsid w:val="001543E6"/>
    <w:rsid w:val="00154A17"/>
    <w:rsid w:val="00155FAD"/>
    <w:rsid w:val="00160FA6"/>
    <w:rsid w:val="0016138E"/>
    <w:rsid w:val="00161F59"/>
    <w:rsid w:val="00161F8A"/>
    <w:rsid w:val="00163757"/>
    <w:rsid w:val="00163DD6"/>
    <w:rsid w:val="00164DA1"/>
    <w:rsid w:val="00164F7F"/>
    <w:rsid w:val="00171039"/>
    <w:rsid w:val="0017278E"/>
    <w:rsid w:val="0017390B"/>
    <w:rsid w:val="00174DF9"/>
    <w:rsid w:val="001773EB"/>
    <w:rsid w:val="00177D53"/>
    <w:rsid w:val="00183715"/>
    <w:rsid w:val="00183F33"/>
    <w:rsid w:val="00184693"/>
    <w:rsid w:val="001847CA"/>
    <w:rsid w:val="001848F4"/>
    <w:rsid w:val="00191621"/>
    <w:rsid w:val="00192156"/>
    <w:rsid w:val="0019236F"/>
    <w:rsid w:val="001930B5"/>
    <w:rsid w:val="00193739"/>
    <w:rsid w:val="00194171"/>
    <w:rsid w:val="001944C7"/>
    <w:rsid w:val="00194B5E"/>
    <w:rsid w:val="0019565B"/>
    <w:rsid w:val="001957ED"/>
    <w:rsid w:val="001A3C9B"/>
    <w:rsid w:val="001A4260"/>
    <w:rsid w:val="001A44E9"/>
    <w:rsid w:val="001A557A"/>
    <w:rsid w:val="001A7973"/>
    <w:rsid w:val="001A7A13"/>
    <w:rsid w:val="001B04BF"/>
    <w:rsid w:val="001B08C4"/>
    <w:rsid w:val="001B14A1"/>
    <w:rsid w:val="001B19E0"/>
    <w:rsid w:val="001B3561"/>
    <w:rsid w:val="001B5602"/>
    <w:rsid w:val="001B638C"/>
    <w:rsid w:val="001B7BEB"/>
    <w:rsid w:val="001C13B7"/>
    <w:rsid w:val="001C5751"/>
    <w:rsid w:val="001C62DE"/>
    <w:rsid w:val="001C7186"/>
    <w:rsid w:val="001C75B1"/>
    <w:rsid w:val="001C78D2"/>
    <w:rsid w:val="001C78DE"/>
    <w:rsid w:val="001C7C7B"/>
    <w:rsid w:val="001D00D2"/>
    <w:rsid w:val="001D2026"/>
    <w:rsid w:val="001D3656"/>
    <w:rsid w:val="001D37C0"/>
    <w:rsid w:val="001D5103"/>
    <w:rsid w:val="001D62DE"/>
    <w:rsid w:val="001D76F0"/>
    <w:rsid w:val="001D7B3C"/>
    <w:rsid w:val="001E0947"/>
    <w:rsid w:val="001E209B"/>
    <w:rsid w:val="001E371D"/>
    <w:rsid w:val="001E43EB"/>
    <w:rsid w:val="001E545F"/>
    <w:rsid w:val="001E5F49"/>
    <w:rsid w:val="001E7948"/>
    <w:rsid w:val="001F09D3"/>
    <w:rsid w:val="001F30E9"/>
    <w:rsid w:val="001F6491"/>
    <w:rsid w:val="002003BB"/>
    <w:rsid w:val="00201C91"/>
    <w:rsid w:val="002025C5"/>
    <w:rsid w:val="00203DCF"/>
    <w:rsid w:val="00204475"/>
    <w:rsid w:val="00204628"/>
    <w:rsid w:val="00205C75"/>
    <w:rsid w:val="002076E2"/>
    <w:rsid w:val="00207C62"/>
    <w:rsid w:val="00210CB4"/>
    <w:rsid w:val="00213D72"/>
    <w:rsid w:val="00214B25"/>
    <w:rsid w:val="002159E0"/>
    <w:rsid w:val="00216604"/>
    <w:rsid w:val="002203B7"/>
    <w:rsid w:val="00220B08"/>
    <w:rsid w:val="00221531"/>
    <w:rsid w:val="0022378E"/>
    <w:rsid w:val="00224D3D"/>
    <w:rsid w:val="00225B3C"/>
    <w:rsid w:val="002279D8"/>
    <w:rsid w:val="002311B2"/>
    <w:rsid w:val="00231C6F"/>
    <w:rsid w:val="002323CF"/>
    <w:rsid w:val="00232BEC"/>
    <w:rsid w:val="00234160"/>
    <w:rsid w:val="00234B64"/>
    <w:rsid w:val="00234D35"/>
    <w:rsid w:val="002404EE"/>
    <w:rsid w:val="0024121B"/>
    <w:rsid w:val="00243110"/>
    <w:rsid w:val="00247BDE"/>
    <w:rsid w:val="00250C6B"/>
    <w:rsid w:val="00253034"/>
    <w:rsid w:val="00253965"/>
    <w:rsid w:val="00254960"/>
    <w:rsid w:val="00254E7E"/>
    <w:rsid w:val="0025750E"/>
    <w:rsid w:val="0026197C"/>
    <w:rsid w:val="00263601"/>
    <w:rsid w:val="002646F6"/>
    <w:rsid w:val="00265141"/>
    <w:rsid w:val="00266971"/>
    <w:rsid w:val="002677B5"/>
    <w:rsid w:val="00267993"/>
    <w:rsid w:val="00267A42"/>
    <w:rsid w:val="002701E2"/>
    <w:rsid w:val="00270D2C"/>
    <w:rsid w:val="00274002"/>
    <w:rsid w:val="00275B18"/>
    <w:rsid w:val="002779D1"/>
    <w:rsid w:val="00280543"/>
    <w:rsid w:val="00280C6A"/>
    <w:rsid w:val="002817B0"/>
    <w:rsid w:val="00283DE3"/>
    <w:rsid w:val="0028517B"/>
    <w:rsid w:val="00291CD0"/>
    <w:rsid w:val="0029279D"/>
    <w:rsid w:val="002928AE"/>
    <w:rsid w:val="00292DB2"/>
    <w:rsid w:val="00293DF3"/>
    <w:rsid w:val="00295322"/>
    <w:rsid w:val="002971DA"/>
    <w:rsid w:val="00297BF2"/>
    <w:rsid w:val="002A0A0C"/>
    <w:rsid w:val="002A3896"/>
    <w:rsid w:val="002A585D"/>
    <w:rsid w:val="002A59BC"/>
    <w:rsid w:val="002A7E18"/>
    <w:rsid w:val="002B0AC8"/>
    <w:rsid w:val="002B0EF6"/>
    <w:rsid w:val="002B3787"/>
    <w:rsid w:val="002B3974"/>
    <w:rsid w:val="002B51E2"/>
    <w:rsid w:val="002B5F71"/>
    <w:rsid w:val="002B674D"/>
    <w:rsid w:val="002B6D30"/>
    <w:rsid w:val="002C0529"/>
    <w:rsid w:val="002C05B2"/>
    <w:rsid w:val="002C0A32"/>
    <w:rsid w:val="002C0F6E"/>
    <w:rsid w:val="002C1488"/>
    <w:rsid w:val="002C1F21"/>
    <w:rsid w:val="002C2BF9"/>
    <w:rsid w:val="002C6A9D"/>
    <w:rsid w:val="002C703E"/>
    <w:rsid w:val="002D1269"/>
    <w:rsid w:val="002D59BC"/>
    <w:rsid w:val="002D6478"/>
    <w:rsid w:val="002D7255"/>
    <w:rsid w:val="002E14FF"/>
    <w:rsid w:val="002E316D"/>
    <w:rsid w:val="002E36C8"/>
    <w:rsid w:val="002E3721"/>
    <w:rsid w:val="002E3E41"/>
    <w:rsid w:val="002E486D"/>
    <w:rsid w:val="002E4A6C"/>
    <w:rsid w:val="002E609F"/>
    <w:rsid w:val="002E774C"/>
    <w:rsid w:val="002F0E50"/>
    <w:rsid w:val="002F1F2B"/>
    <w:rsid w:val="002F4D35"/>
    <w:rsid w:val="002F67EF"/>
    <w:rsid w:val="002F7653"/>
    <w:rsid w:val="002F7D5F"/>
    <w:rsid w:val="003001D3"/>
    <w:rsid w:val="00301005"/>
    <w:rsid w:val="00301A9A"/>
    <w:rsid w:val="0030263F"/>
    <w:rsid w:val="00304AF4"/>
    <w:rsid w:val="0030654C"/>
    <w:rsid w:val="00306F00"/>
    <w:rsid w:val="003074BB"/>
    <w:rsid w:val="00307741"/>
    <w:rsid w:val="00310884"/>
    <w:rsid w:val="00310C63"/>
    <w:rsid w:val="00310CE8"/>
    <w:rsid w:val="0031285C"/>
    <w:rsid w:val="00312945"/>
    <w:rsid w:val="00316E1C"/>
    <w:rsid w:val="00317C08"/>
    <w:rsid w:val="003236FC"/>
    <w:rsid w:val="0032466B"/>
    <w:rsid w:val="00324EBE"/>
    <w:rsid w:val="00325E78"/>
    <w:rsid w:val="00326238"/>
    <w:rsid w:val="0032696C"/>
    <w:rsid w:val="00327222"/>
    <w:rsid w:val="003272A3"/>
    <w:rsid w:val="003274FB"/>
    <w:rsid w:val="00327614"/>
    <w:rsid w:val="00330B68"/>
    <w:rsid w:val="003318E8"/>
    <w:rsid w:val="00332F08"/>
    <w:rsid w:val="003343DE"/>
    <w:rsid w:val="00335CC2"/>
    <w:rsid w:val="00335E21"/>
    <w:rsid w:val="0033675A"/>
    <w:rsid w:val="003403A9"/>
    <w:rsid w:val="00340470"/>
    <w:rsid w:val="00343D34"/>
    <w:rsid w:val="00344D2F"/>
    <w:rsid w:val="0034540B"/>
    <w:rsid w:val="003467B5"/>
    <w:rsid w:val="00346C36"/>
    <w:rsid w:val="0034717E"/>
    <w:rsid w:val="00350468"/>
    <w:rsid w:val="00354B01"/>
    <w:rsid w:val="00356D81"/>
    <w:rsid w:val="00357A2C"/>
    <w:rsid w:val="00364A71"/>
    <w:rsid w:val="00364B62"/>
    <w:rsid w:val="00364D96"/>
    <w:rsid w:val="003650AD"/>
    <w:rsid w:val="003652CB"/>
    <w:rsid w:val="003658AB"/>
    <w:rsid w:val="00365A17"/>
    <w:rsid w:val="003661C0"/>
    <w:rsid w:val="00367160"/>
    <w:rsid w:val="0036766F"/>
    <w:rsid w:val="00372D30"/>
    <w:rsid w:val="00372D9E"/>
    <w:rsid w:val="003733B7"/>
    <w:rsid w:val="00375CA0"/>
    <w:rsid w:val="0037656C"/>
    <w:rsid w:val="0037685C"/>
    <w:rsid w:val="0037723D"/>
    <w:rsid w:val="00380624"/>
    <w:rsid w:val="003811B6"/>
    <w:rsid w:val="0038138E"/>
    <w:rsid w:val="0038289F"/>
    <w:rsid w:val="00384992"/>
    <w:rsid w:val="00385019"/>
    <w:rsid w:val="00385D8A"/>
    <w:rsid w:val="00385E70"/>
    <w:rsid w:val="00386638"/>
    <w:rsid w:val="00387380"/>
    <w:rsid w:val="00387835"/>
    <w:rsid w:val="00387975"/>
    <w:rsid w:val="003879C1"/>
    <w:rsid w:val="00392432"/>
    <w:rsid w:val="003925BA"/>
    <w:rsid w:val="00392EC3"/>
    <w:rsid w:val="00393588"/>
    <w:rsid w:val="0039445D"/>
    <w:rsid w:val="00396525"/>
    <w:rsid w:val="00397CCB"/>
    <w:rsid w:val="003A0D6C"/>
    <w:rsid w:val="003A162D"/>
    <w:rsid w:val="003A26F5"/>
    <w:rsid w:val="003A29FD"/>
    <w:rsid w:val="003A34A3"/>
    <w:rsid w:val="003A4C56"/>
    <w:rsid w:val="003A4CF2"/>
    <w:rsid w:val="003A6BED"/>
    <w:rsid w:val="003B050C"/>
    <w:rsid w:val="003B1CED"/>
    <w:rsid w:val="003B1FFD"/>
    <w:rsid w:val="003B3861"/>
    <w:rsid w:val="003B6706"/>
    <w:rsid w:val="003B721A"/>
    <w:rsid w:val="003C4DEC"/>
    <w:rsid w:val="003C7360"/>
    <w:rsid w:val="003C7553"/>
    <w:rsid w:val="003D1A43"/>
    <w:rsid w:val="003D1AB1"/>
    <w:rsid w:val="003D3309"/>
    <w:rsid w:val="003D3F75"/>
    <w:rsid w:val="003D51D9"/>
    <w:rsid w:val="003D6E4E"/>
    <w:rsid w:val="003D736A"/>
    <w:rsid w:val="003E3334"/>
    <w:rsid w:val="003E4057"/>
    <w:rsid w:val="003E5164"/>
    <w:rsid w:val="003E64FA"/>
    <w:rsid w:val="003E6B33"/>
    <w:rsid w:val="003E730D"/>
    <w:rsid w:val="003F08C7"/>
    <w:rsid w:val="003F476B"/>
    <w:rsid w:val="003F4B93"/>
    <w:rsid w:val="003F523A"/>
    <w:rsid w:val="003F6414"/>
    <w:rsid w:val="00400D1F"/>
    <w:rsid w:val="0040175D"/>
    <w:rsid w:val="00401C9D"/>
    <w:rsid w:val="00403B6F"/>
    <w:rsid w:val="00404636"/>
    <w:rsid w:val="00404C82"/>
    <w:rsid w:val="0040509A"/>
    <w:rsid w:val="00406315"/>
    <w:rsid w:val="0040704A"/>
    <w:rsid w:val="00411F69"/>
    <w:rsid w:val="00413022"/>
    <w:rsid w:val="00413C7B"/>
    <w:rsid w:val="00414F9C"/>
    <w:rsid w:val="00415013"/>
    <w:rsid w:val="00415BA5"/>
    <w:rsid w:val="004201BE"/>
    <w:rsid w:val="004209CA"/>
    <w:rsid w:val="00422B9A"/>
    <w:rsid w:val="00423521"/>
    <w:rsid w:val="00425A5D"/>
    <w:rsid w:val="00426486"/>
    <w:rsid w:val="004271EC"/>
    <w:rsid w:val="00427314"/>
    <w:rsid w:val="00427636"/>
    <w:rsid w:val="00431EA2"/>
    <w:rsid w:val="004323DB"/>
    <w:rsid w:val="00433111"/>
    <w:rsid w:val="004347A1"/>
    <w:rsid w:val="00435478"/>
    <w:rsid w:val="00435723"/>
    <w:rsid w:val="00435836"/>
    <w:rsid w:val="00435FB3"/>
    <w:rsid w:val="004362A7"/>
    <w:rsid w:val="004418FD"/>
    <w:rsid w:val="00442191"/>
    <w:rsid w:val="0044341C"/>
    <w:rsid w:val="00445524"/>
    <w:rsid w:val="004457B1"/>
    <w:rsid w:val="00445B46"/>
    <w:rsid w:val="00445CE0"/>
    <w:rsid w:val="004460A1"/>
    <w:rsid w:val="0044694A"/>
    <w:rsid w:val="00446B96"/>
    <w:rsid w:val="00446FE6"/>
    <w:rsid w:val="004470EC"/>
    <w:rsid w:val="00447484"/>
    <w:rsid w:val="004504F7"/>
    <w:rsid w:val="00451399"/>
    <w:rsid w:val="004519C5"/>
    <w:rsid w:val="004525F5"/>
    <w:rsid w:val="00453847"/>
    <w:rsid w:val="0045393F"/>
    <w:rsid w:val="00454A1C"/>
    <w:rsid w:val="00456037"/>
    <w:rsid w:val="00457F84"/>
    <w:rsid w:val="004618F9"/>
    <w:rsid w:val="00463A74"/>
    <w:rsid w:val="00464C02"/>
    <w:rsid w:val="0046796C"/>
    <w:rsid w:val="004712DE"/>
    <w:rsid w:val="00472184"/>
    <w:rsid w:val="00472821"/>
    <w:rsid w:val="00474AF5"/>
    <w:rsid w:val="00474D75"/>
    <w:rsid w:val="00475616"/>
    <w:rsid w:val="0047573C"/>
    <w:rsid w:val="00476318"/>
    <w:rsid w:val="004764AE"/>
    <w:rsid w:val="004778B9"/>
    <w:rsid w:val="004800D0"/>
    <w:rsid w:val="00480E54"/>
    <w:rsid w:val="004812E5"/>
    <w:rsid w:val="00481A53"/>
    <w:rsid w:val="00481DB0"/>
    <w:rsid w:val="00484269"/>
    <w:rsid w:val="004858A2"/>
    <w:rsid w:val="004900DA"/>
    <w:rsid w:val="00490E14"/>
    <w:rsid w:val="004917F9"/>
    <w:rsid w:val="00493F79"/>
    <w:rsid w:val="00494E54"/>
    <w:rsid w:val="004967FC"/>
    <w:rsid w:val="004A1887"/>
    <w:rsid w:val="004A424D"/>
    <w:rsid w:val="004A68E1"/>
    <w:rsid w:val="004B0F2B"/>
    <w:rsid w:val="004B3E91"/>
    <w:rsid w:val="004B44B4"/>
    <w:rsid w:val="004B46C9"/>
    <w:rsid w:val="004B4925"/>
    <w:rsid w:val="004C1FED"/>
    <w:rsid w:val="004C2FE3"/>
    <w:rsid w:val="004C641B"/>
    <w:rsid w:val="004C6B9A"/>
    <w:rsid w:val="004D1397"/>
    <w:rsid w:val="004D3137"/>
    <w:rsid w:val="004D4CB1"/>
    <w:rsid w:val="004D500F"/>
    <w:rsid w:val="004D6167"/>
    <w:rsid w:val="004D789E"/>
    <w:rsid w:val="004D7BC6"/>
    <w:rsid w:val="004E25F1"/>
    <w:rsid w:val="004E2869"/>
    <w:rsid w:val="004E29C4"/>
    <w:rsid w:val="004E2C4B"/>
    <w:rsid w:val="004E3066"/>
    <w:rsid w:val="004E4503"/>
    <w:rsid w:val="004E52E2"/>
    <w:rsid w:val="004E70F0"/>
    <w:rsid w:val="004E73D9"/>
    <w:rsid w:val="004F3FF8"/>
    <w:rsid w:val="004F43C9"/>
    <w:rsid w:val="004F466F"/>
    <w:rsid w:val="004F5DEF"/>
    <w:rsid w:val="004F65F8"/>
    <w:rsid w:val="004F781A"/>
    <w:rsid w:val="00501439"/>
    <w:rsid w:val="00501C83"/>
    <w:rsid w:val="00503F0D"/>
    <w:rsid w:val="00504626"/>
    <w:rsid w:val="00504837"/>
    <w:rsid w:val="00504D82"/>
    <w:rsid w:val="00506C12"/>
    <w:rsid w:val="00507C4B"/>
    <w:rsid w:val="00512693"/>
    <w:rsid w:val="005151EB"/>
    <w:rsid w:val="0051589F"/>
    <w:rsid w:val="0051682D"/>
    <w:rsid w:val="00517196"/>
    <w:rsid w:val="00522C1C"/>
    <w:rsid w:val="005230BB"/>
    <w:rsid w:val="005237C6"/>
    <w:rsid w:val="00523BE7"/>
    <w:rsid w:val="00524B46"/>
    <w:rsid w:val="00524EE8"/>
    <w:rsid w:val="00524F48"/>
    <w:rsid w:val="0052786B"/>
    <w:rsid w:val="005316C2"/>
    <w:rsid w:val="00532AA7"/>
    <w:rsid w:val="00534FCB"/>
    <w:rsid w:val="0053576A"/>
    <w:rsid w:val="005359EE"/>
    <w:rsid w:val="00540589"/>
    <w:rsid w:val="00541925"/>
    <w:rsid w:val="005419B2"/>
    <w:rsid w:val="00541BCE"/>
    <w:rsid w:val="00542D97"/>
    <w:rsid w:val="0054507A"/>
    <w:rsid w:val="00545618"/>
    <w:rsid w:val="00546CE3"/>
    <w:rsid w:val="00546EA3"/>
    <w:rsid w:val="00551BEF"/>
    <w:rsid w:val="00551D1E"/>
    <w:rsid w:val="0055385C"/>
    <w:rsid w:val="00556ABE"/>
    <w:rsid w:val="00557371"/>
    <w:rsid w:val="00557651"/>
    <w:rsid w:val="005604CE"/>
    <w:rsid w:val="005616CE"/>
    <w:rsid w:val="00561E96"/>
    <w:rsid w:val="00563676"/>
    <w:rsid w:val="005658A4"/>
    <w:rsid w:val="00566930"/>
    <w:rsid w:val="00567E7A"/>
    <w:rsid w:val="005703EF"/>
    <w:rsid w:val="00572BAB"/>
    <w:rsid w:val="00575FB9"/>
    <w:rsid w:val="0057602D"/>
    <w:rsid w:val="00576DC4"/>
    <w:rsid w:val="00577D14"/>
    <w:rsid w:val="00581698"/>
    <w:rsid w:val="00582701"/>
    <w:rsid w:val="00582A85"/>
    <w:rsid w:val="00582E16"/>
    <w:rsid w:val="00584553"/>
    <w:rsid w:val="0058501D"/>
    <w:rsid w:val="00585C0C"/>
    <w:rsid w:val="00590938"/>
    <w:rsid w:val="00594E42"/>
    <w:rsid w:val="00596C78"/>
    <w:rsid w:val="005A170E"/>
    <w:rsid w:val="005A185D"/>
    <w:rsid w:val="005A31DE"/>
    <w:rsid w:val="005A33F8"/>
    <w:rsid w:val="005A3476"/>
    <w:rsid w:val="005A64DC"/>
    <w:rsid w:val="005B0BE1"/>
    <w:rsid w:val="005B102E"/>
    <w:rsid w:val="005B1314"/>
    <w:rsid w:val="005B1BD6"/>
    <w:rsid w:val="005B27B8"/>
    <w:rsid w:val="005B3FE2"/>
    <w:rsid w:val="005B798D"/>
    <w:rsid w:val="005B7C72"/>
    <w:rsid w:val="005C0890"/>
    <w:rsid w:val="005C3E79"/>
    <w:rsid w:val="005C3F7E"/>
    <w:rsid w:val="005C4271"/>
    <w:rsid w:val="005C47F8"/>
    <w:rsid w:val="005C6554"/>
    <w:rsid w:val="005C6777"/>
    <w:rsid w:val="005C7652"/>
    <w:rsid w:val="005D0A31"/>
    <w:rsid w:val="005D1568"/>
    <w:rsid w:val="005D1922"/>
    <w:rsid w:val="005D280F"/>
    <w:rsid w:val="005D342B"/>
    <w:rsid w:val="005D3543"/>
    <w:rsid w:val="005D665A"/>
    <w:rsid w:val="005E1974"/>
    <w:rsid w:val="005E23AB"/>
    <w:rsid w:val="005E4A0F"/>
    <w:rsid w:val="005E644B"/>
    <w:rsid w:val="005F17D5"/>
    <w:rsid w:val="005F363A"/>
    <w:rsid w:val="005F384C"/>
    <w:rsid w:val="005F5FAF"/>
    <w:rsid w:val="00601AD8"/>
    <w:rsid w:val="0060447C"/>
    <w:rsid w:val="0060679D"/>
    <w:rsid w:val="00606B21"/>
    <w:rsid w:val="0060757F"/>
    <w:rsid w:val="00610262"/>
    <w:rsid w:val="006107FA"/>
    <w:rsid w:val="006131DE"/>
    <w:rsid w:val="00613DA8"/>
    <w:rsid w:val="00616556"/>
    <w:rsid w:val="0061783B"/>
    <w:rsid w:val="00617B5C"/>
    <w:rsid w:val="00620CA3"/>
    <w:rsid w:val="00620F7B"/>
    <w:rsid w:val="006228F8"/>
    <w:rsid w:val="00624059"/>
    <w:rsid w:val="006247C0"/>
    <w:rsid w:val="0062576B"/>
    <w:rsid w:val="00625A1F"/>
    <w:rsid w:val="00626A0A"/>
    <w:rsid w:val="00630D8D"/>
    <w:rsid w:val="00631824"/>
    <w:rsid w:val="006368A4"/>
    <w:rsid w:val="006370CA"/>
    <w:rsid w:val="00637C93"/>
    <w:rsid w:val="0064045B"/>
    <w:rsid w:val="006415D3"/>
    <w:rsid w:val="00641872"/>
    <w:rsid w:val="00641E37"/>
    <w:rsid w:val="00644892"/>
    <w:rsid w:val="0064532A"/>
    <w:rsid w:val="0064568A"/>
    <w:rsid w:val="00652EF4"/>
    <w:rsid w:val="006545F5"/>
    <w:rsid w:val="006555BC"/>
    <w:rsid w:val="0065631C"/>
    <w:rsid w:val="00656BFB"/>
    <w:rsid w:val="00660C5C"/>
    <w:rsid w:val="00661B6F"/>
    <w:rsid w:val="00661D61"/>
    <w:rsid w:val="00662A57"/>
    <w:rsid w:val="00663EE3"/>
    <w:rsid w:val="00664C77"/>
    <w:rsid w:val="00664CB5"/>
    <w:rsid w:val="00665D69"/>
    <w:rsid w:val="00670C65"/>
    <w:rsid w:val="006718F9"/>
    <w:rsid w:val="00671E24"/>
    <w:rsid w:val="00675658"/>
    <w:rsid w:val="00676FDE"/>
    <w:rsid w:val="00680BE4"/>
    <w:rsid w:val="006820CF"/>
    <w:rsid w:val="006835FF"/>
    <w:rsid w:val="00683853"/>
    <w:rsid w:val="00683F15"/>
    <w:rsid w:val="00684191"/>
    <w:rsid w:val="00685FEF"/>
    <w:rsid w:val="0068672B"/>
    <w:rsid w:val="00686D32"/>
    <w:rsid w:val="00694A95"/>
    <w:rsid w:val="00695C2D"/>
    <w:rsid w:val="00696FF6"/>
    <w:rsid w:val="00697086"/>
    <w:rsid w:val="006A15EE"/>
    <w:rsid w:val="006A1656"/>
    <w:rsid w:val="006A199E"/>
    <w:rsid w:val="006A24AA"/>
    <w:rsid w:val="006A2EF0"/>
    <w:rsid w:val="006A521D"/>
    <w:rsid w:val="006A5EC1"/>
    <w:rsid w:val="006A6AF4"/>
    <w:rsid w:val="006A7B63"/>
    <w:rsid w:val="006A7E12"/>
    <w:rsid w:val="006B1ADE"/>
    <w:rsid w:val="006B299A"/>
    <w:rsid w:val="006B2B2D"/>
    <w:rsid w:val="006B3FF2"/>
    <w:rsid w:val="006B4EF3"/>
    <w:rsid w:val="006B5228"/>
    <w:rsid w:val="006B58B7"/>
    <w:rsid w:val="006B6845"/>
    <w:rsid w:val="006B7AFB"/>
    <w:rsid w:val="006C078C"/>
    <w:rsid w:val="006C1038"/>
    <w:rsid w:val="006C1542"/>
    <w:rsid w:val="006D00DF"/>
    <w:rsid w:val="006D071A"/>
    <w:rsid w:val="006D1F76"/>
    <w:rsid w:val="006D278F"/>
    <w:rsid w:val="006D2DA2"/>
    <w:rsid w:val="006D639D"/>
    <w:rsid w:val="006E064E"/>
    <w:rsid w:val="006E2472"/>
    <w:rsid w:val="006E3B81"/>
    <w:rsid w:val="006E5A7E"/>
    <w:rsid w:val="006E6575"/>
    <w:rsid w:val="006E6B27"/>
    <w:rsid w:val="006F0A69"/>
    <w:rsid w:val="006F1CAE"/>
    <w:rsid w:val="006F3398"/>
    <w:rsid w:val="006F4564"/>
    <w:rsid w:val="006F4E93"/>
    <w:rsid w:val="006F6721"/>
    <w:rsid w:val="006F7384"/>
    <w:rsid w:val="006F752F"/>
    <w:rsid w:val="006F7E8E"/>
    <w:rsid w:val="00700B24"/>
    <w:rsid w:val="007021AF"/>
    <w:rsid w:val="00702FAB"/>
    <w:rsid w:val="0070364C"/>
    <w:rsid w:val="00703863"/>
    <w:rsid w:val="00704BA5"/>
    <w:rsid w:val="00706AA8"/>
    <w:rsid w:val="007071B8"/>
    <w:rsid w:val="007100E6"/>
    <w:rsid w:val="007107C5"/>
    <w:rsid w:val="0071219A"/>
    <w:rsid w:val="007123F6"/>
    <w:rsid w:val="007126FF"/>
    <w:rsid w:val="007155FB"/>
    <w:rsid w:val="0071580D"/>
    <w:rsid w:val="00716824"/>
    <w:rsid w:val="00717189"/>
    <w:rsid w:val="00721AB5"/>
    <w:rsid w:val="0072393B"/>
    <w:rsid w:val="00724435"/>
    <w:rsid w:val="007248CB"/>
    <w:rsid w:val="00724E67"/>
    <w:rsid w:val="00727AE9"/>
    <w:rsid w:val="007306E3"/>
    <w:rsid w:val="00730C06"/>
    <w:rsid w:val="00731F42"/>
    <w:rsid w:val="0073220A"/>
    <w:rsid w:val="0073377C"/>
    <w:rsid w:val="00733D0A"/>
    <w:rsid w:val="00735890"/>
    <w:rsid w:val="0073596E"/>
    <w:rsid w:val="00737484"/>
    <w:rsid w:val="0074149E"/>
    <w:rsid w:val="007418C8"/>
    <w:rsid w:val="007419C3"/>
    <w:rsid w:val="00742786"/>
    <w:rsid w:val="007428DE"/>
    <w:rsid w:val="007446FF"/>
    <w:rsid w:val="00747D7B"/>
    <w:rsid w:val="0075045A"/>
    <w:rsid w:val="00750F93"/>
    <w:rsid w:val="00751678"/>
    <w:rsid w:val="00752E52"/>
    <w:rsid w:val="00754A9F"/>
    <w:rsid w:val="00754F6D"/>
    <w:rsid w:val="00760B9B"/>
    <w:rsid w:val="007623C1"/>
    <w:rsid w:val="00763189"/>
    <w:rsid w:val="00763F6D"/>
    <w:rsid w:val="007668E3"/>
    <w:rsid w:val="00770A5F"/>
    <w:rsid w:val="007724C7"/>
    <w:rsid w:val="00783BA5"/>
    <w:rsid w:val="00784F25"/>
    <w:rsid w:val="00792151"/>
    <w:rsid w:val="007928E5"/>
    <w:rsid w:val="00792C00"/>
    <w:rsid w:val="007A19A5"/>
    <w:rsid w:val="007A22B8"/>
    <w:rsid w:val="007A2BC9"/>
    <w:rsid w:val="007A30FE"/>
    <w:rsid w:val="007A43ED"/>
    <w:rsid w:val="007A5C7F"/>
    <w:rsid w:val="007A7C03"/>
    <w:rsid w:val="007B0254"/>
    <w:rsid w:val="007B06AE"/>
    <w:rsid w:val="007B0CBE"/>
    <w:rsid w:val="007B2FAC"/>
    <w:rsid w:val="007B4F12"/>
    <w:rsid w:val="007B5C32"/>
    <w:rsid w:val="007B7BA8"/>
    <w:rsid w:val="007C0447"/>
    <w:rsid w:val="007C3E21"/>
    <w:rsid w:val="007C6BCD"/>
    <w:rsid w:val="007C6BD8"/>
    <w:rsid w:val="007D12B5"/>
    <w:rsid w:val="007D3FE3"/>
    <w:rsid w:val="007D4232"/>
    <w:rsid w:val="007D4EB8"/>
    <w:rsid w:val="007D5126"/>
    <w:rsid w:val="007D6C67"/>
    <w:rsid w:val="007D7071"/>
    <w:rsid w:val="007D70F5"/>
    <w:rsid w:val="007D71B5"/>
    <w:rsid w:val="007D7774"/>
    <w:rsid w:val="007E05EC"/>
    <w:rsid w:val="007E0A09"/>
    <w:rsid w:val="007E0D67"/>
    <w:rsid w:val="007E330A"/>
    <w:rsid w:val="007E643E"/>
    <w:rsid w:val="007E66C9"/>
    <w:rsid w:val="007E6ACB"/>
    <w:rsid w:val="007E75D8"/>
    <w:rsid w:val="007E7EA9"/>
    <w:rsid w:val="007F01A9"/>
    <w:rsid w:val="007F2B75"/>
    <w:rsid w:val="007F4A5F"/>
    <w:rsid w:val="007F55CB"/>
    <w:rsid w:val="007F5763"/>
    <w:rsid w:val="007F6B19"/>
    <w:rsid w:val="00801E2F"/>
    <w:rsid w:val="00802C2D"/>
    <w:rsid w:val="00802E0F"/>
    <w:rsid w:val="00803268"/>
    <w:rsid w:val="00803CB4"/>
    <w:rsid w:val="0080568F"/>
    <w:rsid w:val="00807EA5"/>
    <w:rsid w:val="00810DD1"/>
    <w:rsid w:val="00810FDD"/>
    <w:rsid w:val="0081104C"/>
    <w:rsid w:val="008112A9"/>
    <w:rsid w:val="0081441B"/>
    <w:rsid w:val="0081711E"/>
    <w:rsid w:val="00817EB6"/>
    <w:rsid w:val="008216C6"/>
    <w:rsid w:val="00821F89"/>
    <w:rsid w:val="0082320F"/>
    <w:rsid w:val="0082346A"/>
    <w:rsid w:val="008238EC"/>
    <w:rsid w:val="008241E2"/>
    <w:rsid w:val="00824BF1"/>
    <w:rsid w:val="0082552E"/>
    <w:rsid w:val="008255C1"/>
    <w:rsid w:val="008258FF"/>
    <w:rsid w:val="00825963"/>
    <w:rsid w:val="0082757C"/>
    <w:rsid w:val="00827A53"/>
    <w:rsid w:val="00827DF8"/>
    <w:rsid w:val="008301DB"/>
    <w:rsid w:val="00831185"/>
    <w:rsid w:val="00831D14"/>
    <w:rsid w:val="00833E89"/>
    <w:rsid w:val="00834C25"/>
    <w:rsid w:val="00835484"/>
    <w:rsid w:val="0083785E"/>
    <w:rsid w:val="00840122"/>
    <w:rsid w:val="0084027D"/>
    <w:rsid w:val="00841195"/>
    <w:rsid w:val="00845A76"/>
    <w:rsid w:val="00851C67"/>
    <w:rsid w:val="008561A9"/>
    <w:rsid w:val="00856429"/>
    <w:rsid w:val="00856CBD"/>
    <w:rsid w:val="008602DF"/>
    <w:rsid w:val="00861F98"/>
    <w:rsid w:val="008624A2"/>
    <w:rsid w:val="00862999"/>
    <w:rsid w:val="00863A02"/>
    <w:rsid w:val="008645C7"/>
    <w:rsid w:val="008650E2"/>
    <w:rsid w:val="0087049A"/>
    <w:rsid w:val="00871B6F"/>
    <w:rsid w:val="008760A8"/>
    <w:rsid w:val="00876370"/>
    <w:rsid w:val="008819AE"/>
    <w:rsid w:val="00881EC9"/>
    <w:rsid w:val="00882925"/>
    <w:rsid w:val="00884844"/>
    <w:rsid w:val="00885390"/>
    <w:rsid w:val="00885C4A"/>
    <w:rsid w:val="00886824"/>
    <w:rsid w:val="00887903"/>
    <w:rsid w:val="00890586"/>
    <w:rsid w:val="00891670"/>
    <w:rsid w:val="00895193"/>
    <w:rsid w:val="00897D26"/>
    <w:rsid w:val="008A02D5"/>
    <w:rsid w:val="008A0332"/>
    <w:rsid w:val="008A20CA"/>
    <w:rsid w:val="008A2A7C"/>
    <w:rsid w:val="008A2C38"/>
    <w:rsid w:val="008A3C93"/>
    <w:rsid w:val="008A460A"/>
    <w:rsid w:val="008A7DB4"/>
    <w:rsid w:val="008B0086"/>
    <w:rsid w:val="008B186B"/>
    <w:rsid w:val="008B47E5"/>
    <w:rsid w:val="008B4C38"/>
    <w:rsid w:val="008B4F60"/>
    <w:rsid w:val="008B52E6"/>
    <w:rsid w:val="008B5A52"/>
    <w:rsid w:val="008B6785"/>
    <w:rsid w:val="008B70AE"/>
    <w:rsid w:val="008C1147"/>
    <w:rsid w:val="008C206D"/>
    <w:rsid w:val="008C273C"/>
    <w:rsid w:val="008C288E"/>
    <w:rsid w:val="008C2CBE"/>
    <w:rsid w:val="008C3206"/>
    <w:rsid w:val="008D02F0"/>
    <w:rsid w:val="008D0FA5"/>
    <w:rsid w:val="008D1A88"/>
    <w:rsid w:val="008D42CD"/>
    <w:rsid w:val="008D4C24"/>
    <w:rsid w:val="008D5DD0"/>
    <w:rsid w:val="008D777C"/>
    <w:rsid w:val="008E1445"/>
    <w:rsid w:val="008E3DD8"/>
    <w:rsid w:val="008E5494"/>
    <w:rsid w:val="008E6F9F"/>
    <w:rsid w:val="008F04D7"/>
    <w:rsid w:val="008F26DF"/>
    <w:rsid w:val="008F3679"/>
    <w:rsid w:val="008F7351"/>
    <w:rsid w:val="009027AC"/>
    <w:rsid w:val="009048C6"/>
    <w:rsid w:val="00904D30"/>
    <w:rsid w:val="00907619"/>
    <w:rsid w:val="0091146E"/>
    <w:rsid w:val="00912061"/>
    <w:rsid w:val="009134DF"/>
    <w:rsid w:val="00913EEA"/>
    <w:rsid w:val="00914D5E"/>
    <w:rsid w:val="00914F30"/>
    <w:rsid w:val="00915767"/>
    <w:rsid w:val="00915A7B"/>
    <w:rsid w:val="009171DB"/>
    <w:rsid w:val="00917687"/>
    <w:rsid w:val="00921E28"/>
    <w:rsid w:val="00924BED"/>
    <w:rsid w:val="00925038"/>
    <w:rsid w:val="0092689F"/>
    <w:rsid w:val="00926C37"/>
    <w:rsid w:val="00930DC9"/>
    <w:rsid w:val="00931328"/>
    <w:rsid w:val="00931F08"/>
    <w:rsid w:val="00932E9B"/>
    <w:rsid w:val="009358DA"/>
    <w:rsid w:val="00937DFF"/>
    <w:rsid w:val="00940586"/>
    <w:rsid w:val="00941E0F"/>
    <w:rsid w:val="00942194"/>
    <w:rsid w:val="00942352"/>
    <w:rsid w:val="00943CB7"/>
    <w:rsid w:val="00944087"/>
    <w:rsid w:val="00946CC0"/>
    <w:rsid w:val="009472CC"/>
    <w:rsid w:val="00947D85"/>
    <w:rsid w:val="00951CA5"/>
    <w:rsid w:val="00951D11"/>
    <w:rsid w:val="00952ED7"/>
    <w:rsid w:val="009552B1"/>
    <w:rsid w:val="00955923"/>
    <w:rsid w:val="0095649C"/>
    <w:rsid w:val="009570F6"/>
    <w:rsid w:val="00960AE1"/>
    <w:rsid w:val="00960D12"/>
    <w:rsid w:val="00961028"/>
    <w:rsid w:val="009630CF"/>
    <w:rsid w:val="00964A94"/>
    <w:rsid w:val="00966F99"/>
    <w:rsid w:val="0096789B"/>
    <w:rsid w:val="009701EA"/>
    <w:rsid w:val="00972776"/>
    <w:rsid w:val="00975091"/>
    <w:rsid w:val="00975A33"/>
    <w:rsid w:val="00976B1C"/>
    <w:rsid w:val="0097789B"/>
    <w:rsid w:val="009778EF"/>
    <w:rsid w:val="00981387"/>
    <w:rsid w:val="00987260"/>
    <w:rsid w:val="009875B3"/>
    <w:rsid w:val="009935AE"/>
    <w:rsid w:val="0099362B"/>
    <w:rsid w:val="00995348"/>
    <w:rsid w:val="009974E8"/>
    <w:rsid w:val="009A0907"/>
    <w:rsid w:val="009A18B0"/>
    <w:rsid w:val="009A3B53"/>
    <w:rsid w:val="009A47E4"/>
    <w:rsid w:val="009A4A6E"/>
    <w:rsid w:val="009A6167"/>
    <w:rsid w:val="009A6E25"/>
    <w:rsid w:val="009A7F22"/>
    <w:rsid w:val="009B0CCC"/>
    <w:rsid w:val="009B1F65"/>
    <w:rsid w:val="009B28E7"/>
    <w:rsid w:val="009B45B8"/>
    <w:rsid w:val="009B55F7"/>
    <w:rsid w:val="009B5EF6"/>
    <w:rsid w:val="009B65AB"/>
    <w:rsid w:val="009B7171"/>
    <w:rsid w:val="009B7EAD"/>
    <w:rsid w:val="009C0052"/>
    <w:rsid w:val="009C174B"/>
    <w:rsid w:val="009C1BB6"/>
    <w:rsid w:val="009C3618"/>
    <w:rsid w:val="009C509F"/>
    <w:rsid w:val="009C61A5"/>
    <w:rsid w:val="009C758A"/>
    <w:rsid w:val="009D0C55"/>
    <w:rsid w:val="009D2363"/>
    <w:rsid w:val="009D35C7"/>
    <w:rsid w:val="009D3729"/>
    <w:rsid w:val="009D3F39"/>
    <w:rsid w:val="009D5EE7"/>
    <w:rsid w:val="009D6112"/>
    <w:rsid w:val="009D667F"/>
    <w:rsid w:val="009E0014"/>
    <w:rsid w:val="009E089F"/>
    <w:rsid w:val="009E1261"/>
    <w:rsid w:val="009E2C47"/>
    <w:rsid w:val="009E3C77"/>
    <w:rsid w:val="009E3CA9"/>
    <w:rsid w:val="009E4753"/>
    <w:rsid w:val="009E7B5D"/>
    <w:rsid w:val="009F0CEB"/>
    <w:rsid w:val="009F4976"/>
    <w:rsid w:val="009F5A75"/>
    <w:rsid w:val="009F5CB6"/>
    <w:rsid w:val="009F6125"/>
    <w:rsid w:val="009F6325"/>
    <w:rsid w:val="00A007EB"/>
    <w:rsid w:val="00A02A8A"/>
    <w:rsid w:val="00A02CBC"/>
    <w:rsid w:val="00A02DC0"/>
    <w:rsid w:val="00A0333D"/>
    <w:rsid w:val="00A03F4B"/>
    <w:rsid w:val="00A04AB8"/>
    <w:rsid w:val="00A054A2"/>
    <w:rsid w:val="00A05521"/>
    <w:rsid w:val="00A05EDA"/>
    <w:rsid w:val="00A06056"/>
    <w:rsid w:val="00A067EB"/>
    <w:rsid w:val="00A06BE9"/>
    <w:rsid w:val="00A10079"/>
    <w:rsid w:val="00A13C15"/>
    <w:rsid w:val="00A15589"/>
    <w:rsid w:val="00A16D30"/>
    <w:rsid w:val="00A171CA"/>
    <w:rsid w:val="00A17F12"/>
    <w:rsid w:val="00A229EE"/>
    <w:rsid w:val="00A23C4E"/>
    <w:rsid w:val="00A24EB2"/>
    <w:rsid w:val="00A25401"/>
    <w:rsid w:val="00A258B3"/>
    <w:rsid w:val="00A26927"/>
    <w:rsid w:val="00A33FB1"/>
    <w:rsid w:val="00A34D35"/>
    <w:rsid w:val="00A359AC"/>
    <w:rsid w:val="00A363AE"/>
    <w:rsid w:val="00A36752"/>
    <w:rsid w:val="00A367B7"/>
    <w:rsid w:val="00A37213"/>
    <w:rsid w:val="00A372D0"/>
    <w:rsid w:val="00A3740C"/>
    <w:rsid w:val="00A37A6B"/>
    <w:rsid w:val="00A406D6"/>
    <w:rsid w:val="00A40C39"/>
    <w:rsid w:val="00A423AE"/>
    <w:rsid w:val="00A43336"/>
    <w:rsid w:val="00A43659"/>
    <w:rsid w:val="00A445D0"/>
    <w:rsid w:val="00A45233"/>
    <w:rsid w:val="00A4588C"/>
    <w:rsid w:val="00A46271"/>
    <w:rsid w:val="00A46C6F"/>
    <w:rsid w:val="00A50F52"/>
    <w:rsid w:val="00A5156E"/>
    <w:rsid w:val="00A52111"/>
    <w:rsid w:val="00A5350E"/>
    <w:rsid w:val="00A537E1"/>
    <w:rsid w:val="00A53815"/>
    <w:rsid w:val="00A55705"/>
    <w:rsid w:val="00A579C5"/>
    <w:rsid w:val="00A60113"/>
    <w:rsid w:val="00A601B8"/>
    <w:rsid w:val="00A63B7E"/>
    <w:rsid w:val="00A64B2B"/>
    <w:rsid w:val="00A65213"/>
    <w:rsid w:val="00A66C78"/>
    <w:rsid w:val="00A706DF"/>
    <w:rsid w:val="00A71170"/>
    <w:rsid w:val="00A7166C"/>
    <w:rsid w:val="00A72706"/>
    <w:rsid w:val="00A729D7"/>
    <w:rsid w:val="00A73D72"/>
    <w:rsid w:val="00A74732"/>
    <w:rsid w:val="00A7479A"/>
    <w:rsid w:val="00A75F61"/>
    <w:rsid w:val="00A8184A"/>
    <w:rsid w:val="00A84C28"/>
    <w:rsid w:val="00A84F72"/>
    <w:rsid w:val="00A86323"/>
    <w:rsid w:val="00A92002"/>
    <w:rsid w:val="00A92316"/>
    <w:rsid w:val="00A93AC3"/>
    <w:rsid w:val="00A93AF3"/>
    <w:rsid w:val="00A94449"/>
    <w:rsid w:val="00A96982"/>
    <w:rsid w:val="00A974CE"/>
    <w:rsid w:val="00AA0BE6"/>
    <w:rsid w:val="00AA134F"/>
    <w:rsid w:val="00AA260B"/>
    <w:rsid w:val="00AA2C55"/>
    <w:rsid w:val="00AA41EC"/>
    <w:rsid w:val="00AA51D2"/>
    <w:rsid w:val="00AA67C6"/>
    <w:rsid w:val="00AB1796"/>
    <w:rsid w:val="00AB32B6"/>
    <w:rsid w:val="00AB3F8E"/>
    <w:rsid w:val="00AB4E46"/>
    <w:rsid w:val="00AB5D0D"/>
    <w:rsid w:val="00AC1AF6"/>
    <w:rsid w:val="00AC284F"/>
    <w:rsid w:val="00AC2EA5"/>
    <w:rsid w:val="00AC3790"/>
    <w:rsid w:val="00AC413D"/>
    <w:rsid w:val="00AC4685"/>
    <w:rsid w:val="00AC67B7"/>
    <w:rsid w:val="00AC7F61"/>
    <w:rsid w:val="00AD0DDD"/>
    <w:rsid w:val="00AD0DE5"/>
    <w:rsid w:val="00AD1045"/>
    <w:rsid w:val="00AD35D0"/>
    <w:rsid w:val="00AD52ED"/>
    <w:rsid w:val="00AE1AA4"/>
    <w:rsid w:val="00AE1FE1"/>
    <w:rsid w:val="00AE313F"/>
    <w:rsid w:val="00AE3361"/>
    <w:rsid w:val="00AE7568"/>
    <w:rsid w:val="00AF6D83"/>
    <w:rsid w:val="00AF73DA"/>
    <w:rsid w:val="00B008ED"/>
    <w:rsid w:val="00B01128"/>
    <w:rsid w:val="00B02089"/>
    <w:rsid w:val="00B02F14"/>
    <w:rsid w:val="00B03B56"/>
    <w:rsid w:val="00B03DA4"/>
    <w:rsid w:val="00B04F36"/>
    <w:rsid w:val="00B05A35"/>
    <w:rsid w:val="00B0628D"/>
    <w:rsid w:val="00B07D5B"/>
    <w:rsid w:val="00B10FB5"/>
    <w:rsid w:val="00B11AC1"/>
    <w:rsid w:val="00B11F5A"/>
    <w:rsid w:val="00B151B0"/>
    <w:rsid w:val="00B169B2"/>
    <w:rsid w:val="00B17AC4"/>
    <w:rsid w:val="00B20A4C"/>
    <w:rsid w:val="00B21CF1"/>
    <w:rsid w:val="00B22694"/>
    <w:rsid w:val="00B22E6B"/>
    <w:rsid w:val="00B23400"/>
    <w:rsid w:val="00B23F8B"/>
    <w:rsid w:val="00B303C2"/>
    <w:rsid w:val="00B340E5"/>
    <w:rsid w:val="00B347AA"/>
    <w:rsid w:val="00B35D96"/>
    <w:rsid w:val="00B40944"/>
    <w:rsid w:val="00B416BE"/>
    <w:rsid w:val="00B4211C"/>
    <w:rsid w:val="00B43E93"/>
    <w:rsid w:val="00B43F65"/>
    <w:rsid w:val="00B45991"/>
    <w:rsid w:val="00B47E6E"/>
    <w:rsid w:val="00B508E8"/>
    <w:rsid w:val="00B50E87"/>
    <w:rsid w:val="00B53E72"/>
    <w:rsid w:val="00B56220"/>
    <w:rsid w:val="00B567E4"/>
    <w:rsid w:val="00B56FAD"/>
    <w:rsid w:val="00B6058B"/>
    <w:rsid w:val="00B61474"/>
    <w:rsid w:val="00B62027"/>
    <w:rsid w:val="00B62138"/>
    <w:rsid w:val="00B64412"/>
    <w:rsid w:val="00B65184"/>
    <w:rsid w:val="00B678F6"/>
    <w:rsid w:val="00B723CA"/>
    <w:rsid w:val="00B7284D"/>
    <w:rsid w:val="00B73154"/>
    <w:rsid w:val="00B733AD"/>
    <w:rsid w:val="00B746AE"/>
    <w:rsid w:val="00B75F54"/>
    <w:rsid w:val="00B765C9"/>
    <w:rsid w:val="00B77FE7"/>
    <w:rsid w:val="00B834DD"/>
    <w:rsid w:val="00B863E0"/>
    <w:rsid w:val="00B86ECB"/>
    <w:rsid w:val="00B87B09"/>
    <w:rsid w:val="00B87F03"/>
    <w:rsid w:val="00B90686"/>
    <w:rsid w:val="00B91800"/>
    <w:rsid w:val="00B92BF2"/>
    <w:rsid w:val="00B93373"/>
    <w:rsid w:val="00B940D9"/>
    <w:rsid w:val="00BA14B1"/>
    <w:rsid w:val="00BA1AD0"/>
    <w:rsid w:val="00BA1E0D"/>
    <w:rsid w:val="00BA5270"/>
    <w:rsid w:val="00BB28D6"/>
    <w:rsid w:val="00BB3923"/>
    <w:rsid w:val="00BB48E4"/>
    <w:rsid w:val="00BB5414"/>
    <w:rsid w:val="00BB67EA"/>
    <w:rsid w:val="00BB6AAA"/>
    <w:rsid w:val="00BB745C"/>
    <w:rsid w:val="00BB7F60"/>
    <w:rsid w:val="00BC1E2E"/>
    <w:rsid w:val="00BC2D6E"/>
    <w:rsid w:val="00BD1599"/>
    <w:rsid w:val="00BD1BA1"/>
    <w:rsid w:val="00BD3A07"/>
    <w:rsid w:val="00BD64DB"/>
    <w:rsid w:val="00BD740A"/>
    <w:rsid w:val="00BD7CBF"/>
    <w:rsid w:val="00BE0243"/>
    <w:rsid w:val="00BE117A"/>
    <w:rsid w:val="00BE18B9"/>
    <w:rsid w:val="00BE29FF"/>
    <w:rsid w:val="00BE2DC3"/>
    <w:rsid w:val="00BE3203"/>
    <w:rsid w:val="00BE37DC"/>
    <w:rsid w:val="00BE38F7"/>
    <w:rsid w:val="00BE50EC"/>
    <w:rsid w:val="00BE5D8C"/>
    <w:rsid w:val="00BE643D"/>
    <w:rsid w:val="00BE6A17"/>
    <w:rsid w:val="00BE73D7"/>
    <w:rsid w:val="00BE76AA"/>
    <w:rsid w:val="00BE7AF0"/>
    <w:rsid w:val="00BE7FA4"/>
    <w:rsid w:val="00BF04A0"/>
    <w:rsid w:val="00BF07CF"/>
    <w:rsid w:val="00BF3AC2"/>
    <w:rsid w:val="00BF4538"/>
    <w:rsid w:val="00BF4A2D"/>
    <w:rsid w:val="00BF51EA"/>
    <w:rsid w:val="00BF5D91"/>
    <w:rsid w:val="00BF7BD8"/>
    <w:rsid w:val="00C005D4"/>
    <w:rsid w:val="00C00BA5"/>
    <w:rsid w:val="00C013F3"/>
    <w:rsid w:val="00C02202"/>
    <w:rsid w:val="00C0311C"/>
    <w:rsid w:val="00C03463"/>
    <w:rsid w:val="00C03C8D"/>
    <w:rsid w:val="00C04F89"/>
    <w:rsid w:val="00C0544F"/>
    <w:rsid w:val="00C06B99"/>
    <w:rsid w:val="00C07908"/>
    <w:rsid w:val="00C10502"/>
    <w:rsid w:val="00C109CC"/>
    <w:rsid w:val="00C12852"/>
    <w:rsid w:val="00C12FEF"/>
    <w:rsid w:val="00C13535"/>
    <w:rsid w:val="00C143AC"/>
    <w:rsid w:val="00C14F69"/>
    <w:rsid w:val="00C15269"/>
    <w:rsid w:val="00C17ED4"/>
    <w:rsid w:val="00C20C72"/>
    <w:rsid w:val="00C2307A"/>
    <w:rsid w:val="00C247D2"/>
    <w:rsid w:val="00C2558C"/>
    <w:rsid w:val="00C26101"/>
    <w:rsid w:val="00C2770C"/>
    <w:rsid w:val="00C278EE"/>
    <w:rsid w:val="00C33886"/>
    <w:rsid w:val="00C34F2A"/>
    <w:rsid w:val="00C35FF8"/>
    <w:rsid w:val="00C362E0"/>
    <w:rsid w:val="00C3704A"/>
    <w:rsid w:val="00C4046E"/>
    <w:rsid w:val="00C424A6"/>
    <w:rsid w:val="00C47A3D"/>
    <w:rsid w:val="00C50B4D"/>
    <w:rsid w:val="00C510D3"/>
    <w:rsid w:val="00C52534"/>
    <w:rsid w:val="00C55E93"/>
    <w:rsid w:val="00C60601"/>
    <w:rsid w:val="00C63231"/>
    <w:rsid w:val="00C634D3"/>
    <w:rsid w:val="00C63D71"/>
    <w:rsid w:val="00C660B5"/>
    <w:rsid w:val="00C672E7"/>
    <w:rsid w:val="00C67694"/>
    <w:rsid w:val="00C67E94"/>
    <w:rsid w:val="00C7182B"/>
    <w:rsid w:val="00C72471"/>
    <w:rsid w:val="00C72EC8"/>
    <w:rsid w:val="00C73325"/>
    <w:rsid w:val="00C73776"/>
    <w:rsid w:val="00C74298"/>
    <w:rsid w:val="00C74B1C"/>
    <w:rsid w:val="00C77BBA"/>
    <w:rsid w:val="00C8200F"/>
    <w:rsid w:val="00C8218C"/>
    <w:rsid w:val="00C848EA"/>
    <w:rsid w:val="00C86CC6"/>
    <w:rsid w:val="00C87145"/>
    <w:rsid w:val="00C93FC6"/>
    <w:rsid w:val="00C94775"/>
    <w:rsid w:val="00C94C82"/>
    <w:rsid w:val="00C95802"/>
    <w:rsid w:val="00C97EE2"/>
    <w:rsid w:val="00CA14B6"/>
    <w:rsid w:val="00CA16F8"/>
    <w:rsid w:val="00CA1F44"/>
    <w:rsid w:val="00CA2363"/>
    <w:rsid w:val="00CA2639"/>
    <w:rsid w:val="00CA4490"/>
    <w:rsid w:val="00CA48D9"/>
    <w:rsid w:val="00CB06F8"/>
    <w:rsid w:val="00CB120A"/>
    <w:rsid w:val="00CB36D2"/>
    <w:rsid w:val="00CB38F7"/>
    <w:rsid w:val="00CB450D"/>
    <w:rsid w:val="00CB5456"/>
    <w:rsid w:val="00CB6D06"/>
    <w:rsid w:val="00CB7511"/>
    <w:rsid w:val="00CC0F58"/>
    <w:rsid w:val="00CC2037"/>
    <w:rsid w:val="00CC2225"/>
    <w:rsid w:val="00CC2572"/>
    <w:rsid w:val="00CC434E"/>
    <w:rsid w:val="00CC437E"/>
    <w:rsid w:val="00CC49A4"/>
    <w:rsid w:val="00CC5C69"/>
    <w:rsid w:val="00CC6535"/>
    <w:rsid w:val="00CD0447"/>
    <w:rsid w:val="00CD0EDE"/>
    <w:rsid w:val="00CD1663"/>
    <w:rsid w:val="00CD1AA1"/>
    <w:rsid w:val="00CD284F"/>
    <w:rsid w:val="00CD2907"/>
    <w:rsid w:val="00CD362B"/>
    <w:rsid w:val="00CD3FE9"/>
    <w:rsid w:val="00CD433A"/>
    <w:rsid w:val="00CD4FEC"/>
    <w:rsid w:val="00CE0108"/>
    <w:rsid w:val="00CE21D7"/>
    <w:rsid w:val="00CE57A6"/>
    <w:rsid w:val="00CE6742"/>
    <w:rsid w:val="00CE736B"/>
    <w:rsid w:val="00CF09E0"/>
    <w:rsid w:val="00CF1DB2"/>
    <w:rsid w:val="00CF2929"/>
    <w:rsid w:val="00CF2F11"/>
    <w:rsid w:val="00CF2FB1"/>
    <w:rsid w:val="00CF393A"/>
    <w:rsid w:val="00CF3C9B"/>
    <w:rsid w:val="00CF3FFF"/>
    <w:rsid w:val="00CF4326"/>
    <w:rsid w:val="00CF67FD"/>
    <w:rsid w:val="00D0000B"/>
    <w:rsid w:val="00D003F5"/>
    <w:rsid w:val="00D00BEE"/>
    <w:rsid w:val="00D03FD6"/>
    <w:rsid w:val="00D06914"/>
    <w:rsid w:val="00D077E1"/>
    <w:rsid w:val="00D07B51"/>
    <w:rsid w:val="00D07D39"/>
    <w:rsid w:val="00D10580"/>
    <w:rsid w:val="00D10E8E"/>
    <w:rsid w:val="00D11892"/>
    <w:rsid w:val="00D12E33"/>
    <w:rsid w:val="00D13E14"/>
    <w:rsid w:val="00D14A19"/>
    <w:rsid w:val="00D14DF2"/>
    <w:rsid w:val="00D15BC1"/>
    <w:rsid w:val="00D16215"/>
    <w:rsid w:val="00D17650"/>
    <w:rsid w:val="00D20000"/>
    <w:rsid w:val="00D20DA4"/>
    <w:rsid w:val="00D22344"/>
    <w:rsid w:val="00D24670"/>
    <w:rsid w:val="00D247E8"/>
    <w:rsid w:val="00D24E10"/>
    <w:rsid w:val="00D26C93"/>
    <w:rsid w:val="00D2756B"/>
    <w:rsid w:val="00D331DC"/>
    <w:rsid w:val="00D339B8"/>
    <w:rsid w:val="00D33D11"/>
    <w:rsid w:val="00D35462"/>
    <w:rsid w:val="00D36955"/>
    <w:rsid w:val="00D3698A"/>
    <w:rsid w:val="00D37495"/>
    <w:rsid w:val="00D379EE"/>
    <w:rsid w:val="00D40D4D"/>
    <w:rsid w:val="00D42970"/>
    <w:rsid w:val="00D44FA1"/>
    <w:rsid w:val="00D45230"/>
    <w:rsid w:val="00D471BF"/>
    <w:rsid w:val="00D47746"/>
    <w:rsid w:val="00D50237"/>
    <w:rsid w:val="00D52585"/>
    <w:rsid w:val="00D549F7"/>
    <w:rsid w:val="00D56F79"/>
    <w:rsid w:val="00D574DA"/>
    <w:rsid w:val="00D60EB0"/>
    <w:rsid w:val="00D62582"/>
    <w:rsid w:val="00D63426"/>
    <w:rsid w:val="00D6344A"/>
    <w:rsid w:val="00D644FB"/>
    <w:rsid w:val="00D670FF"/>
    <w:rsid w:val="00D700ED"/>
    <w:rsid w:val="00D705F8"/>
    <w:rsid w:val="00D71AC4"/>
    <w:rsid w:val="00D75F62"/>
    <w:rsid w:val="00D76782"/>
    <w:rsid w:val="00D77816"/>
    <w:rsid w:val="00D80706"/>
    <w:rsid w:val="00D80A48"/>
    <w:rsid w:val="00D80E95"/>
    <w:rsid w:val="00D836AC"/>
    <w:rsid w:val="00D83F70"/>
    <w:rsid w:val="00D84E10"/>
    <w:rsid w:val="00D85642"/>
    <w:rsid w:val="00D86D52"/>
    <w:rsid w:val="00D870CC"/>
    <w:rsid w:val="00D90EE4"/>
    <w:rsid w:val="00D926C7"/>
    <w:rsid w:val="00D9421C"/>
    <w:rsid w:val="00D97338"/>
    <w:rsid w:val="00D97849"/>
    <w:rsid w:val="00D97C1F"/>
    <w:rsid w:val="00DA2A42"/>
    <w:rsid w:val="00DA4093"/>
    <w:rsid w:val="00DA4102"/>
    <w:rsid w:val="00DA4AE1"/>
    <w:rsid w:val="00DA5EA5"/>
    <w:rsid w:val="00DA6170"/>
    <w:rsid w:val="00DA77D8"/>
    <w:rsid w:val="00DA7D43"/>
    <w:rsid w:val="00DB04ED"/>
    <w:rsid w:val="00DB092F"/>
    <w:rsid w:val="00DB0CEB"/>
    <w:rsid w:val="00DB117A"/>
    <w:rsid w:val="00DB499E"/>
    <w:rsid w:val="00DB784D"/>
    <w:rsid w:val="00DC01AE"/>
    <w:rsid w:val="00DC105F"/>
    <w:rsid w:val="00DC49A1"/>
    <w:rsid w:val="00DC4BBD"/>
    <w:rsid w:val="00DC4EAB"/>
    <w:rsid w:val="00DD1146"/>
    <w:rsid w:val="00DD1DDE"/>
    <w:rsid w:val="00DD353C"/>
    <w:rsid w:val="00DD60C8"/>
    <w:rsid w:val="00DD7641"/>
    <w:rsid w:val="00DE0237"/>
    <w:rsid w:val="00DE105A"/>
    <w:rsid w:val="00DE336E"/>
    <w:rsid w:val="00DE3FD0"/>
    <w:rsid w:val="00DE46A3"/>
    <w:rsid w:val="00DE49F8"/>
    <w:rsid w:val="00DE4C93"/>
    <w:rsid w:val="00DF0BE7"/>
    <w:rsid w:val="00DF2EE4"/>
    <w:rsid w:val="00DF3ECE"/>
    <w:rsid w:val="00DF413D"/>
    <w:rsid w:val="00DF5CAF"/>
    <w:rsid w:val="00E03B06"/>
    <w:rsid w:val="00E040A1"/>
    <w:rsid w:val="00E05018"/>
    <w:rsid w:val="00E0562C"/>
    <w:rsid w:val="00E05867"/>
    <w:rsid w:val="00E106F9"/>
    <w:rsid w:val="00E117C3"/>
    <w:rsid w:val="00E130B4"/>
    <w:rsid w:val="00E138E1"/>
    <w:rsid w:val="00E14D8D"/>
    <w:rsid w:val="00E1571D"/>
    <w:rsid w:val="00E1731B"/>
    <w:rsid w:val="00E17425"/>
    <w:rsid w:val="00E203F3"/>
    <w:rsid w:val="00E20E85"/>
    <w:rsid w:val="00E21397"/>
    <w:rsid w:val="00E248CA"/>
    <w:rsid w:val="00E24A03"/>
    <w:rsid w:val="00E24BB0"/>
    <w:rsid w:val="00E2508B"/>
    <w:rsid w:val="00E266E3"/>
    <w:rsid w:val="00E26E93"/>
    <w:rsid w:val="00E31348"/>
    <w:rsid w:val="00E31591"/>
    <w:rsid w:val="00E32F8B"/>
    <w:rsid w:val="00E33248"/>
    <w:rsid w:val="00E4071C"/>
    <w:rsid w:val="00E41828"/>
    <w:rsid w:val="00E419E3"/>
    <w:rsid w:val="00E45B94"/>
    <w:rsid w:val="00E45C96"/>
    <w:rsid w:val="00E45E05"/>
    <w:rsid w:val="00E4676B"/>
    <w:rsid w:val="00E46BDD"/>
    <w:rsid w:val="00E475EF"/>
    <w:rsid w:val="00E479E0"/>
    <w:rsid w:val="00E5050A"/>
    <w:rsid w:val="00E525D0"/>
    <w:rsid w:val="00E5322B"/>
    <w:rsid w:val="00E54BA0"/>
    <w:rsid w:val="00E555EB"/>
    <w:rsid w:val="00E56B91"/>
    <w:rsid w:val="00E57EA7"/>
    <w:rsid w:val="00E61DFF"/>
    <w:rsid w:val="00E638C8"/>
    <w:rsid w:val="00E63EC0"/>
    <w:rsid w:val="00E70708"/>
    <w:rsid w:val="00E71356"/>
    <w:rsid w:val="00E743B9"/>
    <w:rsid w:val="00E744B1"/>
    <w:rsid w:val="00E744E6"/>
    <w:rsid w:val="00E7545C"/>
    <w:rsid w:val="00E755FD"/>
    <w:rsid w:val="00E80688"/>
    <w:rsid w:val="00E80B48"/>
    <w:rsid w:val="00E8298D"/>
    <w:rsid w:val="00E82DDE"/>
    <w:rsid w:val="00E82EDE"/>
    <w:rsid w:val="00E835EB"/>
    <w:rsid w:val="00E84F5F"/>
    <w:rsid w:val="00E860D6"/>
    <w:rsid w:val="00E906F7"/>
    <w:rsid w:val="00E91CD5"/>
    <w:rsid w:val="00E931A7"/>
    <w:rsid w:val="00E93B32"/>
    <w:rsid w:val="00E961F4"/>
    <w:rsid w:val="00E9758D"/>
    <w:rsid w:val="00E97A41"/>
    <w:rsid w:val="00EA090E"/>
    <w:rsid w:val="00EA1802"/>
    <w:rsid w:val="00EA1D49"/>
    <w:rsid w:val="00EA4652"/>
    <w:rsid w:val="00EA48D1"/>
    <w:rsid w:val="00EA5FD2"/>
    <w:rsid w:val="00EA6DBD"/>
    <w:rsid w:val="00EA7F30"/>
    <w:rsid w:val="00EB0485"/>
    <w:rsid w:val="00EB0862"/>
    <w:rsid w:val="00EB25BE"/>
    <w:rsid w:val="00EB2636"/>
    <w:rsid w:val="00EB271E"/>
    <w:rsid w:val="00EB3CE6"/>
    <w:rsid w:val="00EB3EC0"/>
    <w:rsid w:val="00EB3EC5"/>
    <w:rsid w:val="00EB3FAC"/>
    <w:rsid w:val="00EB4A71"/>
    <w:rsid w:val="00EB4D83"/>
    <w:rsid w:val="00EB5185"/>
    <w:rsid w:val="00EB5F6D"/>
    <w:rsid w:val="00EB62F9"/>
    <w:rsid w:val="00EB7022"/>
    <w:rsid w:val="00EB782C"/>
    <w:rsid w:val="00EC087A"/>
    <w:rsid w:val="00EC0A0B"/>
    <w:rsid w:val="00EC1D85"/>
    <w:rsid w:val="00EC258C"/>
    <w:rsid w:val="00EC2D29"/>
    <w:rsid w:val="00EC3E87"/>
    <w:rsid w:val="00EC43D5"/>
    <w:rsid w:val="00EC4A25"/>
    <w:rsid w:val="00EC5DC5"/>
    <w:rsid w:val="00EC5F04"/>
    <w:rsid w:val="00EC63A2"/>
    <w:rsid w:val="00EC66E2"/>
    <w:rsid w:val="00EC7C31"/>
    <w:rsid w:val="00ED0260"/>
    <w:rsid w:val="00ED05AB"/>
    <w:rsid w:val="00ED1EBC"/>
    <w:rsid w:val="00ED249E"/>
    <w:rsid w:val="00ED295F"/>
    <w:rsid w:val="00ED672F"/>
    <w:rsid w:val="00ED6B84"/>
    <w:rsid w:val="00ED6F31"/>
    <w:rsid w:val="00ED7F22"/>
    <w:rsid w:val="00EE083F"/>
    <w:rsid w:val="00EE0BF6"/>
    <w:rsid w:val="00EE24A7"/>
    <w:rsid w:val="00EF0D14"/>
    <w:rsid w:val="00EF248E"/>
    <w:rsid w:val="00EF5401"/>
    <w:rsid w:val="00EF546C"/>
    <w:rsid w:val="00EF6E89"/>
    <w:rsid w:val="00EF7B7A"/>
    <w:rsid w:val="00F00832"/>
    <w:rsid w:val="00F02220"/>
    <w:rsid w:val="00F02D23"/>
    <w:rsid w:val="00F031D5"/>
    <w:rsid w:val="00F04274"/>
    <w:rsid w:val="00F046F4"/>
    <w:rsid w:val="00F04F67"/>
    <w:rsid w:val="00F062F0"/>
    <w:rsid w:val="00F0634E"/>
    <w:rsid w:val="00F0664D"/>
    <w:rsid w:val="00F066C3"/>
    <w:rsid w:val="00F06876"/>
    <w:rsid w:val="00F06C37"/>
    <w:rsid w:val="00F104F4"/>
    <w:rsid w:val="00F10B53"/>
    <w:rsid w:val="00F12B24"/>
    <w:rsid w:val="00F13AFD"/>
    <w:rsid w:val="00F16A21"/>
    <w:rsid w:val="00F16ACF"/>
    <w:rsid w:val="00F1719B"/>
    <w:rsid w:val="00F174AE"/>
    <w:rsid w:val="00F17CFC"/>
    <w:rsid w:val="00F20A9B"/>
    <w:rsid w:val="00F21541"/>
    <w:rsid w:val="00F21B0A"/>
    <w:rsid w:val="00F227C9"/>
    <w:rsid w:val="00F229BF"/>
    <w:rsid w:val="00F25715"/>
    <w:rsid w:val="00F30A94"/>
    <w:rsid w:val="00F31883"/>
    <w:rsid w:val="00F31BC8"/>
    <w:rsid w:val="00F321A6"/>
    <w:rsid w:val="00F3288B"/>
    <w:rsid w:val="00F33930"/>
    <w:rsid w:val="00F342A5"/>
    <w:rsid w:val="00F36304"/>
    <w:rsid w:val="00F40CCF"/>
    <w:rsid w:val="00F4172A"/>
    <w:rsid w:val="00F4680E"/>
    <w:rsid w:val="00F4782A"/>
    <w:rsid w:val="00F506DA"/>
    <w:rsid w:val="00F50E64"/>
    <w:rsid w:val="00F516B7"/>
    <w:rsid w:val="00F51A2F"/>
    <w:rsid w:val="00F51C8F"/>
    <w:rsid w:val="00F522A3"/>
    <w:rsid w:val="00F5271D"/>
    <w:rsid w:val="00F57BB3"/>
    <w:rsid w:val="00F602B4"/>
    <w:rsid w:val="00F62454"/>
    <w:rsid w:val="00F62911"/>
    <w:rsid w:val="00F64E65"/>
    <w:rsid w:val="00F654A8"/>
    <w:rsid w:val="00F655BE"/>
    <w:rsid w:val="00F65CBB"/>
    <w:rsid w:val="00F67E60"/>
    <w:rsid w:val="00F706B6"/>
    <w:rsid w:val="00F70737"/>
    <w:rsid w:val="00F71F89"/>
    <w:rsid w:val="00F76826"/>
    <w:rsid w:val="00F770BA"/>
    <w:rsid w:val="00F827F6"/>
    <w:rsid w:val="00F84D1B"/>
    <w:rsid w:val="00F86045"/>
    <w:rsid w:val="00F861B6"/>
    <w:rsid w:val="00F863CE"/>
    <w:rsid w:val="00F87017"/>
    <w:rsid w:val="00F90A65"/>
    <w:rsid w:val="00F934E1"/>
    <w:rsid w:val="00F93783"/>
    <w:rsid w:val="00F94D99"/>
    <w:rsid w:val="00F961CB"/>
    <w:rsid w:val="00F973B8"/>
    <w:rsid w:val="00F979D4"/>
    <w:rsid w:val="00F97EFF"/>
    <w:rsid w:val="00FA102C"/>
    <w:rsid w:val="00FA216C"/>
    <w:rsid w:val="00FA21D0"/>
    <w:rsid w:val="00FA3BD2"/>
    <w:rsid w:val="00FA533D"/>
    <w:rsid w:val="00FA6376"/>
    <w:rsid w:val="00FA7520"/>
    <w:rsid w:val="00FB287F"/>
    <w:rsid w:val="00FB3B50"/>
    <w:rsid w:val="00FB5213"/>
    <w:rsid w:val="00FB6F1E"/>
    <w:rsid w:val="00FB71A2"/>
    <w:rsid w:val="00FC1057"/>
    <w:rsid w:val="00FC106E"/>
    <w:rsid w:val="00FC1384"/>
    <w:rsid w:val="00FC16DE"/>
    <w:rsid w:val="00FC2C19"/>
    <w:rsid w:val="00FC32ED"/>
    <w:rsid w:val="00FC4C27"/>
    <w:rsid w:val="00FC57A0"/>
    <w:rsid w:val="00FC5BA8"/>
    <w:rsid w:val="00FC627D"/>
    <w:rsid w:val="00FC7264"/>
    <w:rsid w:val="00FD2511"/>
    <w:rsid w:val="00FD2BE6"/>
    <w:rsid w:val="00FD3EF6"/>
    <w:rsid w:val="00FD3FF1"/>
    <w:rsid w:val="00FD5CB8"/>
    <w:rsid w:val="00FD7662"/>
    <w:rsid w:val="00FE1EE2"/>
    <w:rsid w:val="00FE36B5"/>
    <w:rsid w:val="00FE39D8"/>
    <w:rsid w:val="00FE43FE"/>
    <w:rsid w:val="00FE46B6"/>
    <w:rsid w:val="00FF1EB5"/>
    <w:rsid w:val="00FF2B85"/>
    <w:rsid w:val="00FF3152"/>
    <w:rsid w:val="00FF31A5"/>
    <w:rsid w:val="00FF4B4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626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FCB"/>
  </w:style>
  <w:style w:type="character" w:customStyle="1" w:styleId="c2">
    <w:name w:val="c2"/>
    <w:basedOn w:val="a0"/>
    <w:rsid w:val="00316E1C"/>
  </w:style>
  <w:style w:type="paragraph" w:styleId="a3">
    <w:name w:val="Balloon Text"/>
    <w:basedOn w:val="a"/>
    <w:link w:val="a4"/>
    <w:uiPriority w:val="99"/>
    <w:semiHidden/>
    <w:unhideWhenUsed/>
    <w:rsid w:val="00D8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6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A0A"/>
    <w:rPr>
      <w:b/>
      <w:bCs/>
    </w:rPr>
  </w:style>
  <w:style w:type="paragraph" w:customStyle="1" w:styleId="text">
    <w:name w:val="text"/>
    <w:basedOn w:val="a"/>
    <w:rsid w:val="006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626A0A"/>
  </w:style>
  <w:style w:type="character" w:customStyle="1" w:styleId="bfirstcrumb">
    <w:name w:val="b_firstcrumb"/>
    <w:basedOn w:val="a0"/>
    <w:rsid w:val="00626A0A"/>
  </w:style>
  <w:style w:type="character" w:styleId="a7">
    <w:name w:val="Hyperlink"/>
    <w:basedOn w:val="a0"/>
    <w:uiPriority w:val="99"/>
    <w:unhideWhenUsed/>
    <w:rsid w:val="00626A0A"/>
    <w:rPr>
      <w:color w:val="0000FF"/>
      <w:u w:val="single"/>
    </w:rPr>
  </w:style>
  <w:style w:type="character" w:customStyle="1" w:styleId="bcurrentcrumb">
    <w:name w:val="b_currentcrumb"/>
    <w:basedOn w:val="a0"/>
    <w:rsid w:val="00626A0A"/>
  </w:style>
  <w:style w:type="paragraph" w:styleId="a8">
    <w:name w:val="List Paragraph"/>
    <w:basedOn w:val="a"/>
    <w:uiPriority w:val="34"/>
    <w:qFormat/>
    <w:rsid w:val="007D5126"/>
    <w:pPr>
      <w:ind w:left="720"/>
      <w:contextualSpacing/>
    </w:pPr>
  </w:style>
  <w:style w:type="paragraph" w:styleId="a9">
    <w:name w:val="Body Text"/>
    <w:basedOn w:val="a"/>
    <w:link w:val="aa"/>
    <w:rsid w:val="003F47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4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8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34DD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B8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34DD"/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426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qFormat/>
    <w:rsid w:val="005E23AB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0">
    <w:name w:val="toc 1"/>
    <w:basedOn w:val="a"/>
    <w:next w:val="a"/>
    <w:autoRedefine/>
    <w:uiPriority w:val="39"/>
    <w:semiHidden/>
    <w:unhideWhenUsed/>
    <w:rsid w:val="00E419E3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E419E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22">
    <w:name w:val="Body Text 2"/>
    <w:basedOn w:val="a"/>
    <w:link w:val="23"/>
    <w:rsid w:val="002E48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E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E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E486D"/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ah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CE86-B7E5-4758-8DD2-6EAD74C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31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cp:lastPrinted>2014-04-04T14:05:00Z</cp:lastPrinted>
  <dcterms:created xsi:type="dcterms:W3CDTF">2014-03-11T16:26:00Z</dcterms:created>
  <dcterms:modified xsi:type="dcterms:W3CDTF">2015-01-16T06:47:00Z</dcterms:modified>
</cp:coreProperties>
</file>