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DB9" w:rsidRPr="00DB6DB9" w:rsidRDefault="00DB6DB9" w:rsidP="00DB6DB9">
      <w:pPr>
        <w:shd w:val="clear" w:color="auto" w:fill="FFFFFF"/>
        <w:spacing w:before="240" w:after="240" w:line="384" w:lineRule="auto"/>
        <w:rPr>
          <w:rFonts w:ascii="Arial" w:eastAsia="Times New Roman" w:hAnsi="Arial" w:cs="Arial"/>
          <w:b/>
          <w:color w:val="666666"/>
          <w:sz w:val="32"/>
          <w:szCs w:val="32"/>
          <w:lang w:eastAsia="ru-RU"/>
        </w:rPr>
      </w:pPr>
      <w:r w:rsidRPr="00DB6DB9">
        <w:rPr>
          <w:rFonts w:ascii="Arial" w:eastAsia="Times New Roman" w:hAnsi="Arial" w:cs="Arial"/>
          <w:b/>
          <w:color w:val="666666"/>
          <w:sz w:val="32"/>
          <w:szCs w:val="32"/>
          <w:lang w:eastAsia="ru-RU"/>
        </w:rPr>
        <w:t xml:space="preserve">Основной ошибкой родителей дошкольников является то, что с самого раннего детства взрослые из самых лучших побуждений стараются как можно лучше развить </w:t>
      </w:r>
      <w:r w:rsidRPr="00DB6DB9">
        <w:rPr>
          <w:rFonts w:ascii="Arial" w:eastAsia="Times New Roman" w:hAnsi="Arial" w:cs="Arial"/>
          <w:b/>
          <w:bCs/>
          <w:color w:val="666666"/>
          <w:sz w:val="32"/>
          <w:szCs w:val="32"/>
          <w:lang w:eastAsia="ru-RU"/>
        </w:rPr>
        <w:t>интеллект</w:t>
      </w:r>
      <w:r w:rsidRPr="00DB6DB9">
        <w:rPr>
          <w:rFonts w:ascii="Arial" w:eastAsia="Times New Roman" w:hAnsi="Arial" w:cs="Arial"/>
          <w:b/>
          <w:color w:val="666666"/>
          <w:sz w:val="32"/>
          <w:szCs w:val="32"/>
          <w:lang w:eastAsia="ru-RU"/>
        </w:rPr>
        <w:t xml:space="preserve"> ребёнка, отодвигая на второй план </w:t>
      </w:r>
      <w:r w:rsidRPr="00DB6DB9">
        <w:rPr>
          <w:rFonts w:ascii="Arial" w:eastAsia="Times New Roman" w:hAnsi="Arial" w:cs="Arial"/>
          <w:b/>
          <w:bCs/>
          <w:color w:val="666666"/>
          <w:sz w:val="32"/>
          <w:szCs w:val="32"/>
          <w:lang w:eastAsia="ru-RU"/>
        </w:rPr>
        <w:t>физическое, речевое</w:t>
      </w:r>
      <w:r w:rsidRPr="00DB6DB9">
        <w:rPr>
          <w:rFonts w:ascii="Arial" w:eastAsia="Times New Roman" w:hAnsi="Arial" w:cs="Arial"/>
          <w:b/>
          <w:color w:val="666666"/>
          <w:sz w:val="32"/>
          <w:szCs w:val="32"/>
          <w:lang w:eastAsia="ru-RU"/>
        </w:rPr>
        <w:t xml:space="preserve"> и </w:t>
      </w:r>
      <w:r w:rsidRPr="00DB6DB9">
        <w:rPr>
          <w:rFonts w:ascii="Arial" w:eastAsia="Times New Roman" w:hAnsi="Arial" w:cs="Arial"/>
          <w:b/>
          <w:bCs/>
          <w:color w:val="666666"/>
          <w:sz w:val="32"/>
          <w:szCs w:val="32"/>
          <w:lang w:eastAsia="ru-RU"/>
        </w:rPr>
        <w:t xml:space="preserve">личностное </w:t>
      </w:r>
      <w:r w:rsidRPr="00DB6DB9">
        <w:rPr>
          <w:rFonts w:ascii="Arial" w:eastAsia="Times New Roman" w:hAnsi="Arial" w:cs="Arial"/>
          <w:b/>
          <w:color w:val="666666"/>
          <w:sz w:val="32"/>
          <w:szCs w:val="32"/>
          <w:lang w:eastAsia="ru-RU"/>
        </w:rPr>
        <w:t>развитие. А ведь все эти составляющие дошкольного развития должны формироваться параллельно. </w:t>
      </w:r>
    </w:p>
    <w:p w:rsidR="00DB6DB9" w:rsidRPr="00DB6DB9" w:rsidRDefault="00DB6DB9" w:rsidP="00DB6DB9">
      <w:pPr>
        <w:shd w:val="clear" w:color="auto" w:fill="FFFFFF"/>
        <w:spacing w:before="240" w:after="240" w:line="384" w:lineRule="auto"/>
        <w:rPr>
          <w:rFonts w:ascii="Arial" w:eastAsia="Times New Roman" w:hAnsi="Arial" w:cs="Arial"/>
          <w:b/>
          <w:color w:val="666666"/>
          <w:sz w:val="32"/>
          <w:szCs w:val="32"/>
          <w:lang w:eastAsia="ru-RU"/>
        </w:rPr>
      </w:pPr>
      <w:r w:rsidRPr="00DB6DB9">
        <w:rPr>
          <w:rFonts w:ascii="Arial" w:eastAsia="Times New Roman" w:hAnsi="Arial" w:cs="Arial"/>
          <w:b/>
          <w:color w:val="666666"/>
          <w:sz w:val="32"/>
          <w:szCs w:val="32"/>
          <w:lang w:eastAsia="ru-RU"/>
        </w:rPr>
        <w:t>На какие же показатели опираются психологи и учителя, диагностируя Вашего ребёнка при записи в школу? Попробуйте самостоятельно оценить своего ребёнка, проставляя рядом с каждым параметром "+"  или  "-" .</w:t>
      </w:r>
    </w:p>
    <w:p w:rsidR="00DB6DB9" w:rsidRPr="00DB6DB9" w:rsidRDefault="00DB6DB9" w:rsidP="00DB6DB9">
      <w:pPr>
        <w:shd w:val="clear" w:color="auto" w:fill="FFFFFF"/>
        <w:spacing w:before="240" w:after="240" w:line="384" w:lineRule="auto"/>
        <w:rPr>
          <w:rFonts w:ascii="Arial" w:eastAsia="Times New Roman" w:hAnsi="Arial" w:cs="Arial"/>
          <w:b/>
          <w:color w:val="666666"/>
          <w:sz w:val="32"/>
          <w:szCs w:val="32"/>
          <w:lang w:eastAsia="ru-RU"/>
        </w:rPr>
      </w:pPr>
      <w:r w:rsidRPr="00DB6DB9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1. Физическое развити</w:t>
      </w:r>
      <w:proofErr w:type="gramStart"/>
      <w:r w:rsidRPr="00DB6DB9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е(</w:t>
      </w:r>
      <w:proofErr w:type="gramEnd"/>
      <w:r w:rsidRPr="00DB6DB9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 понаблюдайте за походкой ребёнка, поиграйте с ним в мяч в "Вышибалы"):</w:t>
      </w:r>
    </w:p>
    <w:p w:rsidR="00DB6DB9" w:rsidRPr="00DB6DB9" w:rsidRDefault="00DB6DB9" w:rsidP="00DB6D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uto"/>
        <w:rPr>
          <w:rFonts w:ascii="Arial" w:eastAsia="Times New Roman" w:hAnsi="Arial" w:cs="Arial"/>
          <w:b/>
          <w:color w:val="666666"/>
          <w:sz w:val="32"/>
          <w:szCs w:val="32"/>
          <w:lang w:eastAsia="ru-RU"/>
        </w:rPr>
      </w:pPr>
      <w:proofErr w:type="spellStart"/>
      <w:r w:rsidRPr="00DB6DB9">
        <w:rPr>
          <w:rFonts w:ascii="Arial" w:eastAsia="Times New Roman" w:hAnsi="Arial" w:cs="Arial"/>
          <w:b/>
          <w:color w:val="666666"/>
          <w:sz w:val="32"/>
          <w:szCs w:val="32"/>
          <w:lang w:eastAsia="ru-RU"/>
        </w:rPr>
        <w:t>Сформированность</w:t>
      </w:r>
      <w:proofErr w:type="spellEnd"/>
      <w:r w:rsidRPr="00DB6DB9">
        <w:rPr>
          <w:rFonts w:ascii="Arial" w:eastAsia="Times New Roman" w:hAnsi="Arial" w:cs="Arial"/>
          <w:b/>
          <w:color w:val="666666"/>
          <w:sz w:val="32"/>
          <w:szCs w:val="32"/>
          <w:lang w:eastAsia="ru-RU"/>
        </w:rPr>
        <w:t xml:space="preserve"> мелких движений: ребёнок уверенно и правильно держит карандаш,  рисует чёткие линии, при раскрашивании не калякает, раскрашивает аккуратно, не заезжая за границы фигуры.</w:t>
      </w:r>
    </w:p>
    <w:p w:rsidR="00DB6DB9" w:rsidRPr="00DB6DB9" w:rsidRDefault="00DB6DB9" w:rsidP="00DB6DB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84" w:lineRule="auto"/>
        <w:rPr>
          <w:rFonts w:ascii="Arial" w:eastAsia="Times New Roman" w:hAnsi="Arial" w:cs="Arial"/>
          <w:b/>
          <w:color w:val="666666"/>
          <w:sz w:val="32"/>
          <w:szCs w:val="32"/>
          <w:lang w:eastAsia="ru-RU"/>
        </w:rPr>
      </w:pPr>
      <w:proofErr w:type="spellStart"/>
      <w:r w:rsidRPr="00DB6DB9">
        <w:rPr>
          <w:rFonts w:ascii="Arial" w:eastAsia="Times New Roman" w:hAnsi="Arial" w:cs="Arial"/>
          <w:b/>
          <w:color w:val="666666"/>
          <w:sz w:val="32"/>
          <w:szCs w:val="32"/>
          <w:lang w:eastAsia="ru-RU"/>
        </w:rPr>
        <w:t>Сформированность</w:t>
      </w:r>
      <w:proofErr w:type="spellEnd"/>
      <w:r w:rsidRPr="00DB6DB9">
        <w:rPr>
          <w:rFonts w:ascii="Arial" w:eastAsia="Times New Roman" w:hAnsi="Arial" w:cs="Arial"/>
          <w:b/>
          <w:color w:val="666666"/>
          <w:sz w:val="32"/>
          <w:szCs w:val="32"/>
          <w:lang w:eastAsia="ru-RU"/>
        </w:rPr>
        <w:t xml:space="preserve"> крупных движений: устойчивая, ровная походка.</w:t>
      </w:r>
    </w:p>
    <w:p w:rsidR="00DB6DB9" w:rsidRPr="00DB6DB9" w:rsidRDefault="00DB6DB9" w:rsidP="00DB6DB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84" w:lineRule="auto"/>
        <w:rPr>
          <w:rFonts w:ascii="Arial" w:eastAsia="Times New Roman" w:hAnsi="Arial" w:cs="Arial"/>
          <w:b/>
          <w:color w:val="666666"/>
          <w:sz w:val="32"/>
          <w:szCs w:val="32"/>
          <w:lang w:eastAsia="ru-RU"/>
        </w:rPr>
      </w:pPr>
      <w:r w:rsidRPr="00DB6DB9">
        <w:rPr>
          <w:rFonts w:ascii="Arial" w:eastAsia="Times New Roman" w:hAnsi="Arial" w:cs="Arial"/>
          <w:b/>
          <w:color w:val="666666"/>
          <w:sz w:val="32"/>
          <w:szCs w:val="32"/>
          <w:lang w:eastAsia="ru-RU"/>
        </w:rPr>
        <w:t>Нет нарушений в координации движений: яркий пример - это умение завязывать шнурки.</w:t>
      </w:r>
    </w:p>
    <w:p w:rsidR="00DB6DB9" w:rsidRPr="00DB6DB9" w:rsidRDefault="00DB6DB9" w:rsidP="00DB6DB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84" w:lineRule="auto"/>
        <w:rPr>
          <w:rFonts w:ascii="Arial" w:eastAsia="Times New Roman" w:hAnsi="Arial" w:cs="Arial"/>
          <w:b/>
          <w:color w:val="666666"/>
          <w:sz w:val="32"/>
          <w:szCs w:val="32"/>
          <w:lang w:eastAsia="ru-RU"/>
        </w:rPr>
      </w:pPr>
      <w:r w:rsidRPr="00DB6DB9">
        <w:rPr>
          <w:rFonts w:ascii="Arial" w:eastAsia="Times New Roman" w:hAnsi="Arial" w:cs="Arial"/>
          <w:b/>
          <w:color w:val="666666"/>
          <w:sz w:val="32"/>
          <w:szCs w:val="32"/>
          <w:lang w:eastAsia="ru-RU"/>
        </w:rPr>
        <w:lastRenderedPageBreak/>
        <w:t>Отсутствие лишних, зачастую нервозных движений.</w:t>
      </w:r>
    </w:p>
    <w:p w:rsidR="00DB6DB9" w:rsidRPr="00DB6DB9" w:rsidRDefault="00DB6DB9" w:rsidP="00DB6DB9">
      <w:pPr>
        <w:shd w:val="clear" w:color="auto" w:fill="FFFFFF"/>
        <w:spacing w:before="240" w:after="240" w:line="384" w:lineRule="auto"/>
        <w:rPr>
          <w:rFonts w:ascii="Arial" w:eastAsia="Times New Roman" w:hAnsi="Arial" w:cs="Arial"/>
          <w:b/>
          <w:color w:val="666666"/>
          <w:sz w:val="32"/>
          <w:szCs w:val="32"/>
          <w:lang w:eastAsia="ru-RU"/>
        </w:rPr>
      </w:pPr>
      <w:r w:rsidRPr="00DB6DB9">
        <w:rPr>
          <w:rFonts w:ascii="Arial" w:eastAsia="Times New Roman" w:hAnsi="Arial" w:cs="Arial"/>
          <w:b/>
          <w:bCs/>
          <w:i/>
          <w:iCs/>
          <w:color w:val="808080"/>
          <w:sz w:val="32"/>
          <w:szCs w:val="32"/>
          <w:lang w:eastAsia="ru-RU"/>
        </w:rPr>
        <w:t>Физическое развитие - это прежде всего здоровье ребёнка и способность организма выдерживать школьные нагрузки.</w:t>
      </w:r>
      <w:r w:rsidRPr="00DB6DB9">
        <w:rPr>
          <w:rFonts w:ascii="Arial" w:eastAsia="Times New Roman" w:hAnsi="Arial" w:cs="Arial"/>
          <w:b/>
          <w:color w:val="808080"/>
          <w:sz w:val="32"/>
          <w:szCs w:val="32"/>
          <w:lang w:eastAsia="ru-RU"/>
        </w:rPr>
        <w:t xml:space="preserve"> При низком уровне физического  развития у школьников часто возникают трудности в овладении письменной речью, ребёнок не может аккуратно выполнять работы на уроках технологии и изобразительного искусства.  Своевременное и правильное физическое развитие с самого рождения напрямую влияет на развитие речи ребёнка.  Из-за невозможности выполнять упражнения на уроках физической культуры и полноценно участвовать в подвижных коллективных играх у ребёнка могут начать развиваться комплексы неполноценности, трудности в общении с другими ребятами  и школьная тревожность. </w:t>
      </w:r>
    </w:p>
    <w:p w:rsidR="00DB6DB9" w:rsidRPr="00DB6DB9" w:rsidRDefault="00DB6DB9" w:rsidP="00DB6DB9">
      <w:pPr>
        <w:shd w:val="clear" w:color="auto" w:fill="FFFFFF"/>
        <w:spacing w:before="240" w:after="240" w:line="384" w:lineRule="auto"/>
        <w:rPr>
          <w:rFonts w:ascii="Arial" w:eastAsia="Times New Roman" w:hAnsi="Arial" w:cs="Arial"/>
          <w:b/>
          <w:color w:val="666666"/>
          <w:sz w:val="32"/>
          <w:szCs w:val="32"/>
          <w:lang w:eastAsia="ru-RU"/>
        </w:rPr>
      </w:pPr>
      <w:r w:rsidRPr="00DB6DB9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2. Речевое развитие:</w:t>
      </w:r>
    </w:p>
    <w:p w:rsidR="00DB6DB9" w:rsidRPr="00DB6DB9" w:rsidRDefault="00DB6DB9" w:rsidP="00DB6DB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84" w:lineRule="auto"/>
        <w:rPr>
          <w:rFonts w:ascii="Arial" w:eastAsia="Times New Roman" w:hAnsi="Arial" w:cs="Arial"/>
          <w:b/>
          <w:color w:val="666666"/>
          <w:sz w:val="32"/>
          <w:szCs w:val="32"/>
          <w:lang w:eastAsia="ru-RU"/>
        </w:rPr>
      </w:pPr>
      <w:r w:rsidRPr="00DB6DB9">
        <w:rPr>
          <w:rFonts w:ascii="Arial" w:eastAsia="Times New Roman" w:hAnsi="Arial" w:cs="Arial"/>
          <w:b/>
          <w:bCs/>
          <w:i/>
          <w:iCs/>
          <w:color w:val="666666"/>
          <w:sz w:val="32"/>
          <w:szCs w:val="32"/>
          <w:lang w:eastAsia="ru-RU"/>
        </w:rPr>
        <w:t>Развитие речи - понимание смысла текста или простых понятий.</w:t>
      </w:r>
      <w:r w:rsidRPr="00DB6DB9">
        <w:rPr>
          <w:rFonts w:ascii="Arial" w:eastAsia="Times New Roman" w:hAnsi="Arial" w:cs="Arial"/>
          <w:b/>
          <w:color w:val="666666"/>
          <w:sz w:val="32"/>
          <w:szCs w:val="32"/>
          <w:lang w:eastAsia="ru-RU"/>
        </w:rPr>
        <w:t xml:space="preserve"> Использование речи как инструмента мышления (владение сложноподчиненными конструкциями в устной речи). Основы словесно-логического мышления, без которых невозможно успешное обучение в школе, тесно связаны с развитием речи. Родной язык -это фундамент для изучения всех остальных школьных дисциплин. </w:t>
      </w:r>
    </w:p>
    <w:p w:rsidR="00DB6DB9" w:rsidRPr="00DB6DB9" w:rsidRDefault="00DB6DB9" w:rsidP="00DB6DB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84" w:lineRule="auto"/>
        <w:rPr>
          <w:rFonts w:ascii="Arial" w:eastAsia="Times New Roman" w:hAnsi="Arial" w:cs="Arial"/>
          <w:b/>
          <w:color w:val="666666"/>
          <w:sz w:val="32"/>
          <w:szCs w:val="32"/>
          <w:lang w:eastAsia="ru-RU"/>
        </w:rPr>
      </w:pPr>
      <w:r w:rsidRPr="00DB6DB9">
        <w:rPr>
          <w:rFonts w:ascii="Arial" w:eastAsia="Times New Roman" w:hAnsi="Arial" w:cs="Arial"/>
          <w:b/>
          <w:bCs/>
          <w:i/>
          <w:iCs/>
          <w:color w:val="666666"/>
          <w:sz w:val="32"/>
          <w:szCs w:val="32"/>
          <w:lang w:eastAsia="ru-RU"/>
        </w:rPr>
        <w:t>Развитие тонкой моторики</w:t>
      </w:r>
      <w:r w:rsidRPr="00DB6DB9">
        <w:rPr>
          <w:rFonts w:ascii="Arial" w:eastAsia="Times New Roman" w:hAnsi="Arial" w:cs="Arial"/>
          <w:b/>
          <w:color w:val="666666"/>
          <w:sz w:val="32"/>
          <w:szCs w:val="32"/>
          <w:lang w:eastAsia="ru-RU"/>
        </w:rPr>
        <w:t> - способность к сложной двигательной активности при обучении письму и рисованию. </w:t>
      </w:r>
    </w:p>
    <w:p w:rsidR="00DB6DB9" w:rsidRPr="00DB6DB9" w:rsidRDefault="00DB6DB9" w:rsidP="00DB6DB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84" w:lineRule="auto"/>
        <w:rPr>
          <w:rFonts w:ascii="Arial" w:eastAsia="Times New Roman" w:hAnsi="Arial" w:cs="Arial"/>
          <w:b/>
          <w:color w:val="666666"/>
          <w:sz w:val="32"/>
          <w:szCs w:val="32"/>
          <w:lang w:eastAsia="ru-RU"/>
        </w:rPr>
      </w:pPr>
      <w:r w:rsidRPr="00DB6DB9">
        <w:rPr>
          <w:rFonts w:ascii="Arial" w:eastAsia="Times New Roman" w:hAnsi="Arial" w:cs="Arial"/>
          <w:b/>
          <w:bCs/>
          <w:i/>
          <w:iCs/>
          <w:color w:val="666666"/>
          <w:sz w:val="32"/>
          <w:szCs w:val="32"/>
          <w:lang w:eastAsia="ru-RU"/>
        </w:rPr>
        <w:t>Умственная работоспособность и темп учебной деятельности</w:t>
      </w:r>
      <w:r w:rsidRPr="00DB6DB9">
        <w:rPr>
          <w:rFonts w:ascii="Arial" w:eastAsia="Times New Roman" w:hAnsi="Arial" w:cs="Arial"/>
          <w:b/>
          <w:color w:val="666666"/>
          <w:sz w:val="32"/>
          <w:szCs w:val="32"/>
          <w:lang w:eastAsia="ru-RU"/>
        </w:rPr>
        <w:t> - способность сосредоточенно работать в течение 15 – 20 минут. Сохранение удовлетворительной работоспособности в течение учебного дня. Способность работать в едином темпе со всем классом.</w:t>
      </w:r>
    </w:p>
    <w:p w:rsidR="00DB6DB9" w:rsidRPr="00DB6DB9" w:rsidRDefault="00DB6DB9" w:rsidP="00DB6DB9">
      <w:pPr>
        <w:shd w:val="clear" w:color="auto" w:fill="FFFFFF"/>
        <w:spacing w:before="240" w:after="240" w:line="384" w:lineRule="auto"/>
        <w:rPr>
          <w:rFonts w:ascii="Arial" w:eastAsia="Times New Roman" w:hAnsi="Arial" w:cs="Arial"/>
          <w:b/>
          <w:color w:val="666666"/>
          <w:sz w:val="32"/>
          <w:szCs w:val="32"/>
          <w:lang w:eastAsia="ru-RU"/>
        </w:rPr>
      </w:pPr>
      <w:r w:rsidRPr="00DB6DB9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 3</w:t>
      </w:r>
      <w:r w:rsidRPr="00DB6DB9">
        <w:rPr>
          <w:rFonts w:ascii="Arial" w:eastAsia="Times New Roman" w:hAnsi="Arial" w:cs="Arial"/>
          <w:b/>
          <w:bCs/>
          <w:color w:val="666666"/>
          <w:sz w:val="32"/>
          <w:szCs w:val="32"/>
          <w:lang w:eastAsia="ru-RU"/>
        </w:rPr>
        <w:t>. Интеллектуальная готовность:</w:t>
      </w:r>
    </w:p>
    <w:p w:rsidR="00DB6DB9" w:rsidRPr="00DB6DB9" w:rsidRDefault="00DB6DB9" w:rsidP="00DB6DB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84" w:lineRule="auto"/>
        <w:rPr>
          <w:rFonts w:ascii="Arial" w:eastAsia="Times New Roman" w:hAnsi="Arial" w:cs="Arial"/>
          <w:b/>
          <w:color w:val="666666"/>
          <w:sz w:val="32"/>
          <w:szCs w:val="32"/>
          <w:lang w:eastAsia="ru-RU"/>
        </w:rPr>
      </w:pPr>
      <w:r w:rsidRPr="00DB6DB9">
        <w:rPr>
          <w:rFonts w:ascii="Arial" w:eastAsia="Times New Roman" w:hAnsi="Arial" w:cs="Arial"/>
          <w:b/>
          <w:color w:val="666666"/>
          <w:sz w:val="32"/>
          <w:szCs w:val="32"/>
          <w:lang w:eastAsia="ru-RU"/>
        </w:rPr>
        <w:t>Способность самостоятельно спланировать и проконтролировать результат своих учебных действий, а также повторить учебные действия по образцу или правилу.</w:t>
      </w:r>
    </w:p>
    <w:p w:rsidR="00DB6DB9" w:rsidRPr="00DB6DB9" w:rsidRDefault="00DB6DB9" w:rsidP="00DB6DB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84" w:lineRule="auto"/>
        <w:rPr>
          <w:rFonts w:ascii="Arial" w:eastAsia="Times New Roman" w:hAnsi="Arial" w:cs="Arial"/>
          <w:b/>
          <w:color w:val="666666"/>
          <w:sz w:val="32"/>
          <w:szCs w:val="32"/>
          <w:lang w:eastAsia="ru-RU"/>
        </w:rPr>
      </w:pPr>
      <w:r w:rsidRPr="00DB6DB9">
        <w:rPr>
          <w:rFonts w:ascii="Arial" w:eastAsia="Times New Roman" w:hAnsi="Arial" w:cs="Arial"/>
          <w:b/>
          <w:color w:val="666666"/>
          <w:sz w:val="32"/>
          <w:szCs w:val="32"/>
          <w:lang w:eastAsia="ru-RU"/>
        </w:rPr>
        <w:t>Умение держать внимание на учебной задаче. Умение заставить себя преодолеть трудности в решении учебной задачи. </w:t>
      </w:r>
    </w:p>
    <w:p w:rsidR="00DB6DB9" w:rsidRPr="00DB6DB9" w:rsidRDefault="00DB6DB9" w:rsidP="00DB6DB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84" w:lineRule="auto"/>
        <w:rPr>
          <w:rFonts w:ascii="Arial" w:eastAsia="Times New Roman" w:hAnsi="Arial" w:cs="Arial"/>
          <w:b/>
          <w:color w:val="666666"/>
          <w:sz w:val="32"/>
          <w:szCs w:val="32"/>
          <w:lang w:eastAsia="ru-RU"/>
        </w:rPr>
      </w:pPr>
      <w:r w:rsidRPr="00DB6DB9">
        <w:rPr>
          <w:rFonts w:ascii="Arial" w:eastAsia="Times New Roman" w:hAnsi="Arial" w:cs="Arial"/>
          <w:b/>
          <w:color w:val="666666"/>
          <w:sz w:val="32"/>
          <w:szCs w:val="32"/>
          <w:lang w:eastAsia="ru-RU"/>
        </w:rPr>
        <w:t>Развитие мышления - высокий уровень развития наглядно-образного мышления: вычленение существенных свойств и отношений предметов окружающего мира; использование схем и схематических изображений; способность к обобщению (например, помидор и клубника красные).</w:t>
      </w:r>
    </w:p>
    <w:p w:rsidR="00DB6DB9" w:rsidRPr="00DB6DB9" w:rsidRDefault="00DB6DB9" w:rsidP="00DB6DB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84" w:lineRule="auto"/>
        <w:rPr>
          <w:rFonts w:ascii="Arial" w:eastAsia="Times New Roman" w:hAnsi="Arial" w:cs="Arial"/>
          <w:b/>
          <w:color w:val="666666"/>
          <w:sz w:val="32"/>
          <w:szCs w:val="32"/>
          <w:lang w:eastAsia="ru-RU"/>
        </w:rPr>
      </w:pPr>
      <w:r w:rsidRPr="00DB6DB9">
        <w:rPr>
          <w:rFonts w:ascii="Arial" w:eastAsia="Times New Roman" w:hAnsi="Arial" w:cs="Arial"/>
          <w:b/>
          <w:color w:val="666666"/>
          <w:sz w:val="32"/>
          <w:szCs w:val="32"/>
          <w:lang w:eastAsia="ru-RU"/>
        </w:rPr>
        <w:t>Начальный уровень развития логического мышления: способность к умозаключению и выводу на основе имеющихся данных. Образные представления обеспечивают понимание условий математической задачи, её соотнесения с реальной жизнью, а затем контроль за реалистичностью решения. Вспомните мультфильм, где у мальчика в ответе задачи получилось полтора землекопа. Для наблюдения за проявлениями образного мышления в рисунке ребенку можно предложить нарисовать человека (человечка, дядю). Готовый рисунок должен иметь подробный образ человека, состоящий из 7 основных частей тела (голова, глаза, рот, нос, туловище, руки, ноги) и хотя бы трёх дополнительных (пальцы, шея, волосы или шапочка, обувь, одежда, брови, уши ит.д.).</w:t>
      </w:r>
    </w:p>
    <w:p w:rsidR="00DB6DB9" w:rsidRPr="00DB6DB9" w:rsidRDefault="00DB6DB9" w:rsidP="00DB6DB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84" w:lineRule="auto"/>
        <w:rPr>
          <w:rFonts w:ascii="Arial" w:eastAsia="Times New Roman" w:hAnsi="Arial" w:cs="Arial"/>
          <w:b/>
          <w:color w:val="666666"/>
          <w:sz w:val="32"/>
          <w:szCs w:val="32"/>
          <w:lang w:eastAsia="ru-RU"/>
        </w:rPr>
      </w:pPr>
      <w:r w:rsidRPr="00DB6DB9">
        <w:rPr>
          <w:rFonts w:ascii="Arial" w:eastAsia="Times New Roman" w:hAnsi="Arial" w:cs="Arial"/>
          <w:b/>
          <w:color w:val="666666"/>
          <w:sz w:val="32"/>
          <w:szCs w:val="32"/>
          <w:lang w:eastAsia="ru-RU"/>
        </w:rPr>
        <w:t>Умение понять и выполнять задания взрослого. </w:t>
      </w:r>
    </w:p>
    <w:p w:rsidR="00DB6DB9" w:rsidRPr="00DB6DB9" w:rsidRDefault="00DB6DB9" w:rsidP="00DB6DB9">
      <w:pPr>
        <w:shd w:val="clear" w:color="auto" w:fill="FFFFFF"/>
        <w:spacing w:before="240" w:after="240" w:line="384" w:lineRule="auto"/>
        <w:rPr>
          <w:rFonts w:ascii="Arial" w:eastAsia="Times New Roman" w:hAnsi="Arial" w:cs="Arial"/>
          <w:b/>
          <w:color w:val="666666"/>
          <w:sz w:val="32"/>
          <w:szCs w:val="32"/>
          <w:lang w:eastAsia="ru-RU"/>
        </w:rPr>
      </w:pPr>
      <w:r w:rsidRPr="00DB6DB9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4. Личностное развитие:</w:t>
      </w:r>
    </w:p>
    <w:p w:rsidR="00DB6DB9" w:rsidRPr="00DB6DB9" w:rsidRDefault="008838B2" w:rsidP="00DB6DB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84" w:lineRule="auto"/>
        <w:rPr>
          <w:rFonts w:ascii="Arial" w:eastAsia="Times New Roman" w:hAnsi="Arial" w:cs="Arial"/>
          <w:b/>
          <w:color w:val="666666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666666"/>
          <w:sz w:val="32"/>
          <w:szCs w:val="32"/>
          <w:lang w:eastAsia="ru-RU"/>
        </w:rPr>
        <w:t>Ребёнок должен уметь устана</w:t>
      </w:r>
      <w:r w:rsidR="00DB6DB9" w:rsidRPr="00DB6DB9">
        <w:rPr>
          <w:rFonts w:ascii="Arial" w:eastAsia="Times New Roman" w:hAnsi="Arial" w:cs="Arial"/>
          <w:b/>
          <w:color w:val="666666"/>
          <w:sz w:val="32"/>
          <w:szCs w:val="32"/>
          <w:lang w:eastAsia="ru-RU"/>
        </w:rPr>
        <w:t>вливать дружеские отношения. </w:t>
      </w:r>
    </w:p>
    <w:p w:rsidR="00DB6DB9" w:rsidRPr="00DB6DB9" w:rsidRDefault="00DB6DB9" w:rsidP="00DB6DB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84" w:lineRule="auto"/>
        <w:rPr>
          <w:rFonts w:ascii="Arial" w:eastAsia="Times New Roman" w:hAnsi="Arial" w:cs="Arial"/>
          <w:b/>
          <w:color w:val="666666"/>
          <w:sz w:val="32"/>
          <w:szCs w:val="32"/>
          <w:lang w:eastAsia="ru-RU"/>
        </w:rPr>
      </w:pPr>
      <w:r w:rsidRPr="00DB6DB9">
        <w:rPr>
          <w:rFonts w:ascii="Arial" w:eastAsia="Times New Roman" w:hAnsi="Arial" w:cs="Arial"/>
          <w:b/>
          <w:color w:val="666666"/>
          <w:sz w:val="32"/>
          <w:szCs w:val="32"/>
          <w:lang w:eastAsia="ru-RU"/>
        </w:rPr>
        <w:t>Умение считаться с коллективом, работать в паре, группе. </w:t>
      </w:r>
    </w:p>
    <w:p w:rsidR="00DB6DB9" w:rsidRPr="00DB6DB9" w:rsidRDefault="00DB6DB9" w:rsidP="00DB6DB9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84" w:lineRule="auto"/>
        <w:rPr>
          <w:rFonts w:ascii="Arial" w:eastAsia="Times New Roman" w:hAnsi="Arial" w:cs="Arial"/>
          <w:b/>
          <w:color w:val="666666"/>
          <w:sz w:val="32"/>
          <w:szCs w:val="32"/>
          <w:lang w:eastAsia="ru-RU"/>
        </w:rPr>
      </w:pPr>
      <w:r w:rsidRPr="00DB6DB9">
        <w:rPr>
          <w:rFonts w:ascii="Arial" w:eastAsia="Times New Roman" w:hAnsi="Arial" w:cs="Arial"/>
          <w:b/>
          <w:color w:val="666666"/>
          <w:sz w:val="32"/>
          <w:szCs w:val="32"/>
          <w:lang w:eastAsia="ru-RU"/>
        </w:rPr>
        <w:t>Умение самостоятельно разрешать конфликты мирным путем.</w:t>
      </w:r>
    </w:p>
    <w:p w:rsidR="00DB6DB9" w:rsidRPr="00DB6DB9" w:rsidRDefault="00DB6DB9" w:rsidP="00DB6DB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84" w:lineRule="auto"/>
        <w:rPr>
          <w:rFonts w:ascii="Arial" w:eastAsia="Times New Roman" w:hAnsi="Arial" w:cs="Arial"/>
          <w:b/>
          <w:color w:val="666666"/>
          <w:sz w:val="32"/>
          <w:szCs w:val="32"/>
          <w:lang w:eastAsia="ru-RU"/>
        </w:rPr>
      </w:pPr>
      <w:r w:rsidRPr="00DB6DB9">
        <w:rPr>
          <w:rFonts w:ascii="Arial" w:eastAsia="Times New Roman" w:hAnsi="Arial" w:cs="Arial"/>
          <w:b/>
          <w:color w:val="888888"/>
          <w:sz w:val="32"/>
          <w:szCs w:val="32"/>
          <w:lang w:eastAsia="ru-RU"/>
        </w:rPr>
        <w:t>Проявление уважения к учителю.</w:t>
      </w:r>
    </w:p>
    <w:p w:rsidR="00DB6DB9" w:rsidRPr="00DB6DB9" w:rsidRDefault="00DB6DB9" w:rsidP="00DB6DB9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84" w:lineRule="auto"/>
        <w:rPr>
          <w:rFonts w:ascii="Arial" w:eastAsia="Times New Roman" w:hAnsi="Arial" w:cs="Arial"/>
          <w:b/>
          <w:color w:val="666666"/>
          <w:sz w:val="32"/>
          <w:szCs w:val="32"/>
          <w:lang w:eastAsia="ru-RU"/>
        </w:rPr>
      </w:pPr>
      <w:r w:rsidRPr="00DB6DB9">
        <w:rPr>
          <w:rFonts w:ascii="Arial" w:eastAsia="Times New Roman" w:hAnsi="Arial" w:cs="Arial"/>
          <w:b/>
          <w:color w:val="666666"/>
          <w:sz w:val="32"/>
          <w:szCs w:val="32"/>
          <w:lang w:eastAsia="ru-RU"/>
        </w:rPr>
        <w:t>Принятие и соблюдение классных и школьных социальных и этических норм поведения.</w:t>
      </w:r>
    </w:p>
    <w:p w:rsidR="00DB6DB9" w:rsidRPr="00DB6DB9" w:rsidRDefault="00DB6DB9" w:rsidP="00DB6DB9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84" w:lineRule="auto"/>
        <w:rPr>
          <w:rFonts w:ascii="Arial" w:eastAsia="Times New Roman" w:hAnsi="Arial" w:cs="Arial"/>
          <w:b/>
          <w:color w:val="666666"/>
          <w:sz w:val="32"/>
          <w:szCs w:val="32"/>
          <w:lang w:eastAsia="ru-RU"/>
        </w:rPr>
      </w:pPr>
      <w:r w:rsidRPr="00DB6DB9">
        <w:rPr>
          <w:rFonts w:ascii="Arial" w:eastAsia="Times New Roman" w:hAnsi="Arial" w:cs="Arial"/>
          <w:b/>
          <w:color w:val="666666"/>
          <w:sz w:val="32"/>
          <w:szCs w:val="32"/>
          <w:lang w:eastAsia="ru-RU"/>
        </w:rPr>
        <w:t>Ребёнок должен уметь сам следить за своим поведением и двигательной активностью на уроке и во внеурочной деятельности. Слышать и реагировать на словесные замечания взрослых и сверстников.</w:t>
      </w:r>
    </w:p>
    <w:p w:rsidR="00DB6DB9" w:rsidRPr="00DB6DB9" w:rsidRDefault="00DB6DB9" w:rsidP="00DB6DB9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84" w:lineRule="auto"/>
        <w:rPr>
          <w:rFonts w:ascii="Arial" w:eastAsia="Times New Roman" w:hAnsi="Arial" w:cs="Arial"/>
          <w:b/>
          <w:color w:val="666666"/>
          <w:sz w:val="32"/>
          <w:szCs w:val="32"/>
          <w:lang w:eastAsia="ru-RU"/>
        </w:rPr>
      </w:pPr>
      <w:r w:rsidRPr="00DB6DB9">
        <w:rPr>
          <w:rFonts w:ascii="Arial" w:eastAsia="Times New Roman" w:hAnsi="Arial" w:cs="Arial"/>
          <w:b/>
          <w:color w:val="888888"/>
          <w:sz w:val="32"/>
          <w:szCs w:val="32"/>
          <w:lang w:eastAsia="ru-RU"/>
        </w:rPr>
        <w:t>Первоклассник должен быть активным и самостоятельным в работе на уроках и во внеклассной работе.</w:t>
      </w:r>
    </w:p>
    <w:p w:rsidR="00DB6DB9" w:rsidRPr="00DB6DB9" w:rsidRDefault="00DB6DB9" w:rsidP="00DB6DB9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84" w:lineRule="auto"/>
        <w:rPr>
          <w:rFonts w:ascii="Arial" w:eastAsia="Times New Roman" w:hAnsi="Arial" w:cs="Arial"/>
          <w:b/>
          <w:color w:val="666666"/>
          <w:sz w:val="32"/>
          <w:szCs w:val="32"/>
          <w:lang w:eastAsia="ru-RU"/>
        </w:rPr>
      </w:pPr>
      <w:r w:rsidRPr="00DB6DB9">
        <w:rPr>
          <w:rFonts w:ascii="Arial" w:eastAsia="Times New Roman" w:hAnsi="Arial" w:cs="Arial"/>
          <w:b/>
          <w:color w:val="888888"/>
          <w:sz w:val="32"/>
          <w:szCs w:val="32"/>
          <w:lang w:eastAsia="ru-RU"/>
        </w:rPr>
        <w:t> </w:t>
      </w:r>
      <w:r w:rsidRPr="00DB6DB9">
        <w:rPr>
          <w:rFonts w:ascii="Arial" w:eastAsia="Times New Roman" w:hAnsi="Arial" w:cs="Arial"/>
          <w:b/>
          <w:color w:val="666666"/>
          <w:sz w:val="32"/>
          <w:szCs w:val="32"/>
          <w:lang w:eastAsia="ru-RU"/>
        </w:rPr>
        <w:t>Ребёнок должен иметь желание учиться и идти в школу.</w:t>
      </w:r>
    </w:p>
    <w:p w:rsidR="00DB6DB9" w:rsidRPr="00DB6DB9" w:rsidRDefault="00DB6DB9" w:rsidP="00DB6DB9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84" w:lineRule="auto"/>
        <w:rPr>
          <w:rFonts w:ascii="Arial" w:eastAsia="Times New Roman" w:hAnsi="Arial" w:cs="Arial"/>
          <w:b/>
          <w:color w:val="666666"/>
          <w:sz w:val="32"/>
          <w:szCs w:val="32"/>
          <w:lang w:eastAsia="ru-RU"/>
        </w:rPr>
      </w:pPr>
      <w:r w:rsidRPr="00DB6DB9">
        <w:rPr>
          <w:rFonts w:ascii="Arial" w:eastAsia="Times New Roman" w:hAnsi="Arial" w:cs="Arial"/>
          <w:b/>
          <w:color w:val="888888"/>
          <w:sz w:val="32"/>
          <w:szCs w:val="32"/>
          <w:lang w:eastAsia="ru-RU"/>
        </w:rPr>
        <w:t>Отсутствие школьной тревожности.</w:t>
      </w:r>
    </w:p>
    <w:p w:rsidR="00DB6DB9" w:rsidRPr="00DB6DB9" w:rsidRDefault="00DB6DB9" w:rsidP="00DB6DB9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84" w:lineRule="auto"/>
        <w:rPr>
          <w:rFonts w:ascii="Arial" w:eastAsia="Times New Roman" w:hAnsi="Arial" w:cs="Arial"/>
          <w:b/>
          <w:color w:val="666666"/>
          <w:sz w:val="32"/>
          <w:szCs w:val="32"/>
          <w:lang w:eastAsia="ru-RU"/>
        </w:rPr>
      </w:pPr>
      <w:r w:rsidRPr="00DB6DB9">
        <w:rPr>
          <w:rFonts w:ascii="Arial" w:eastAsia="Times New Roman" w:hAnsi="Arial" w:cs="Arial"/>
          <w:b/>
          <w:color w:val="888888"/>
          <w:sz w:val="32"/>
          <w:szCs w:val="32"/>
          <w:lang w:eastAsia="ru-RU"/>
        </w:rPr>
        <w:t> </w:t>
      </w:r>
      <w:r w:rsidRPr="00DB6DB9">
        <w:rPr>
          <w:rFonts w:ascii="Arial" w:eastAsia="Times New Roman" w:hAnsi="Arial" w:cs="Arial"/>
          <w:b/>
          <w:color w:val="666666"/>
          <w:sz w:val="32"/>
          <w:szCs w:val="32"/>
          <w:lang w:eastAsia="ru-RU"/>
        </w:rPr>
        <w:t>Отсутствие выраженных противоречий между :а) требованиями педагогов и родителей; б) требованиями взрослых и возможностями ребенка. Очень часто уже в начале урока учителя сталкиваются с тем, что некоторые ученики не удерживают внимание не то, что 15-20 минут, но даже не могут и 5 минут внимательно и вдумчиво слушать учителя. Предс</w:t>
      </w:r>
      <w:r w:rsidRPr="00DB6DB9">
        <w:rPr>
          <w:rFonts w:ascii="Arial" w:eastAsia="Times New Roman" w:hAnsi="Arial" w:cs="Arial"/>
          <w:b/>
          <w:color w:val="888888"/>
          <w:sz w:val="32"/>
          <w:szCs w:val="32"/>
          <w:lang w:eastAsia="ru-RU"/>
        </w:rPr>
        <w:t>тавление о самооценке ребенка можно узнать различными путями. Например, предложить ему поставить себя на ступеньку нарисованной лестницы, где на самом верху стоят, скажем, самые сильные ребята его группы, а на нижней – самые слабые. У некоторых дошкольников наблюдается неустойчивая, завышенная, а иногда даже заниженная самооценка. Это свидетельствует о том, что эти дети испытывают дефицит эмоциональной защищенности, поддержки, любви и внимания родителей.</w:t>
      </w:r>
    </w:p>
    <w:p w:rsidR="00DB6DB9" w:rsidRPr="00DB6DB9" w:rsidRDefault="00DB6DB9" w:rsidP="00DB6DB9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84" w:lineRule="auto"/>
        <w:rPr>
          <w:rFonts w:ascii="Arial" w:eastAsia="Times New Roman" w:hAnsi="Arial" w:cs="Arial"/>
          <w:b/>
          <w:color w:val="666666"/>
          <w:sz w:val="32"/>
          <w:szCs w:val="32"/>
          <w:lang w:eastAsia="ru-RU"/>
        </w:rPr>
      </w:pPr>
      <w:r w:rsidRPr="00DB6DB9">
        <w:rPr>
          <w:rFonts w:ascii="Arial" w:eastAsia="Times New Roman" w:hAnsi="Arial" w:cs="Arial"/>
          <w:b/>
          <w:color w:val="888888"/>
          <w:sz w:val="32"/>
          <w:szCs w:val="32"/>
          <w:lang w:eastAsia="ru-RU"/>
        </w:rPr>
        <w:t> </w:t>
      </w:r>
      <w:r w:rsidRPr="00DB6DB9">
        <w:rPr>
          <w:rFonts w:ascii="Arial" w:eastAsia="Times New Roman" w:hAnsi="Arial" w:cs="Arial"/>
          <w:b/>
          <w:color w:val="666666"/>
          <w:sz w:val="32"/>
          <w:szCs w:val="32"/>
          <w:lang w:eastAsia="ru-RU"/>
        </w:rPr>
        <w:t>Важнейшим компонентом личностной готовности ребёнка к школе является определенный уровень развития общения со сверстниками. Общение с другими детьми очень важно для формирования способности принять точку зрения другого, умение принимать критику в свой адрес, уметь конструктивно работать в группе . Если общение с другими детьми не отличается особой конфликтностью, если он сравнительно легко устанавливает деловые контакты со сверстниками, то с уверенностью можно говорить о достаточном для школьного обучения уровне развития общения.</w:t>
      </w:r>
    </w:p>
    <w:p w:rsidR="00DB6DB9" w:rsidRPr="00DB6DB9" w:rsidRDefault="00DB6DB9" w:rsidP="00DB6DB9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84" w:lineRule="auto"/>
        <w:rPr>
          <w:rFonts w:ascii="Arial" w:eastAsia="Times New Roman" w:hAnsi="Arial" w:cs="Arial"/>
          <w:b/>
          <w:color w:val="666666"/>
          <w:sz w:val="32"/>
          <w:szCs w:val="32"/>
          <w:lang w:eastAsia="ru-RU"/>
        </w:rPr>
      </w:pPr>
      <w:r w:rsidRPr="00DB6DB9">
        <w:rPr>
          <w:rFonts w:ascii="Arial" w:eastAsia="Times New Roman" w:hAnsi="Arial" w:cs="Arial"/>
          <w:b/>
          <w:color w:val="888888"/>
          <w:sz w:val="32"/>
          <w:szCs w:val="32"/>
          <w:lang w:eastAsia="ru-RU"/>
        </w:rPr>
        <w:t>Хорошо подготовленные к школе дети очень отчётливо понимают роль учителя. Для них учитель - это новый источник получения ответов на свои вопросы, это новый способ взросления.  Хорошо известно, например, что ученики начальной школы хвастают друг перед другом, чья учительница строже. Строгость, в понимании детей , это как раз то качество, которое относится к самой роли сути учителя. Поиграйте с ребёнком в “ запрещенные слова”, где дети отвечают на вопросы взрослого, не употребляя каких-то заранее оговоренных слов. Дети, психологически не готовые к школе, обычно “честно” отвечают на любые вопросы взрослого и, соответственно, нарушают правила игры. Они ещё не умеют соблюдать условные правила. </w:t>
      </w:r>
    </w:p>
    <w:p w:rsidR="00DB6DB9" w:rsidRPr="00DB6DB9" w:rsidRDefault="00DB6DB9" w:rsidP="00DB6DB9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384" w:lineRule="auto"/>
        <w:rPr>
          <w:rFonts w:ascii="Arial" w:eastAsia="Times New Roman" w:hAnsi="Arial" w:cs="Arial"/>
          <w:b/>
          <w:color w:val="666666"/>
          <w:sz w:val="32"/>
          <w:szCs w:val="32"/>
          <w:lang w:eastAsia="ru-RU"/>
        </w:rPr>
      </w:pPr>
      <w:r w:rsidRPr="00DB6DB9">
        <w:rPr>
          <w:rFonts w:ascii="Arial" w:eastAsia="Times New Roman" w:hAnsi="Arial" w:cs="Arial"/>
          <w:b/>
          <w:color w:val="888888"/>
          <w:sz w:val="32"/>
          <w:szCs w:val="32"/>
          <w:lang w:eastAsia="ru-RU"/>
        </w:rPr>
        <w:t> Отношение ребёнка к самому себе складывается из представления о самооценке ребенка. Здесь тоже на помощь может прийти игра. Например, предложите ребёнку  нарисовать себя на ступеньке бумажной лестницы, где на самом верху стоят, скажем, самые сильные ребята его группы, а на нижней – самые слабые.  У некоторых дошкольников наблюдается неустойчивая, завышенная (самые верхние ступеньки), а иногда даже заниженная самооценка (самые нижние ступеньки). Это свидетельствует о том, что эти дети испытывают дефицит эмоциональной защищенности, поддержки, любви и внимания родителей.</w:t>
      </w:r>
    </w:p>
    <w:p w:rsidR="00DB6DB9" w:rsidRPr="00DB6DB9" w:rsidRDefault="00DB6DB9" w:rsidP="00DB6DB9">
      <w:pPr>
        <w:shd w:val="clear" w:color="auto" w:fill="FFFFFF"/>
        <w:spacing w:before="240" w:line="384" w:lineRule="auto"/>
        <w:rPr>
          <w:rFonts w:ascii="Arial" w:eastAsia="Times New Roman" w:hAnsi="Arial" w:cs="Arial"/>
          <w:b/>
          <w:color w:val="666666"/>
          <w:sz w:val="32"/>
          <w:szCs w:val="32"/>
          <w:lang w:eastAsia="ru-RU"/>
        </w:rPr>
      </w:pPr>
      <w:r w:rsidRPr="00DB6DB9"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>С</w:t>
      </w:r>
      <w:r w:rsidRPr="00DB6DB9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 xml:space="preserve">оветую также обязательно прочитать: </w:t>
      </w:r>
    </w:p>
    <w:p w:rsidR="009D0EE9" w:rsidRPr="009D0EE9" w:rsidRDefault="009D0EE9" w:rsidP="009D0EE9">
      <w:pPr>
        <w:shd w:val="clear" w:color="auto" w:fill="FFFFFF"/>
        <w:spacing w:after="120" w:line="240" w:lineRule="auto"/>
        <w:jc w:val="center"/>
        <w:outlineLvl w:val="1"/>
        <w:rPr>
          <w:rFonts w:ascii="Arial" w:eastAsia="Times New Roman" w:hAnsi="Arial" w:cs="Arial"/>
          <w:b/>
          <w:bCs/>
          <w:color w:val="017DC1"/>
          <w:sz w:val="28"/>
          <w:szCs w:val="28"/>
          <w:lang w:eastAsia="ru-RU"/>
        </w:rPr>
      </w:pPr>
      <w:r w:rsidRPr="009D0EE9">
        <w:rPr>
          <w:rFonts w:ascii="Arial" w:eastAsia="Times New Roman" w:hAnsi="Arial" w:cs="Arial"/>
          <w:b/>
          <w:bCs/>
          <w:color w:val="339966"/>
          <w:sz w:val="28"/>
          <w:szCs w:val="28"/>
          <w:lang w:eastAsia="ru-RU"/>
        </w:rPr>
        <w:t>А пора ли нам в школу? </w:t>
      </w:r>
    </w:p>
    <w:p w:rsidR="009D0EE9" w:rsidRPr="009D0EE9" w:rsidRDefault="009D0EE9" w:rsidP="009D0EE9">
      <w:pPr>
        <w:shd w:val="clear" w:color="auto" w:fill="FFFFFF"/>
        <w:spacing w:after="120" w:line="240" w:lineRule="auto"/>
        <w:jc w:val="center"/>
        <w:outlineLvl w:val="1"/>
        <w:rPr>
          <w:rFonts w:ascii="Arial" w:eastAsia="Times New Roman" w:hAnsi="Arial" w:cs="Arial"/>
          <w:b/>
          <w:bCs/>
          <w:color w:val="017DC1"/>
          <w:sz w:val="28"/>
          <w:szCs w:val="28"/>
          <w:lang w:eastAsia="ru-RU"/>
        </w:rPr>
      </w:pPr>
      <w:r w:rsidRPr="009D0EE9">
        <w:rPr>
          <w:rFonts w:ascii="Arial" w:eastAsia="Times New Roman" w:hAnsi="Arial" w:cs="Arial"/>
          <w:color w:val="339966"/>
          <w:sz w:val="27"/>
          <w:szCs w:val="27"/>
          <w:lang w:eastAsia="ru-RU"/>
        </w:rPr>
        <w:t>Показатели родительской готовности </w:t>
      </w:r>
    </w:p>
    <w:p w:rsidR="009D0EE9" w:rsidRPr="009D0EE9" w:rsidRDefault="009D0EE9" w:rsidP="009D0EE9">
      <w:pPr>
        <w:shd w:val="clear" w:color="auto" w:fill="FFFFFF"/>
        <w:spacing w:after="120" w:line="240" w:lineRule="auto"/>
        <w:jc w:val="center"/>
        <w:outlineLvl w:val="1"/>
        <w:rPr>
          <w:rFonts w:ascii="Arial" w:eastAsia="Times New Roman" w:hAnsi="Arial" w:cs="Arial"/>
          <w:b/>
          <w:bCs/>
          <w:color w:val="017DC1"/>
          <w:sz w:val="28"/>
          <w:szCs w:val="28"/>
          <w:lang w:eastAsia="ru-RU"/>
        </w:rPr>
      </w:pPr>
      <w:r w:rsidRPr="009D0EE9">
        <w:rPr>
          <w:rFonts w:ascii="Arial" w:eastAsia="Times New Roman" w:hAnsi="Arial" w:cs="Arial"/>
          <w:color w:val="339966"/>
          <w:sz w:val="27"/>
          <w:szCs w:val="27"/>
          <w:lang w:eastAsia="ru-RU"/>
        </w:rPr>
        <w:t>к поступлению ребёнка в школу</w:t>
      </w:r>
    </w:p>
    <w:p w:rsidR="009D0EE9" w:rsidRPr="009D0EE9" w:rsidRDefault="009D0EE9" w:rsidP="009D0EE9">
      <w:pPr>
        <w:shd w:val="clear" w:color="auto" w:fill="FFFFFF"/>
        <w:spacing w:before="240" w:after="240" w:line="384" w:lineRule="auto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9D0EE9">
        <w:rPr>
          <w:rFonts w:ascii="Arial" w:eastAsia="Times New Roman" w:hAnsi="Arial" w:cs="Arial"/>
          <w:color w:val="666666"/>
          <w:sz w:val="19"/>
          <w:szCs w:val="19"/>
          <w:lang w:eastAsia="ru-RU"/>
        </w:rPr>
        <w:t>О готовности к поступлению ребёнка в школу говорят многие учителя и психологи. А готовы ли мы, родители, к таким серьёзным изменениям в жизни нашего ребёнка? Готовы ли мы перестроить свой привычный быт, свои отношения с сыном или дочкой. Сможем ли мы помочь ребёнку комфортно перейти от игры к новой ступеньке его жизни - учёбе?</w:t>
      </w:r>
    </w:p>
    <w:p w:rsidR="009D0EE9" w:rsidRPr="009D0EE9" w:rsidRDefault="009D0EE9" w:rsidP="009D0EE9">
      <w:pPr>
        <w:shd w:val="clear" w:color="auto" w:fill="FFFFFF"/>
        <w:spacing w:before="240" w:after="240" w:line="384" w:lineRule="auto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9D0EE9">
        <w:rPr>
          <w:rFonts w:ascii="Arial" w:eastAsia="Times New Roman" w:hAnsi="Arial" w:cs="Arial"/>
          <w:color w:val="666666"/>
          <w:sz w:val="19"/>
          <w:szCs w:val="19"/>
          <w:lang w:eastAsia="ru-RU"/>
        </w:rPr>
        <w:t>Давайте попробуем на нашем очередном родительском собрании ответить для себя на эти вопросы. А проходить оно будет не в виде лекции, а в форме самостоятельной практической работы.</w:t>
      </w:r>
    </w:p>
    <w:p w:rsidR="009D0EE9" w:rsidRPr="009D0EE9" w:rsidRDefault="009D0EE9" w:rsidP="009D0EE9">
      <w:pPr>
        <w:shd w:val="clear" w:color="auto" w:fill="FFFFFF"/>
        <w:spacing w:before="240" w:after="240" w:line="384" w:lineRule="auto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9D0EE9">
        <w:rPr>
          <w:rFonts w:ascii="Arial" w:eastAsia="Times New Roman" w:hAnsi="Arial" w:cs="Arial"/>
          <w:color w:val="666666"/>
          <w:sz w:val="19"/>
          <w:szCs w:val="19"/>
          <w:lang w:eastAsia="ru-RU"/>
        </w:rPr>
        <w:t xml:space="preserve">Прежде всего предлагаем </w:t>
      </w:r>
      <w:r w:rsidRPr="009D0EE9">
        <w:rPr>
          <w:rFonts w:ascii="Arial" w:eastAsia="Times New Roman" w:hAnsi="Arial" w:cs="Arial"/>
          <w:b/>
          <w:bCs/>
          <w:color w:val="666666"/>
          <w:sz w:val="19"/>
          <w:lang w:eastAsia="ru-RU"/>
        </w:rPr>
        <w:t>максимально правдиво для самих себя</w:t>
      </w:r>
      <w:r w:rsidRPr="009D0EE9">
        <w:rPr>
          <w:rFonts w:ascii="Arial" w:eastAsia="Times New Roman" w:hAnsi="Arial" w:cs="Arial"/>
          <w:color w:val="666666"/>
          <w:sz w:val="19"/>
          <w:szCs w:val="19"/>
          <w:lang w:eastAsia="ru-RU"/>
        </w:rPr>
        <w:t xml:space="preserve"> ответить на вопросы анкеты.</w:t>
      </w:r>
    </w:p>
    <w:p w:rsidR="009D0EE9" w:rsidRPr="009D0EE9" w:rsidRDefault="009D0EE9" w:rsidP="009D0EE9">
      <w:pPr>
        <w:shd w:val="clear" w:color="auto" w:fill="FFFFFF"/>
        <w:spacing w:after="120" w:line="240" w:lineRule="auto"/>
        <w:jc w:val="center"/>
        <w:outlineLvl w:val="2"/>
        <w:rPr>
          <w:rFonts w:ascii="Arial" w:eastAsia="Times New Roman" w:hAnsi="Arial" w:cs="Arial"/>
          <w:b/>
          <w:bCs/>
          <w:color w:val="68C341"/>
          <w:sz w:val="25"/>
          <w:szCs w:val="25"/>
          <w:lang w:eastAsia="ru-RU"/>
        </w:rPr>
      </w:pPr>
      <w:r w:rsidRPr="009D0EE9">
        <w:rPr>
          <w:rFonts w:ascii="Arial" w:eastAsia="Times New Roman" w:hAnsi="Arial" w:cs="Arial"/>
          <w:b/>
          <w:bCs/>
          <w:color w:val="339966"/>
          <w:sz w:val="25"/>
          <w:szCs w:val="25"/>
          <w:lang w:eastAsia="ru-RU"/>
        </w:rPr>
        <w:t>Анкета для родителей "Снова в школу"</w:t>
      </w:r>
      <w:r w:rsidRPr="009D0EE9">
        <w:rPr>
          <w:rFonts w:ascii="Arial" w:eastAsia="Times New Roman" w:hAnsi="Arial" w:cs="Arial"/>
          <w:color w:val="339966"/>
          <w:sz w:val="20"/>
          <w:szCs w:val="20"/>
          <w:lang w:eastAsia="ru-RU"/>
        </w:rPr>
        <w:t> </w:t>
      </w:r>
      <w:r w:rsidRPr="009D0EE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                            </w:t>
      </w:r>
    </w:p>
    <w:p w:rsidR="009D0EE9" w:rsidRPr="009D0EE9" w:rsidRDefault="009D0EE9" w:rsidP="009D0EE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9D0EE9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9D0EE9" w:rsidRPr="009D0EE9" w:rsidRDefault="009D0EE9" w:rsidP="009D0EE9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384" w:lineRule="auto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9D0EE9">
        <w:rPr>
          <w:rFonts w:ascii="Arial" w:eastAsia="Times New Roman" w:hAnsi="Arial" w:cs="Arial"/>
          <w:b/>
          <w:bCs/>
          <w:i/>
          <w:iCs/>
          <w:color w:val="666666"/>
          <w:sz w:val="19"/>
          <w:lang w:eastAsia="ru-RU"/>
        </w:rPr>
        <w:t> </w:t>
      </w:r>
      <w:r w:rsidRPr="009D0EE9">
        <w:rPr>
          <w:rFonts w:ascii="Arial" w:eastAsia="Times New Roman" w:hAnsi="Arial" w:cs="Arial"/>
          <w:b/>
          <w:bCs/>
          <w:i/>
          <w:iCs/>
          <w:color w:val="5C5C5C"/>
          <w:sz w:val="19"/>
          <w:lang w:eastAsia="ru-RU"/>
        </w:rPr>
        <w:t>Как вы считаете, готов ли ваш ребёнок к поступлению в школу?</w:t>
      </w:r>
    </w:p>
    <w:p w:rsidR="009D0EE9" w:rsidRPr="009D0EE9" w:rsidRDefault="009D0EE9" w:rsidP="009D0EE9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384" w:lineRule="auto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9D0EE9">
        <w:rPr>
          <w:rFonts w:ascii="Arial" w:eastAsia="Times New Roman" w:hAnsi="Arial" w:cs="Arial"/>
          <w:b/>
          <w:bCs/>
          <w:i/>
          <w:iCs/>
          <w:color w:val="666666"/>
          <w:sz w:val="19"/>
          <w:lang w:eastAsia="ru-RU"/>
        </w:rPr>
        <w:t> </w:t>
      </w:r>
      <w:r w:rsidRPr="009D0EE9">
        <w:rPr>
          <w:rFonts w:ascii="Arial" w:eastAsia="Times New Roman" w:hAnsi="Arial" w:cs="Arial"/>
          <w:b/>
          <w:bCs/>
          <w:i/>
          <w:iCs/>
          <w:color w:val="A88B57"/>
          <w:sz w:val="19"/>
          <w:lang w:eastAsia="ru-RU"/>
        </w:rPr>
        <w:t>Позаботились ли вы о том, чтобы получить как можно больше информации о школах шаговой      доступности? </w:t>
      </w:r>
    </w:p>
    <w:p w:rsidR="009D0EE9" w:rsidRPr="009D0EE9" w:rsidRDefault="009D0EE9" w:rsidP="009D0EE9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384" w:lineRule="auto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9D0EE9">
        <w:rPr>
          <w:rFonts w:ascii="Arial" w:eastAsia="Times New Roman" w:hAnsi="Arial" w:cs="Arial"/>
          <w:b/>
          <w:bCs/>
          <w:i/>
          <w:iCs/>
          <w:color w:val="666666"/>
          <w:sz w:val="19"/>
          <w:lang w:eastAsia="ru-RU"/>
        </w:rPr>
        <w:t> Учитываете ли вы при выборе школы для ребёнка его увлечения и пожелания?</w:t>
      </w:r>
    </w:p>
    <w:p w:rsidR="009D0EE9" w:rsidRPr="009D0EE9" w:rsidRDefault="009D0EE9" w:rsidP="009D0EE9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384" w:lineRule="auto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9D0EE9">
        <w:rPr>
          <w:rFonts w:ascii="Arial" w:eastAsia="Times New Roman" w:hAnsi="Arial" w:cs="Arial"/>
          <w:b/>
          <w:bCs/>
          <w:i/>
          <w:iCs/>
          <w:color w:val="B7915C"/>
          <w:sz w:val="19"/>
          <w:lang w:eastAsia="ru-RU"/>
        </w:rPr>
        <w:t> Советовались</w:t>
      </w:r>
      <w:r w:rsidRPr="009D0EE9">
        <w:rPr>
          <w:rFonts w:ascii="Arial" w:eastAsia="Times New Roman" w:hAnsi="Arial" w:cs="Arial"/>
          <w:b/>
          <w:bCs/>
          <w:i/>
          <w:iCs/>
          <w:color w:val="A88B57"/>
          <w:sz w:val="19"/>
          <w:lang w:eastAsia="ru-RU"/>
        </w:rPr>
        <w:t> ли вы при выборе школы с врачами, воспитателями, методистами, педагогами, психологами, логопедами?</w:t>
      </w:r>
    </w:p>
    <w:p w:rsidR="009D0EE9" w:rsidRPr="009D0EE9" w:rsidRDefault="009D0EE9" w:rsidP="009D0EE9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384" w:lineRule="auto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9D0EE9">
        <w:rPr>
          <w:rFonts w:ascii="Arial" w:eastAsia="Times New Roman" w:hAnsi="Arial" w:cs="Arial"/>
          <w:b/>
          <w:bCs/>
          <w:i/>
          <w:iCs/>
          <w:color w:val="666666"/>
          <w:sz w:val="19"/>
          <w:lang w:eastAsia="ru-RU"/>
        </w:rPr>
        <w:t> А лично вы проводите дома дополнительные занятия с вашим ребёнком для повышения его готовности к поступлению в школу?</w:t>
      </w:r>
    </w:p>
    <w:p w:rsidR="009D0EE9" w:rsidRPr="009D0EE9" w:rsidRDefault="009D0EE9" w:rsidP="009D0EE9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384" w:lineRule="auto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9D0EE9">
        <w:rPr>
          <w:rFonts w:ascii="Arial" w:eastAsia="Times New Roman" w:hAnsi="Arial" w:cs="Arial"/>
          <w:b/>
          <w:bCs/>
          <w:i/>
          <w:iCs/>
          <w:color w:val="A88B57"/>
          <w:sz w:val="19"/>
          <w:lang w:eastAsia="ru-RU"/>
        </w:rPr>
        <w:t>Часто ли вы с ребенком опаздываете (в детский сад, в гости, на занятия и т. д.)?</w:t>
      </w:r>
    </w:p>
    <w:p w:rsidR="009D0EE9" w:rsidRPr="009D0EE9" w:rsidRDefault="009D0EE9" w:rsidP="009D0EE9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384" w:lineRule="auto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9D0EE9">
        <w:rPr>
          <w:rFonts w:ascii="Arial" w:eastAsia="Times New Roman" w:hAnsi="Arial" w:cs="Arial"/>
          <w:b/>
          <w:bCs/>
          <w:i/>
          <w:iCs/>
          <w:color w:val="666666"/>
          <w:sz w:val="19"/>
          <w:lang w:eastAsia="ru-RU"/>
        </w:rPr>
        <w:t>Планируете ли вы оставить на время работу (взять отпуск, отгулы и т. п.) либо изменить график рабочего дня для того, чтобы иметь возможность провожать ребёнка на занятия и встречать его из школы?</w:t>
      </w:r>
    </w:p>
    <w:p w:rsidR="009D0EE9" w:rsidRPr="009D0EE9" w:rsidRDefault="009D0EE9" w:rsidP="009D0EE9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384" w:lineRule="auto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9D0EE9">
        <w:rPr>
          <w:rFonts w:ascii="Arial" w:eastAsia="Times New Roman" w:hAnsi="Arial" w:cs="Arial"/>
          <w:b/>
          <w:bCs/>
          <w:i/>
          <w:iCs/>
          <w:color w:val="A88B57"/>
          <w:sz w:val="19"/>
          <w:lang w:eastAsia="ru-RU"/>
        </w:rPr>
        <w:t>Имеет ли дома ваш ребёнок своё место (например, шкаф, полка), за порядок в котором он   отвечает самостоятельно?</w:t>
      </w:r>
    </w:p>
    <w:p w:rsidR="009D0EE9" w:rsidRPr="009D0EE9" w:rsidRDefault="009D0EE9" w:rsidP="009D0EE9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384" w:lineRule="auto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9D0EE9">
        <w:rPr>
          <w:rFonts w:ascii="Arial" w:eastAsia="Times New Roman" w:hAnsi="Arial" w:cs="Arial"/>
          <w:b/>
          <w:bCs/>
          <w:i/>
          <w:iCs/>
          <w:color w:val="666666"/>
          <w:sz w:val="19"/>
          <w:lang w:eastAsia="ru-RU"/>
        </w:rPr>
        <w:t>Есть ли у ребёнка постоянные обязанности в семье?</w:t>
      </w:r>
    </w:p>
    <w:p w:rsidR="009D0EE9" w:rsidRPr="009D0EE9" w:rsidRDefault="009D0EE9" w:rsidP="009D0EE9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384" w:lineRule="auto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9D0EE9">
        <w:rPr>
          <w:rFonts w:ascii="Arial" w:eastAsia="Times New Roman" w:hAnsi="Arial" w:cs="Arial"/>
          <w:b/>
          <w:bCs/>
          <w:i/>
          <w:iCs/>
          <w:color w:val="A88B57"/>
          <w:sz w:val="19"/>
          <w:lang w:eastAsia="ru-RU"/>
        </w:rPr>
        <w:t>Готова ли ваша семья материально к поступлению ребёнка в школу?</w:t>
      </w:r>
    </w:p>
    <w:p w:rsidR="009D0EE9" w:rsidRPr="009D0EE9" w:rsidRDefault="009D0EE9" w:rsidP="009D0EE9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384" w:lineRule="auto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9D0EE9">
        <w:rPr>
          <w:rFonts w:ascii="Arial" w:eastAsia="Times New Roman" w:hAnsi="Arial" w:cs="Arial"/>
          <w:b/>
          <w:bCs/>
          <w:i/>
          <w:iCs/>
          <w:color w:val="666666"/>
          <w:sz w:val="19"/>
          <w:lang w:eastAsia="ru-RU"/>
        </w:rPr>
        <w:t>Планируете ли вы выделить ребёнку собственное рабочее место (личная комната, зонирование комнаты, личный письменный стол) с началом его учебы?</w:t>
      </w:r>
    </w:p>
    <w:p w:rsidR="009D0EE9" w:rsidRPr="009D0EE9" w:rsidRDefault="009D0EE9" w:rsidP="009D0EE9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384" w:lineRule="auto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9D0EE9">
        <w:rPr>
          <w:rFonts w:ascii="Arial" w:eastAsia="Times New Roman" w:hAnsi="Arial" w:cs="Arial"/>
          <w:b/>
          <w:bCs/>
          <w:i/>
          <w:iCs/>
          <w:color w:val="A88B57"/>
          <w:sz w:val="19"/>
          <w:lang w:eastAsia="ru-RU"/>
        </w:rPr>
        <w:t>Считаете ли вы необходимым иметь дома компьютер с выходом в Интернет для более комфортного и продуктивного обучения современного школьника?</w:t>
      </w:r>
    </w:p>
    <w:p w:rsidR="009D0EE9" w:rsidRPr="009D0EE9" w:rsidRDefault="009D0EE9" w:rsidP="009D0EE9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384" w:lineRule="auto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9D0EE9">
        <w:rPr>
          <w:rFonts w:ascii="Arial" w:eastAsia="Times New Roman" w:hAnsi="Arial" w:cs="Arial"/>
          <w:b/>
          <w:bCs/>
          <w:i/>
          <w:iCs/>
          <w:color w:val="666666"/>
          <w:sz w:val="19"/>
          <w:lang w:eastAsia="ru-RU"/>
        </w:rPr>
        <w:t>Сможете ли вы уделять ребёнку дополнительное время в течение хотя бы первого года обучения?</w:t>
      </w:r>
    </w:p>
    <w:p w:rsidR="009D0EE9" w:rsidRPr="009D0EE9" w:rsidRDefault="009D0EE9" w:rsidP="009D0EE9">
      <w:pPr>
        <w:shd w:val="clear" w:color="auto" w:fill="FFFFFF"/>
        <w:spacing w:before="240" w:after="240" w:line="384" w:lineRule="auto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9D0EE9">
        <w:rPr>
          <w:rFonts w:ascii="Arial" w:eastAsia="Times New Roman" w:hAnsi="Arial" w:cs="Arial"/>
          <w:b/>
          <w:bCs/>
          <w:color w:val="666666"/>
          <w:sz w:val="19"/>
          <w:lang w:eastAsia="ru-RU"/>
        </w:rPr>
        <w:t>Посчитайте количество ваших положительных и отрицательных ответов.</w:t>
      </w:r>
    </w:p>
    <w:p w:rsidR="009D0EE9" w:rsidRPr="009D0EE9" w:rsidRDefault="009D0EE9" w:rsidP="009D0E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9D0EE9">
        <w:rPr>
          <w:rFonts w:ascii="Arial" w:eastAsia="Times New Roman" w:hAnsi="Arial" w:cs="Arial"/>
          <w:color w:val="666666"/>
          <w:sz w:val="19"/>
          <w:szCs w:val="19"/>
          <w:lang w:eastAsia="ru-RU"/>
        </w:rPr>
        <w:t>Если многие из Ваших ответов  были отрицательными, не расстраивайтесь и не волнуйтесь. Вернитесь к анкете и постарайтесь ещё раз проанализировать вопросы.  Возможно они помогут вам что-то изменить в привычном ритме жизни и подготовиться всей семьёй к поступлению вашего ребёнка в школу.  </w:t>
      </w:r>
    </w:p>
    <w:p w:rsidR="009D0EE9" w:rsidRPr="009D0EE9" w:rsidRDefault="009D0EE9" w:rsidP="009D0EE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9D0EE9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9D0EE9" w:rsidRPr="009D0EE9" w:rsidRDefault="009D0EE9" w:rsidP="009D0EE9">
      <w:pPr>
        <w:shd w:val="clear" w:color="auto" w:fill="FFFFFF"/>
        <w:spacing w:before="240" w:after="240" w:line="384" w:lineRule="auto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9D0EE9">
        <w:rPr>
          <w:rFonts w:ascii="Arial" w:eastAsia="Times New Roman" w:hAnsi="Arial" w:cs="Arial"/>
          <w:color w:val="666666"/>
          <w:sz w:val="19"/>
          <w:szCs w:val="19"/>
          <w:lang w:eastAsia="ru-RU"/>
        </w:rPr>
        <w:t>Далее на бумаге попробуйте составить список необходимых изменений, которые нужно внести в вашу привычную жизнь, в семейные воспитательные моменты. </w:t>
      </w:r>
    </w:p>
    <w:p w:rsidR="009D0EE9" w:rsidRPr="009D0EE9" w:rsidRDefault="009D0EE9" w:rsidP="009D0EE9">
      <w:pPr>
        <w:shd w:val="clear" w:color="auto" w:fill="FFFFFF"/>
        <w:spacing w:before="240" w:line="384" w:lineRule="auto"/>
        <w:jc w:val="center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>
        <w:rPr>
          <w:rFonts w:ascii="Arial" w:eastAsia="Times New Roman" w:hAnsi="Arial" w:cs="Arial"/>
          <w:noProof/>
          <w:color w:val="666666"/>
          <w:sz w:val="19"/>
          <w:szCs w:val="19"/>
          <w:lang w:eastAsia="ru-RU"/>
        </w:rPr>
        <w:drawing>
          <wp:inline distT="0" distB="0" distL="0" distR="0">
            <wp:extent cx="4591050" cy="3438525"/>
            <wp:effectExtent l="19050" t="0" r="0" b="0"/>
            <wp:docPr id="1" name="Рисунок 1" descr="http://www.nachalka.com/sites/default/userpic/tabl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achalka.com/sites/default/userpic/tablic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343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24E6" w:rsidRPr="00DB6DB9" w:rsidRDefault="008024E6">
      <w:pPr>
        <w:rPr>
          <w:b/>
          <w:sz w:val="32"/>
          <w:szCs w:val="32"/>
        </w:rPr>
      </w:pPr>
    </w:p>
    <w:sectPr w:rsidR="008024E6" w:rsidRPr="00DB6DB9" w:rsidSect="00802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A12D3"/>
    <w:multiLevelType w:val="multilevel"/>
    <w:tmpl w:val="A3BC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D1411B"/>
    <w:multiLevelType w:val="multilevel"/>
    <w:tmpl w:val="EE0A9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B31460"/>
    <w:multiLevelType w:val="multilevel"/>
    <w:tmpl w:val="DA209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1A7DC3"/>
    <w:multiLevelType w:val="multilevel"/>
    <w:tmpl w:val="03701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BD3B9E"/>
    <w:multiLevelType w:val="multilevel"/>
    <w:tmpl w:val="9DE03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B774D3"/>
    <w:multiLevelType w:val="multilevel"/>
    <w:tmpl w:val="1DD01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55000C"/>
    <w:multiLevelType w:val="multilevel"/>
    <w:tmpl w:val="CF06B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FD43F3"/>
    <w:multiLevelType w:val="multilevel"/>
    <w:tmpl w:val="FD404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7A202E"/>
    <w:multiLevelType w:val="multilevel"/>
    <w:tmpl w:val="8194A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773BB5"/>
    <w:multiLevelType w:val="multilevel"/>
    <w:tmpl w:val="8E027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0E49E0"/>
    <w:multiLevelType w:val="multilevel"/>
    <w:tmpl w:val="D3F05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E4C3193"/>
    <w:multiLevelType w:val="multilevel"/>
    <w:tmpl w:val="20B8A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3C92667"/>
    <w:multiLevelType w:val="multilevel"/>
    <w:tmpl w:val="CE261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4A351F2"/>
    <w:multiLevelType w:val="multilevel"/>
    <w:tmpl w:val="D7046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CFD542F"/>
    <w:multiLevelType w:val="multilevel"/>
    <w:tmpl w:val="9BBAD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1050536"/>
    <w:multiLevelType w:val="multilevel"/>
    <w:tmpl w:val="406A7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9D3340F"/>
    <w:multiLevelType w:val="multilevel"/>
    <w:tmpl w:val="E45EA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F783DB7"/>
    <w:multiLevelType w:val="multilevel"/>
    <w:tmpl w:val="B4DE1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07D6A59"/>
    <w:multiLevelType w:val="multilevel"/>
    <w:tmpl w:val="38DE1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24E035D"/>
    <w:multiLevelType w:val="multilevel"/>
    <w:tmpl w:val="8BACE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EDB0EC2"/>
    <w:multiLevelType w:val="multilevel"/>
    <w:tmpl w:val="A24CD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F19701A"/>
    <w:multiLevelType w:val="multilevel"/>
    <w:tmpl w:val="D7CAE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8C45673"/>
    <w:multiLevelType w:val="multilevel"/>
    <w:tmpl w:val="5EA44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9784803"/>
    <w:multiLevelType w:val="multilevel"/>
    <w:tmpl w:val="CEDA3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99635A9"/>
    <w:multiLevelType w:val="multilevel"/>
    <w:tmpl w:val="B9B86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C397BE6"/>
    <w:multiLevelType w:val="multilevel"/>
    <w:tmpl w:val="0C0A3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7"/>
  </w:num>
  <w:num w:numId="3">
    <w:abstractNumId w:val="24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5"/>
  </w:num>
  <w:num w:numId="9">
    <w:abstractNumId w:val="21"/>
  </w:num>
  <w:num w:numId="10">
    <w:abstractNumId w:val="20"/>
  </w:num>
  <w:num w:numId="11">
    <w:abstractNumId w:val="22"/>
  </w:num>
  <w:num w:numId="12">
    <w:abstractNumId w:val="7"/>
  </w:num>
  <w:num w:numId="13">
    <w:abstractNumId w:val="23"/>
  </w:num>
  <w:num w:numId="14">
    <w:abstractNumId w:val="14"/>
  </w:num>
  <w:num w:numId="15">
    <w:abstractNumId w:val="12"/>
  </w:num>
  <w:num w:numId="16">
    <w:abstractNumId w:val="25"/>
  </w:num>
  <w:num w:numId="17">
    <w:abstractNumId w:val="9"/>
  </w:num>
  <w:num w:numId="18">
    <w:abstractNumId w:val="16"/>
  </w:num>
  <w:num w:numId="19">
    <w:abstractNumId w:val="10"/>
  </w:num>
  <w:num w:numId="20">
    <w:abstractNumId w:val="8"/>
  </w:num>
  <w:num w:numId="21">
    <w:abstractNumId w:val="11"/>
  </w:num>
  <w:num w:numId="22">
    <w:abstractNumId w:val="13"/>
  </w:num>
  <w:num w:numId="23">
    <w:abstractNumId w:val="15"/>
  </w:num>
  <w:num w:numId="24">
    <w:abstractNumId w:val="19"/>
  </w:num>
  <w:num w:numId="25">
    <w:abstractNumId w:val="0"/>
  </w:num>
  <w:num w:numId="2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B6DB9"/>
    <w:rsid w:val="00663FDE"/>
    <w:rsid w:val="008024E6"/>
    <w:rsid w:val="008838B2"/>
    <w:rsid w:val="009D0EE9"/>
    <w:rsid w:val="00B70F45"/>
    <w:rsid w:val="00DB6DB9"/>
    <w:rsid w:val="00E65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4E6"/>
  </w:style>
  <w:style w:type="paragraph" w:styleId="2">
    <w:name w:val="heading 2"/>
    <w:basedOn w:val="a"/>
    <w:link w:val="20"/>
    <w:uiPriority w:val="9"/>
    <w:qFormat/>
    <w:rsid w:val="009D0EE9"/>
    <w:pPr>
      <w:spacing w:after="120" w:line="240" w:lineRule="auto"/>
      <w:outlineLvl w:val="1"/>
    </w:pPr>
    <w:rPr>
      <w:rFonts w:ascii="Times New Roman" w:eastAsia="Times New Roman" w:hAnsi="Times New Roman" w:cs="Times New Roman"/>
      <w:b/>
      <w:bCs/>
      <w:color w:val="017DC1"/>
      <w:sz w:val="35"/>
      <w:szCs w:val="35"/>
      <w:lang w:eastAsia="ru-RU"/>
    </w:rPr>
  </w:style>
  <w:style w:type="paragraph" w:styleId="3">
    <w:name w:val="heading 3"/>
    <w:basedOn w:val="a"/>
    <w:link w:val="30"/>
    <w:uiPriority w:val="9"/>
    <w:qFormat/>
    <w:rsid w:val="009D0EE9"/>
    <w:pPr>
      <w:spacing w:after="120" w:line="240" w:lineRule="auto"/>
      <w:outlineLvl w:val="2"/>
    </w:pPr>
    <w:rPr>
      <w:rFonts w:ascii="Times New Roman" w:eastAsia="Times New Roman" w:hAnsi="Times New Roman" w:cs="Times New Roman"/>
      <w:b/>
      <w:bCs/>
      <w:color w:val="68C341"/>
      <w:sz w:val="31"/>
      <w:szCs w:val="3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B6DB9"/>
    <w:rPr>
      <w:b/>
      <w:bCs/>
    </w:rPr>
  </w:style>
  <w:style w:type="character" w:styleId="a4">
    <w:name w:val="Emphasis"/>
    <w:basedOn w:val="a0"/>
    <w:uiPriority w:val="20"/>
    <w:qFormat/>
    <w:rsid w:val="00DB6DB9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9D0EE9"/>
    <w:rPr>
      <w:rFonts w:ascii="Times New Roman" w:eastAsia="Times New Roman" w:hAnsi="Times New Roman" w:cs="Times New Roman"/>
      <w:b/>
      <w:bCs/>
      <w:color w:val="017DC1"/>
      <w:sz w:val="35"/>
      <w:szCs w:val="35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D0EE9"/>
    <w:rPr>
      <w:rFonts w:ascii="Times New Roman" w:eastAsia="Times New Roman" w:hAnsi="Times New Roman" w:cs="Times New Roman"/>
      <w:b/>
      <w:bCs/>
      <w:color w:val="68C341"/>
      <w:sz w:val="31"/>
      <w:szCs w:val="31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D0EE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D0EE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D0EE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D0EE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D0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0E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9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59052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134848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7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29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3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69876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0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05075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119592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03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8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4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12073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464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10</Pages>
  <Words>1446</Words>
  <Characters>8244</Characters>
  <Application>Microsoft Office Word</Application>
  <DocSecurity>0</DocSecurity>
  <Lines>68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А пора ли нам в школу? </vt:lpstr>
      <vt:lpstr>    Показатели родительской готовности </vt:lpstr>
      <vt:lpstr>    к поступлению ребёнка в школу</vt:lpstr>
      <vt:lpstr>        Анкета для родителей "Снова в школу"                             </vt:lpstr>
    </vt:vector>
  </TitlesOfParts>
  <Company>Home</Company>
  <LinksUpToDate>false</LinksUpToDate>
  <CharactersWithSpaces>9671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2012-01-06T07:12:00Z</dcterms:created>
  <dcterms:modified xsi:type="dcterms:W3CDTF">2012-06-23T03:02:00Z</dcterms:modified>
</cp:coreProperties>
</file>