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79" w:rsidRDefault="006C3950" w:rsidP="006C39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3950">
        <w:rPr>
          <w:rFonts w:ascii="Times New Roman" w:hAnsi="Times New Roman" w:cs="Times New Roman"/>
          <w:b/>
          <w:sz w:val="36"/>
          <w:szCs w:val="36"/>
        </w:rPr>
        <w:t>Использование современных технологий обучения.</w:t>
      </w:r>
    </w:p>
    <w:p w:rsidR="006C3950" w:rsidRDefault="006C3950" w:rsidP="006C3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урокам активно применяю компьютерные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C3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C3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, и др., с помощью этих программ создаю собственные презентации, дидактические материалы к урокам. Использую уже готовые мультимедийные презентации на уроках, а также и во внеклассных занятиях. </w:t>
      </w:r>
    </w:p>
    <w:p w:rsidR="006C3950" w:rsidRDefault="006C3950" w:rsidP="006C3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оптимизации образовательного процесса применяю игровые технологию проблемного обучения, дифференцированного обучения, КСО, групповые технологии, индивидуальные, классно-урочные технологии, творческие, объяснительно-иллюстративные технологии, а также классная, групповая, индивидуальная и коллективная формы организации обучения и воспитания.</w:t>
      </w:r>
    </w:p>
    <w:p w:rsidR="00702CB7" w:rsidRDefault="00702CB7" w:rsidP="006C3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B7" w:rsidRPr="00702CB7" w:rsidRDefault="00702CB7" w:rsidP="00702C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CB7">
        <w:rPr>
          <w:rFonts w:ascii="Times New Roman" w:hAnsi="Times New Roman" w:cs="Times New Roman"/>
          <w:b/>
          <w:sz w:val="36"/>
          <w:szCs w:val="36"/>
        </w:rPr>
        <w:t>Использование ИКТ.</w:t>
      </w:r>
    </w:p>
    <w:p w:rsidR="00702CB7" w:rsidRDefault="00702CB7" w:rsidP="00702CB7">
      <w:pPr>
        <w:jc w:val="both"/>
        <w:rPr>
          <w:rFonts w:ascii="Times New Roman" w:hAnsi="Times New Roman" w:cs="Times New Roman"/>
          <w:sz w:val="28"/>
          <w:szCs w:val="28"/>
        </w:rPr>
      </w:pPr>
      <w:r w:rsidRPr="00702CB7">
        <w:rPr>
          <w:rFonts w:ascii="Times New Roman" w:hAnsi="Times New Roman" w:cs="Times New Roman"/>
          <w:sz w:val="28"/>
          <w:szCs w:val="28"/>
        </w:rPr>
        <w:tab/>
        <w:t>В своей работе я часто применяю ИКТ.</w:t>
      </w:r>
    </w:p>
    <w:p w:rsidR="00702CB7" w:rsidRDefault="00702CB7" w:rsidP="00702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примеру, проводила уроки по русскому языку по теме: «Безударные гласные в корне слова». Это была серия уроков (3 урока), которая очень эффективно позволила обобщить раннее изучение материала. </w:t>
      </w:r>
    </w:p>
    <w:p w:rsidR="00702CB7" w:rsidRDefault="00702CB7" w:rsidP="00702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помощи ИКТ можно проводить настоящее виртуальное путешествия на уроках окружающего мира.</w:t>
      </w:r>
    </w:p>
    <w:p w:rsidR="00702CB7" w:rsidRDefault="00702CB7" w:rsidP="00702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Современные информационные технологии использую и в работе с одаренными детьми. Это и поиск информации по теме исследовательской работы, и подготовка презентаций, буклетов, к примеру, проект «Почва-живое-мертвое тело».</w:t>
      </w:r>
    </w:p>
    <w:p w:rsidR="00702CB7" w:rsidRDefault="00702CB7" w:rsidP="00702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 из направлений применения ИКТ в реализации воспитательной системы класса – проведение классных мероприятий, родительских собраний. </w:t>
      </w:r>
      <w:r w:rsidR="00CC429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средств ИКТ позволяет сделать денные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</w:p>
    <w:p w:rsidR="00CC4295" w:rsidRDefault="00CC4295" w:rsidP="00702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То, о чем сказано выше, всего лишь крупица из проведенных уроков и мероприятий, но насколько интересно на них детям.</w:t>
      </w:r>
    </w:p>
    <w:p w:rsidR="00CC4295" w:rsidRDefault="00CC4295" w:rsidP="00702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Психолого-педагогические исследования в классе показали, что использование возможностей ИКТ в начальной школе способствует:</w:t>
      </w:r>
    </w:p>
    <w:p w:rsidR="00CC4295" w:rsidRDefault="00CC4295" w:rsidP="00CC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мотивации к учению;</w:t>
      </w:r>
    </w:p>
    <w:p w:rsidR="00CC4295" w:rsidRDefault="00CC4295" w:rsidP="00CC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Повышению эффективности образовательного процесса за счет высокой степени наглядности;</w:t>
      </w:r>
    </w:p>
    <w:p w:rsidR="00CC4295" w:rsidRDefault="00CC4295" w:rsidP="00CC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деятельности, повышению качественной успеваемости школьников;</w:t>
      </w:r>
      <w:r w:rsidRPr="00CC4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295" w:rsidRDefault="00CC4295" w:rsidP="00CC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наглядно-образного, информационного мышления;</w:t>
      </w:r>
    </w:p>
    <w:p w:rsidR="00CC4295" w:rsidRDefault="00CC4295" w:rsidP="00CC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навыков самообразования и самоконтроля у младших школьников;</w:t>
      </w:r>
    </w:p>
    <w:p w:rsidR="00CC4295" w:rsidRDefault="00CC4295" w:rsidP="00CC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активности и инициативности младших школьников на уроке;</w:t>
      </w:r>
    </w:p>
    <w:p w:rsidR="00CC4295" w:rsidRDefault="00CC4295" w:rsidP="00CC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уровня комфортности обучения.</w:t>
      </w:r>
    </w:p>
    <w:p w:rsidR="00CC4295" w:rsidRDefault="00CC4295" w:rsidP="00EA63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CC4295">
        <w:rPr>
          <w:rFonts w:ascii="Times New Roman" w:hAnsi="Times New Roman" w:cs="Times New Roman"/>
          <w:sz w:val="28"/>
          <w:szCs w:val="28"/>
        </w:rPr>
        <w:t xml:space="preserve"> </w:t>
      </w:r>
      <w:r w:rsidR="00EA6302">
        <w:rPr>
          <w:rFonts w:ascii="Times New Roman" w:hAnsi="Times New Roman" w:cs="Times New Roman"/>
          <w:sz w:val="28"/>
          <w:szCs w:val="28"/>
        </w:rPr>
        <w:t>это позволяет говорить о повышении качества работы учителя.</w:t>
      </w:r>
    </w:p>
    <w:p w:rsidR="00EA6302" w:rsidRDefault="00EA6302" w:rsidP="00EA6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 </w:t>
      </w:r>
    </w:p>
    <w:p w:rsidR="00EA6302" w:rsidRPr="00CC4295" w:rsidRDefault="00EA6302" w:rsidP="00CC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CB7" w:rsidRPr="00702CB7" w:rsidRDefault="00702CB7" w:rsidP="00702C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950" w:rsidRPr="006C3950" w:rsidRDefault="006C3950" w:rsidP="006C39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3950" w:rsidRPr="006C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A5C66"/>
    <w:multiLevelType w:val="hybridMultilevel"/>
    <w:tmpl w:val="1490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98"/>
    <w:rsid w:val="00125698"/>
    <w:rsid w:val="006C3950"/>
    <w:rsid w:val="00702CB7"/>
    <w:rsid w:val="009D3579"/>
    <w:rsid w:val="00CC4295"/>
    <w:rsid w:val="00E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E9E49-7A0B-4137-9944-E65B6CB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2015-03-09T10:00:00Z</dcterms:created>
  <dcterms:modified xsi:type="dcterms:W3CDTF">2015-03-09T11:08:00Z</dcterms:modified>
</cp:coreProperties>
</file>